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F05BAB" w14:textId="77777777" w:rsidR="008F33DD" w:rsidRDefault="008F33DD"/>
    <w:tbl>
      <w:tblPr>
        <w:tblW w:w="0" w:type="auto"/>
        <w:tblLook w:val="01E0" w:firstRow="1" w:lastRow="1" w:firstColumn="1" w:lastColumn="1" w:noHBand="0" w:noVBand="0"/>
      </w:tblPr>
      <w:tblGrid>
        <w:gridCol w:w="7597"/>
      </w:tblGrid>
      <w:tr w:rsidR="00D73F8E" w14:paraId="37C552A9" w14:textId="77777777" w:rsidTr="008F33DD">
        <w:tc>
          <w:tcPr>
            <w:tcW w:w="7597" w:type="dxa"/>
            <w:shd w:val="clear" w:color="auto" w:fill="auto"/>
          </w:tcPr>
          <w:p w14:paraId="4DB8709F" w14:textId="77777777" w:rsidR="00D73F8E" w:rsidRPr="00085BA3" w:rsidRDefault="00790984" w:rsidP="00D73F8E">
            <w:pPr>
              <w:pStyle w:val="Cover"/>
              <w:rPr>
                <w:color w:val="002060"/>
              </w:rPr>
            </w:pPr>
            <w:r w:rsidRPr="00085BA3">
              <w:rPr>
                <w:color w:val="002060"/>
              </w:rPr>
              <w:t>Constitution</w:t>
            </w:r>
          </w:p>
        </w:tc>
      </w:tr>
    </w:tbl>
    <w:p w14:paraId="28010180" w14:textId="77777777" w:rsidR="0028331E" w:rsidRDefault="0028331E" w:rsidP="00851785"/>
    <w:p w14:paraId="49A358C0" w14:textId="77777777" w:rsidR="006E65CC" w:rsidRDefault="006E65CC" w:rsidP="00980218"/>
    <w:p w14:paraId="1A90A202" w14:textId="75AEBE8C" w:rsidR="0026173F" w:rsidRDefault="0026173F" w:rsidP="005061E7">
      <w:r>
        <w:t>Date:</w:t>
      </w:r>
      <w:r>
        <w:tab/>
      </w:r>
      <w:r w:rsidR="004A7D32">
        <w:t>23</w:t>
      </w:r>
      <w:r w:rsidR="004A7D32" w:rsidRPr="00B815C1">
        <w:rPr>
          <w:vertAlign w:val="superscript"/>
        </w:rPr>
        <w:t>rd</w:t>
      </w:r>
      <w:r w:rsidR="004A7D32">
        <w:t xml:space="preserve"> October 2024</w:t>
      </w:r>
    </w:p>
    <w:p w14:paraId="39A3DB8D" w14:textId="77777777" w:rsidR="00077987" w:rsidRDefault="00077987" w:rsidP="00851785"/>
    <w:p w14:paraId="5E2A8C3C" w14:textId="77777777" w:rsidR="005346DD" w:rsidRDefault="005346DD" w:rsidP="00851785"/>
    <w:p w14:paraId="05CD7593" w14:textId="77777777" w:rsidR="00731811" w:rsidRDefault="004A7D32" w:rsidP="00790984">
      <w:pPr>
        <w:rPr>
          <w:b/>
          <w:color w:val="002060"/>
        </w:rPr>
      </w:pPr>
      <w:r>
        <w:rPr>
          <w:b/>
          <w:color w:val="002060"/>
        </w:rPr>
        <w:t>CASTLEMAINE GOLDFIELDS FOOTBALL CLUB</w:t>
      </w:r>
      <w:r w:rsidR="00E33ACF" w:rsidRPr="00085BA3">
        <w:rPr>
          <w:b/>
          <w:color w:val="002060"/>
        </w:rPr>
        <w:t xml:space="preserve"> INCORPORATED </w:t>
      </w:r>
    </w:p>
    <w:p w14:paraId="2152B5BC" w14:textId="36243656" w:rsidR="00C938AF" w:rsidRPr="00085BA3" w:rsidRDefault="004A7D32" w:rsidP="00790984">
      <w:pPr>
        <w:rPr>
          <w:b/>
          <w:color w:val="002060"/>
        </w:rPr>
      </w:pPr>
      <w:r>
        <w:rPr>
          <w:b/>
          <w:color w:val="002060"/>
        </w:rPr>
        <w:t xml:space="preserve">ABN: </w:t>
      </w:r>
      <w:r w:rsidRPr="00AF2F01">
        <w:rPr>
          <w:rFonts w:ascii="Helvetica Neue" w:eastAsia="Helvetica Neue" w:hAnsi="Helvetica Neue" w:cs="Helvetica Neue"/>
          <w:bCs/>
          <w:color w:val="000000"/>
        </w:rPr>
        <w:t>86 833 499 099</w:t>
      </w:r>
      <w:r>
        <w:rPr>
          <w:rFonts w:ascii="Helvetica Neue" w:eastAsia="Helvetica Neue" w:hAnsi="Helvetica Neue" w:cs="Helvetica Neue"/>
          <w:bCs/>
          <w:color w:val="000000"/>
        </w:rPr>
        <w:t xml:space="preserve">, </w:t>
      </w:r>
      <w:r w:rsidRPr="00B815C1">
        <w:rPr>
          <w:rFonts w:ascii="Helvetica Neue" w:eastAsia="Helvetica Neue" w:hAnsi="Helvetica Neue" w:cs="Helvetica Neue"/>
          <w:b/>
          <w:color w:val="000000"/>
        </w:rPr>
        <w:t>INCOPORATION NO:</w:t>
      </w:r>
      <w:r>
        <w:rPr>
          <w:rFonts w:ascii="Helvetica Neue" w:eastAsia="Helvetica Neue" w:hAnsi="Helvetica Neue" w:cs="Helvetica Neue"/>
          <w:bCs/>
          <w:color w:val="000000"/>
        </w:rPr>
        <w:t xml:space="preserve"> </w:t>
      </w:r>
      <w:r>
        <w:rPr>
          <w:rFonts w:ascii="Helvetica Neue" w:hAnsi="Helvetica Neue"/>
          <w:color w:val="333333"/>
          <w:sz w:val="21"/>
          <w:szCs w:val="21"/>
          <w:shd w:val="clear" w:color="auto" w:fill="FFFFFF"/>
        </w:rPr>
        <w:t>A0006961S</w:t>
      </w:r>
    </w:p>
    <w:p w14:paraId="7D12C243" w14:textId="77777777" w:rsidR="00790984" w:rsidRDefault="00790984" w:rsidP="00790984">
      <w:pPr>
        <w:rPr>
          <w:b/>
        </w:rPr>
      </w:pPr>
    </w:p>
    <w:p w14:paraId="53B383CB" w14:textId="77777777" w:rsidR="005B02FC" w:rsidRDefault="005B02FC" w:rsidP="00790984">
      <w:pPr>
        <w:rPr>
          <w:b/>
        </w:rPr>
      </w:pPr>
    </w:p>
    <w:p w14:paraId="6299F9F9" w14:textId="77777777" w:rsidR="005B02FC" w:rsidRDefault="005B02FC" w:rsidP="00790984">
      <w:pPr>
        <w:rPr>
          <w:b/>
        </w:rPr>
      </w:pPr>
    </w:p>
    <w:p w14:paraId="4817B22E" w14:textId="77777777" w:rsidR="005B02FC" w:rsidRDefault="005B02FC" w:rsidP="00790984">
      <w:pPr>
        <w:rPr>
          <w:b/>
        </w:rPr>
      </w:pPr>
    </w:p>
    <w:p w14:paraId="501B57B1" w14:textId="77777777" w:rsidR="003756DC" w:rsidRDefault="003756DC" w:rsidP="00790984">
      <w:pPr>
        <w:rPr>
          <w:b/>
        </w:rPr>
      </w:pPr>
    </w:p>
    <w:p w14:paraId="43FFF7FE" w14:textId="77777777" w:rsidR="006513B8" w:rsidRDefault="006513B8" w:rsidP="006513B8">
      <w:r>
        <w:rPr>
          <w:b/>
        </w:rPr>
        <w:t xml:space="preserve">Legal Disclaimer: </w:t>
      </w:r>
      <w:r w:rsidR="005E3674">
        <w:t xml:space="preserve">This document and the </w:t>
      </w:r>
      <w:r>
        <w:t xml:space="preserve">comments in </w:t>
      </w:r>
      <w:r w:rsidR="005E3674">
        <w:t>it</w:t>
      </w:r>
      <w:r>
        <w:t xml:space="preserve"> are designed as a guide only </w:t>
      </w:r>
      <w:r w:rsidR="005E3674">
        <w:t xml:space="preserve">and </w:t>
      </w:r>
      <w:r w:rsidR="00677A69">
        <w:t>a</w:t>
      </w:r>
      <w:r w:rsidR="005E3674">
        <w:t>re not</w:t>
      </w:r>
      <w:r w:rsidR="00677A69">
        <w:t>, not should be considered,</w:t>
      </w:r>
      <w:r w:rsidR="005E3674">
        <w:t xml:space="preserve"> a substitute for a C</w:t>
      </w:r>
      <w:r>
        <w:t>lub obtaining its own legal advice.</w:t>
      </w:r>
    </w:p>
    <w:p w14:paraId="4DD9AB2E" w14:textId="77777777" w:rsidR="006513B8" w:rsidRDefault="006513B8" w:rsidP="006513B8"/>
    <w:p w14:paraId="3288F0BC" w14:textId="7737DB98" w:rsidR="006513B8" w:rsidRDefault="005E3674" w:rsidP="006513B8">
      <w:r>
        <w:t>The authors</w:t>
      </w:r>
      <w:r w:rsidR="006513B8">
        <w:t xml:space="preserve"> and </w:t>
      </w:r>
      <w:r w:rsidR="008F33DD">
        <w:t xml:space="preserve">Football </w:t>
      </w:r>
      <w:r w:rsidR="006513B8">
        <w:t xml:space="preserve">Victoria Limited </w:t>
      </w:r>
      <w:r>
        <w:t>(</w:t>
      </w:r>
      <w:r w:rsidR="008F33DD">
        <w:t>F</w:t>
      </w:r>
      <w:r>
        <w:t xml:space="preserve">V) </w:t>
      </w:r>
      <w:r w:rsidR="006513B8">
        <w:t>accept no responsibility for any loss or damage suffered through reliance by any person on the information within this document.</w:t>
      </w:r>
    </w:p>
    <w:p w14:paraId="4A881AC9" w14:textId="77777777" w:rsidR="006513B8" w:rsidRPr="00A638B4" w:rsidRDefault="006513B8" w:rsidP="006513B8"/>
    <w:p w14:paraId="62787D97" w14:textId="77777777" w:rsidR="005B02FC" w:rsidRPr="00790984" w:rsidRDefault="005B02FC" w:rsidP="00790984">
      <w:pPr>
        <w:rPr>
          <w:b/>
        </w:rPr>
      </w:pPr>
    </w:p>
    <w:p w14:paraId="4376EB43" w14:textId="77777777" w:rsidR="00B87F33" w:rsidRPr="00FF21FB" w:rsidRDefault="00B87F33" w:rsidP="00D96CB2">
      <w:pPr>
        <w:sectPr w:rsidR="00B87F33" w:rsidRPr="00FF21FB" w:rsidSect="00C175FA">
          <w:headerReference w:type="even" r:id="rId11"/>
          <w:headerReference w:type="default" r:id="rId12"/>
          <w:headerReference w:type="first" r:id="rId13"/>
          <w:pgSz w:w="11906" w:h="16838" w:code="9"/>
          <w:pgMar w:top="3969" w:right="907" w:bottom="1417" w:left="3402" w:header="283" w:footer="1701" w:gutter="0"/>
          <w:paperSrc w:first="14" w:other="14"/>
          <w:cols w:space="708"/>
          <w:titlePg/>
          <w:docGrid w:linePitch="360"/>
        </w:sectPr>
      </w:pPr>
    </w:p>
    <w:p w14:paraId="442C4846" w14:textId="75207911" w:rsidR="00554A2B" w:rsidRPr="008F33DD" w:rsidRDefault="00554A2B" w:rsidP="000D37F0">
      <w:pPr>
        <w:pStyle w:val="Titleprimary"/>
        <w:rPr>
          <w:rFonts w:ascii="Arial" w:hAnsi="Arial" w:cs="Arial"/>
          <w:color w:val="002060"/>
          <w:sz w:val="18"/>
          <w:szCs w:val="18"/>
        </w:rPr>
      </w:pPr>
      <w:r w:rsidRPr="008F33DD">
        <w:rPr>
          <w:rFonts w:ascii="Arial" w:hAnsi="Arial" w:cs="Arial"/>
          <w:color w:val="002060"/>
          <w:sz w:val="18"/>
          <w:szCs w:val="18"/>
        </w:rPr>
        <w:lastRenderedPageBreak/>
        <w:t>TABLE OF CONTENTS</w:t>
      </w:r>
    </w:p>
    <w:p w14:paraId="3EF143EB" w14:textId="1EF8B71E" w:rsidR="00426196" w:rsidRDefault="001D12F7">
      <w:pPr>
        <w:pStyle w:val="TOC2"/>
        <w:rPr>
          <w:rFonts w:asciiTheme="minorHAnsi" w:eastAsiaTheme="minorEastAsia" w:hAnsiTheme="minorHAnsi" w:cstheme="minorBidi"/>
          <w:caps w:val="0"/>
          <w:kern w:val="2"/>
          <w:sz w:val="24"/>
          <w:lang w:val="en-AU" w:eastAsia="en-AU"/>
          <w14:ligatures w14:val="standardContextual"/>
        </w:rPr>
      </w:pPr>
      <w:r w:rsidRPr="008F33DD">
        <w:rPr>
          <w:rFonts w:cs="Arial"/>
          <w:sz w:val="18"/>
          <w:szCs w:val="18"/>
        </w:rPr>
        <w:fldChar w:fldCharType="begin"/>
      </w:r>
      <w:r w:rsidRPr="008F33DD">
        <w:rPr>
          <w:rFonts w:cs="Arial"/>
          <w:sz w:val="18"/>
          <w:szCs w:val="18"/>
        </w:rPr>
        <w:instrText xml:space="preserve"> TOC </w:instrText>
      </w:r>
      <w:r w:rsidRPr="008F33DD">
        <w:rPr>
          <w:rFonts w:cs="Arial"/>
          <w:caps w:val="0"/>
          <w:sz w:val="18"/>
          <w:szCs w:val="18"/>
        </w:rPr>
        <w:instrText xml:space="preserve">\h \z \t </w:instrText>
      </w:r>
      <w:r w:rsidRPr="008F33DD">
        <w:rPr>
          <w:rFonts w:cs="Arial"/>
          <w:sz w:val="18"/>
          <w:szCs w:val="18"/>
        </w:rPr>
        <w:instrText>"</w:instrText>
      </w:r>
      <w:r w:rsidRPr="008F33DD">
        <w:rPr>
          <w:rFonts w:cs="Arial"/>
          <w:caps w:val="0"/>
          <w:sz w:val="18"/>
          <w:szCs w:val="18"/>
        </w:rPr>
        <w:instrText xml:space="preserve">Heading </w:instrText>
      </w:r>
      <w:r w:rsidRPr="008F33DD">
        <w:rPr>
          <w:rFonts w:cs="Arial"/>
          <w:sz w:val="18"/>
          <w:szCs w:val="18"/>
        </w:rPr>
        <w:instrText>1,2,</w:instrText>
      </w:r>
      <w:r w:rsidRPr="008F33DD">
        <w:rPr>
          <w:rFonts w:cs="Arial"/>
          <w:caps w:val="0"/>
          <w:sz w:val="18"/>
          <w:szCs w:val="18"/>
        </w:rPr>
        <w:instrText xml:space="preserve">Heading </w:instrText>
      </w:r>
      <w:r w:rsidRPr="008F33DD">
        <w:rPr>
          <w:rFonts w:cs="Arial"/>
          <w:sz w:val="18"/>
          <w:szCs w:val="18"/>
        </w:rPr>
        <w:instrText>2,3,</w:instrText>
      </w:r>
      <w:r w:rsidRPr="008F33DD">
        <w:rPr>
          <w:rFonts w:cs="Arial"/>
          <w:caps w:val="0"/>
          <w:sz w:val="18"/>
          <w:szCs w:val="18"/>
        </w:rPr>
        <w:instrText xml:space="preserve">Heading </w:instrText>
      </w:r>
      <w:r w:rsidRPr="008F33DD">
        <w:rPr>
          <w:rFonts w:cs="Arial"/>
          <w:sz w:val="18"/>
          <w:szCs w:val="18"/>
        </w:rPr>
        <w:instrText>(</w:instrText>
      </w:r>
      <w:r w:rsidRPr="008F33DD">
        <w:rPr>
          <w:rFonts w:cs="Arial"/>
          <w:caps w:val="0"/>
          <w:sz w:val="18"/>
          <w:szCs w:val="18"/>
        </w:rPr>
        <w:instrText>primary</w:instrText>
      </w:r>
      <w:r w:rsidRPr="008F33DD">
        <w:rPr>
          <w:rFonts w:cs="Arial"/>
          <w:sz w:val="18"/>
          <w:szCs w:val="18"/>
        </w:rPr>
        <w:instrText xml:space="preserve">),1" </w:instrText>
      </w:r>
      <w:r w:rsidRPr="008F33DD">
        <w:rPr>
          <w:rFonts w:cs="Arial"/>
          <w:sz w:val="18"/>
          <w:szCs w:val="18"/>
        </w:rPr>
        <w:fldChar w:fldCharType="separate"/>
      </w:r>
      <w:hyperlink w:anchor="_Toc180617236" w:history="1">
        <w:r w:rsidR="00426196" w:rsidRPr="00080CB2">
          <w:rPr>
            <w:rStyle w:val="Hyperlink"/>
            <w:lang w:eastAsia="en-US"/>
          </w:rPr>
          <w:t>1.</w:t>
        </w:r>
        <w:r w:rsidR="00426196">
          <w:rPr>
            <w:rFonts w:asciiTheme="minorHAnsi" w:eastAsiaTheme="minorEastAsia" w:hAnsiTheme="minorHAnsi" w:cstheme="minorBidi"/>
            <w:caps w:val="0"/>
            <w:kern w:val="2"/>
            <w:sz w:val="24"/>
            <w:lang w:val="en-AU" w:eastAsia="en-AU"/>
            <w14:ligatures w14:val="standardContextual"/>
          </w:rPr>
          <w:tab/>
        </w:r>
        <w:r w:rsidR="00426196" w:rsidRPr="00080CB2">
          <w:rPr>
            <w:rStyle w:val="Hyperlink"/>
            <w:lang w:eastAsia="en-US"/>
          </w:rPr>
          <w:t>NAME</w:t>
        </w:r>
        <w:r w:rsidR="00426196">
          <w:rPr>
            <w:webHidden/>
          </w:rPr>
          <w:tab/>
        </w:r>
        <w:r w:rsidR="00426196">
          <w:rPr>
            <w:webHidden/>
          </w:rPr>
          <w:fldChar w:fldCharType="begin"/>
        </w:r>
        <w:r w:rsidR="00426196">
          <w:rPr>
            <w:webHidden/>
          </w:rPr>
          <w:instrText xml:space="preserve"> PAGEREF _Toc180617236 \h </w:instrText>
        </w:r>
        <w:r w:rsidR="00426196">
          <w:rPr>
            <w:webHidden/>
          </w:rPr>
        </w:r>
        <w:r w:rsidR="00426196">
          <w:rPr>
            <w:webHidden/>
          </w:rPr>
          <w:fldChar w:fldCharType="separate"/>
        </w:r>
        <w:r w:rsidR="00426196">
          <w:rPr>
            <w:webHidden/>
          </w:rPr>
          <w:t>1</w:t>
        </w:r>
        <w:r w:rsidR="00426196">
          <w:rPr>
            <w:webHidden/>
          </w:rPr>
          <w:fldChar w:fldCharType="end"/>
        </w:r>
      </w:hyperlink>
    </w:p>
    <w:p w14:paraId="48C75361" w14:textId="3D708ADB"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237" w:history="1">
        <w:r w:rsidRPr="00080CB2">
          <w:rPr>
            <w:rStyle w:val="Hyperlink"/>
          </w:rPr>
          <w:t>2.</w:t>
        </w:r>
        <w:r>
          <w:rPr>
            <w:rFonts w:asciiTheme="minorHAnsi" w:eastAsiaTheme="minorEastAsia" w:hAnsiTheme="minorHAnsi" w:cstheme="minorBidi"/>
            <w:caps w:val="0"/>
            <w:kern w:val="2"/>
            <w:sz w:val="24"/>
            <w:lang w:val="en-AU" w:eastAsia="en-AU"/>
            <w14:ligatures w14:val="standardContextual"/>
          </w:rPr>
          <w:tab/>
        </w:r>
        <w:r w:rsidRPr="00080CB2">
          <w:rPr>
            <w:rStyle w:val="Hyperlink"/>
          </w:rPr>
          <w:t>Incorporation</w:t>
        </w:r>
        <w:r>
          <w:rPr>
            <w:webHidden/>
          </w:rPr>
          <w:tab/>
        </w:r>
        <w:r>
          <w:rPr>
            <w:webHidden/>
          </w:rPr>
          <w:fldChar w:fldCharType="begin"/>
        </w:r>
        <w:r>
          <w:rPr>
            <w:webHidden/>
          </w:rPr>
          <w:instrText xml:space="preserve"> PAGEREF _Toc180617237 \h </w:instrText>
        </w:r>
        <w:r>
          <w:rPr>
            <w:webHidden/>
          </w:rPr>
        </w:r>
        <w:r>
          <w:rPr>
            <w:webHidden/>
          </w:rPr>
          <w:fldChar w:fldCharType="separate"/>
        </w:r>
        <w:r>
          <w:rPr>
            <w:webHidden/>
          </w:rPr>
          <w:t>1</w:t>
        </w:r>
        <w:r>
          <w:rPr>
            <w:webHidden/>
          </w:rPr>
          <w:fldChar w:fldCharType="end"/>
        </w:r>
      </w:hyperlink>
    </w:p>
    <w:p w14:paraId="21D6953E" w14:textId="65D308C2"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238" w:history="1">
        <w:r w:rsidRPr="00080CB2">
          <w:rPr>
            <w:rStyle w:val="Hyperlink"/>
            <w:lang w:eastAsia="en-US"/>
          </w:rPr>
          <w:t>3.</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OBJECTS OF ASSOCIATION</w:t>
        </w:r>
        <w:r>
          <w:rPr>
            <w:webHidden/>
          </w:rPr>
          <w:tab/>
        </w:r>
        <w:r>
          <w:rPr>
            <w:webHidden/>
          </w:rPr>
          <w:fldChar w:fldCharType="begin"/>
        </w:r>
        <w:r>
          <w:rPr>
            <w:webHidden/>
          </w:rPr>
          <w:instrText xml:space="preserve"> PAGEREF _Toc180617238 \h </w:instrText>
        </w:r>
        <w:r>
          <w:rPr>
            <w:webHidden/>
          </w:rPr>
        </w:r>
        <w:r>
          <w:rPr>
            <w:webHidden/>
          </w:rPr>
          <w:fldChar w:fldCharType="separate"/>
        </w:r>
        <w:r>
          <w:rPr>
            <w:webHidden/>
          </w:rPr>
          <w:t>1</w:t>
        </w:r>
        <w:r>
          <w:rPr>
            <w:webHidden/>
          </w:rPr>
          <w:fldChar w:fldCharType="end"/>
        </w:r>
      </w:hyperlink>
    </w:p>
    <w:p w14:paraId="40283FAB" w14:textId="401D9C94"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39" w:history="1">
        <w:r w:rsidRPr="00080CB2">
          <w:rPr>
            <w:rStyle w:val="Hyperlink"/>
            <w:lang w:eastAsia="en-US"/>
          </w:rPr>
          <w:t>3.1</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Objects</w:t>
        </w:r>
        <w:r>
          <w:rPr>
            <w:webHidden/>
          </w:rPr>
          <w:tab/>
        </w:r>
        <w:r>
          <w:rPr>
            <w:webHidden/>
          </w:rPr>
          <w:fldChar w:fldCharType="begin"/>
        </w:r>
        <w:r>
          <w:rPr>
            <w:webHidden/>
          </w:rPr>
          <w:instrText xml:space="preserve"> PAGEREF _Toc180617239 \h </w:instrText>
        </w:r>
        <w:r>
          <w:rPr>
            <w:webHidden/>
          </w:rPr>
        </w:r>
        <w:r>
          <w:rPr>
            <w:webHidden/>
          </w:rPr>
          <w:fldChar w:fldCharType="separate"/>
        </w:r>
        <w:r>
          <w:rPr>
            <w:webHidden/>
          </w:rPr>
          <w:t>1</w:t>
        </w:r>
        <w:r>
          <w:rPr>
            <w:webHidden/>
          </w:rPr>
          <w:fldChar w:fldCharType="end"/>
        </w:r>
      </w:hyperlink>
    </w:p>
    <w:p w14:paraId="631F5C49" w14:textId="23707052"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40" w:history="1">
        <w:r w:rsidRPr="00080CB2">
          <w:rPr>
            <w:rStyle w:val="Hyperlink"/>
          </w:rPr>
          <w:t>3.2</w:t>
        </w:r>
        <w:r>
          <w:rPr>
            <w:rFonts w:asciiTheme="minorHAnsi" w:eastAsiaTheme="minorEastAsia" w:hAnsiTheme="minorHAnsi" w:cstheme="minorBidi"/>
            <w:kern w:val="2"/>
            <w:sz w:val="24"/>
            <w:lang w:val="en-AU" w:eastAsia="en-AU"/>
            <w14:ligatures w14:val="standardContextual"/>
          </w:rPr>
          <w:tab/>
        </w:r>
        <w:r w:rsidRPr="00080CB2">
          <w:rPr>
            <w:rStyle w:val="Hyperlink"/>
          </w:rPr>
          <w:t>Gender equality</w:t>
        </w:r>
        <w:r>
          <w:rPr>
            <w:webHidden/>
          </w:rPr>
          <w:tab/>
        </w:r>
        <w:r>
          <w:rPr>
            <w:webHidden/>
          </w:rPr>
          <w:fldChar w:fldCharType="begin"/>
        </w:r>
        <w:r>
          <w:rPr>
            <w:webHidden/>
          </w:rPr>
          <w:instrText xml:space="preserve"> PAGEREF _Toc180617240 \h </w:instrText>
        </w:r>
        <w:r>
          <w:rPr>
            <w:webHidden/>
          </w:rPr>
        </w:r>
        <w:r>
          <w:rPr>
            <w:webHidden/>
          </w:rPr>
          <w:fldChar w:fldCharType="separate"/>
        </w:r>
        <w:r>
          <w:rPr>
            <w:webHidden/>
          </w:rPr>
          <w:t>2</w:t>
        </w:r>
        <w:r>
          <w:rPr>
            <w:webHidden/>
          </w:rPr>
          <w:fldChar w:fldCharType="end"/>
        </w:r>
      </w:hyperlink>
    </w:p>
    <w:p w14:paraId="45243C34" w14:textId="60D86CF9"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241" w:history="1">
        <w:r w:rsidRPr="00080CB2">
          <w:rPr>
            <w:rStyle w:val="Hyperlink"/>
            <w:lang w:eastAsia="en-US"/>
          </w:rPr>
          <w:t>4.</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POWERS OF ASSOCIATION</w:t>
        </w:r>
        <w:r>
          <w:rPr>
            <w:webHidden/>
          </w:rPr>
          <w:tab/>
        </w:r>
        <w:r>
          <w:rPr>
            <w:webHidden/>
          </w:rPr>
          <w:fldChar w:fldCharType="begin"/>
        </w:r>
        <w:r>
          <w:rPr>
            <w:webHidden/>
          </w:rPr>
          <w:instrText xml:space="preserve"> PAGEREF _Toc180617241 \h </w:instrText>
        </w:r>
        <w:r>
          <w:rPr>
            <w:webHidden/>
          </w:rPr>
        </w:r>
        <w:r>
          <w:rPr>
            <w:webHidden/>
          </w:rPr>
          <w:fldChar w:fldCharType="separate"/>
        </w:r>
        <w:r>
          <w:rPr>
            <w:webHidden/>
          </w:rPr>
          <w:t>2</w:t>
        </w:r>
        <w:r>
          <w:rPr>
            <w:webHidden/>
          </w:rPr>
          <w:fldChar w:fldCharType="end"/>
        </w:r>
      </w:hyperlink>
    </w:p>
    <w:p w14:paraId="1A266F02" w14:textId="5A343E04"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242" w:history="1">
        <w:r w:rsidRPr="00080CB2">
          <w:rPr>
            <w:rStyle w:val="Hyperlink"/>
            <w:lang w:eastAsia="en-US"/>
          </w:rPr>
          <w:t>5.</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INTERPRETATION AND DEFINITIONS</w:t>
        </w:r>
        <w:r>
          <w:rPr>
            <w:webHidden/>
          </w:rPr>
          <w:tab/>
        </w:r>
        <w:r>
          <w:rPr>
            <w:webHidden/>
          </w:rPr>
          <w:fldChar w:fldCharType="begin"/>
        </w:r>
        <w:r>
          <w:rPr>
            <w:webHidden/>
          </w:rPr>
          <w:instrText xml:space="preserve"> PAGEREF _Toc180617242 \h </w:instrText>
        </w:r>
        <w:r>
          <w:rPr>
            <w:webHidden/>
          </w:rPr>
        </w:r>
        <w:r>
          <w:rPr>
            <w:webHidden/>
          </w:rPr>
          <w:fldChar w:fldCharType="separate"/>
        </w:r>
        <w:r>
          <w:rPr>
            <w:webHidden/>
          </w:rPr>
          <w:t>2</w:t>
        </w:r>
        <w:r>
          <w:rPr>
            <w:webHidden/>
          </w:rPr>
          <w:fldChar w:fldCharType="end"/>
        </w:r>
      </w:hyperlink>
    </w:p>
    <w:p w14:paraId="4F7D6A94" w14:textId="658FDC10"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43" w:history="1">
        <w:r w:rsidRPr="00080CB2">
          <w:rPr>
            <w:rStyle w:val="Hyperlink"/>
            <w:lang w:eastAsia="en-US"/>
          </w:rPr>
          <w:t>5.1</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Definitions</w:t>
        </w:r>
        <w:r>
          <w:rPr>
            <w:webHidden/>
          </w:rPr>
          <w:tab/>
        </w:r>
        <w:r>
          <w:rPr>
            <w:webHidden/>
          </w:rPr>
          <w:fldChar w:fldCharType="begin"/>
        </w:r>
        <w:r>
          <w:rPr>
            <w:webHidden/>
          </w:rPr>
          <w:instrText xml:space="preserve"> PAGEREF _Toc180617243 \h </w:instrText>
        </w:r>
        <w:r>
          <w:rPr>
            <w:webHidden/>
          </w:rPr>
        </w:r>
        <w:r>
          <w:rPr>
            <w:webHidden/>
          </w:rPr>
          <w:fldChar w:fldCharType="separate"/>
        </w:r>
        <w:r>
          <w:rPr>
            <w:webHidden/>
          </w:rPr>
          <w:t>2</w:t>
        </w:r>
        <w:r>
          <w:rPr>
            <w:webHidden/>
          </w:rPr>
          <w:fldChar w:fldCharType="end"/>
        </w:r>
      </w:hyperlink>
    </w:p>
    <w:p w14:paraId="196E9B37" w14:textId="1ECE3E74"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44" w:history="1">
        <w:r w:rsidRPr="00080CB2">
          <w:rPr>
            <w:rStyle w:val="Hyperlink"/>
            <w:lang w:eastAsia="en-US"/>
          </w:rPr>
          <w:t>5.2</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Interpretation</w:t>
        </w:r>
        <w:r>
          <w:rPr>
            <w:webHidden/>
          </w:rPr>
          <w:tab/>
        </w:r>
        <w:r>
          <w:rPr>
            <w:webHidden/>
          </w:rPr>
          <w:fldChar w:fldCharType="begin"/>
        </w:r>
        <w:r>
          <w:rPr>
            <w:webHidden/>
          </w:rPr>
          <w:instrText xml:space="preserve"> PAGEREF _Toc180617244 \h </w:instrText>
        </w:r>
        <w:r>
          <w:rPr>
            <w:webHidden/>
          </w:rPr>
        </w:r>
        <w:r>
          <w:rPr>
            <w:webHidden/>
          </w:rPr>
          <w:fldChar w:fldCharType="separate"/>
        </w:r>
        <w:r>
          <w:rPr>
            <w:webHidden/>
          </w:rPr>
          <w:t>3</w:t>
        </w:r>
        <w:r>
          <w:rPr>
            <w:webHidden/>
          </w:rPr>
          <w:fldChar w:fldCharType="end"/>
        </w:r>
      </w:hyperlink>
    </w:p>
    <w:p w14:paraId="43455297" w14:textId="0C73C716"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45" w:history="1">
        <w:r w:rsidRPr="00080CB2">
          <w:rPr>
            <w:rStyle w:val="Hyperlink"/>
          </w:rPr>
          <w:t>5.3</w:t>
        </w:r>
        <w:r>
          <w:rPr>
            <w:rFonts w:asciiTheme="minorHAnsi" w:eastAsiaTheme="minorEastAsia" w:hAnsiTheme="minorHAnsi" w:cstheme="minorBidi"/>
            <w:kern w:val="2"/>
            <w:sz w:val="24"/>
            <w:lang w:val="en-AU" w:eastAsia="en-AU"/>
            <w14:ligatures w14:val="standardContextual"/>
          </w:rPr>
          <w:tab/>
        </w:r>
        <w:r w:rsidRPr="00080CB2">
          <w:rPr>
            <w:rStyle w:val="Hyperlink"/>
          </w:rPr>
          <w:t>Enforceability</w:t>
        </w:r>
        <w:r>
          <w:rPr>
            <w:webHidden/>
          </w:rPr>
          <w:tab/>
        </w:r>
        <w:r>
          <w:rPr>
            <w:webHidden/>
          </w:rPr>
          <w:fldChar w:fldCharType="begin"/>
        </w:r>
        <w:r>
          <w:rPr>
            <w:webHidden/>
          </w:rPr>
          <w:instrText xml:space="preserve"> PAGEREF _Toc180617245 \h </w:instrText>
        </w:r>
        <w:r>
          <w:rPr>
            <w:webHidden/>
          </w:rPr>
        </w:r>
        <w:r>
          <w:rPr>
            <w:webHidden/>
          </w:rPr>
          <w:fldChar w:fldCharType="separate"/>
        </w:r>
        <w:r>
          <w:rPr>
            <w:webHidden/>
          </w:rPr>
          <w:t>4</w:t>
        </w:r>
        <w:r>
          <w:rPr>
            <w:webHidden/>
          </w:rPr>
          <w:fldChar w:fldCharType="end"/>
        </w:r>
      </w:hyperlink>
    </w:p>
    <w:p w14:paraId="557E3AE1" w14:textId="789C21BF"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246" w:history="1">
        <w:r w:rsidRPr="00080CB2">
          <w:rPr>
            <w:rStyle w:val="Hyperlink"/>
          </w:rPr>
          <w:t>6.</w:t>
        </w:r>
        <w:r>
          <w:rPr>
            <w:rFonts w:asciiTheme="minorHAnsi" w:eastAsiaTheme="minorEastAsia" w:hAnsiTheme="minorHAnsi" w:cstheme="minorBidi"/>
            <w:caps w:val="0"/>
            <w:kern w:val="2"/>
            <w:sz w:val="24"/>
            <w:lang w:val="en-AU" w:eastAsia="en-AU"/>
            <w14:ligatures w14:val="standardContextual"/>
          </w:rPr>
          <w:tab/>
        </w:r>
        <w:r w:rsidRPr="00080CB2">
          <w:rPr>
            <w:rStyle w:val="Hyperlink"/>
          </w:rPr>
          <w:t>sTATUS AND cOMPLIANCE OF aSSOCIATION</w:t>
        </w:r>
        <w:r>
          <w:rPr>
            <w:webHidden/>
          </w:rPr>
          <w:tab/>
        </w:r>
        <w:r>
          <w:rPr>
            <w:webHidden/>
          </w:rPr>
          <w:fldChar w:fldCharType="begin"/>
        </w:r>
        <w:r>
          <w:rPr>
            <w:webHidden/>
          </w:rPr>
          <w:instrText xml:space="preserve"> PAGEREF _Toc180617246 \h </w:instrText>
        </w:r>
        <w:r>
          <w:rPr>
            <w:webHidden/>
          </w:rPr>
        </w:r>
        <w:r>
          <w:rPr>
            <w:webHidden/>
          </w:rPr>
          <w:fldChar w:fldCharType="separate"/>
        </w:r>
        <w:r>
          <w:rPr>
            <w:webHidden/>
          </w:rPr>
          <w:t>4</w:t>
        </w:r>
        <w:r>
          <w:rPr>
            <w:webHidden/>
          </w:rPr>
          <w:fldChar w:fldCharType="end"/>
        </w:r>
      </w:hyperlink>
    </w:p>
    <w:p w14:paraId="66A5A347" w14:textId="3FF63467"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47" w:history="1">
        <w:r w:rsidRPr="00080CB2">
          <w:rPr>
            <w:rStyle w:val="Hyperlink"/>
          </w:rPr>
          <w:t>6.1</w:t>
        </w:r>
        <w:r>
          <w:rPr>
            <w:rFonts w:asciiTheme="minorHAnsi" w:eastAsiaTheme="minorEastAsia" w:hAnsiTheme="minorHAnsi" w:cstheme="minorBidi"/>
            <w:kern w:val="2"/>
            <w:sz w:val="24"/>
            <w:lang w:val="en-AU" w:eastAsia="en-AU"/>
            <w14:ligatures w14:val="standardContextual"/>
          </w:rPr>
          <w:tab/>
        </w:r>
        <w:r w:rsidRPr="00080CB2">
          <w:rPr>
            <w:rStyle w:val="Hyperlink"/>
          </w:rPr>
          <w:t>Recognition of Association</w:t>
        </w:r>
        <w:r>
          <w:rPr>
            <w:webHidden/>
          </w:rPr>
          <w:tab/>
        </w:r>
        <w:r>
          <w:rPr>
            <w:webHidden/>
          </w:rPr>
          <w:fldChar w:fldCharType="begin"/>
        </w:r>
        <w:r>
          <w:rPr>
            <w:webHidden/>
          </w:rPr>
          <w:instrText xml:space="preserve"> PAGEREF _Toc180617247 \h </w:instrText>
        </w:r>
        <w:r>
          <w:rPr>
            <w:webHidden/>
          </w:rPr>
        </w:r>
        <w:r>
          <w:rPr>
            <w:webHidden/>
          </w:rPr>
          <w:fldChar w:fldCharType="separate"/>
        </w:r>
        <w:r>
          <w:rPr>
            <w:webHidden/>
          </w:rPr>
          <w:t>4</w:t>
        </w:r>
        <w:r>
          <w:rPr>
            <w:webHidden/>
          </w:rPr>
          <w:fldChar w:fldCharType="end"/>
        </w:r>
      </w:hyperlink>
    </w:p>
    <w:p w14:paraId="7B75B6F4" w14:textId="662425D8"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48" w:history="1">
        <w:r w:rsidRPr="00080CB2">
          <w:rPr>
            <w:rStyle w:val="Hyperlink"/>
          </w:rPr>
          <w:t>6.2</w:t>
        </w:r>
        <w:r>
          <w:rPr>
            <w:rFonts w:asciiTheme="minorHAnsi" w:eastAsiaTheme="minorEastAsia" w:hAnsiTheme="minorHAnsi" w:cstheme="minorBidi"/>
            <w:kern w:val="2"/>
            <w:sz w:val="24"/>
            <w:lang w:val="en-AU" w:eastAsia="en-AU"/>
            <w14:ligatures w14:val="standardContextual"/>
          </w:rPr>
          <w:tab/>
        </w:r>
        <w:r w:rsidRPr="00080CB2">
          <w:rPr>
            <w:rStyle w:val="Hyperlink"/>
          </w:rPr>
          <w:t>Compliance of Association</w:t>
        </w:r>
        <w:r>
          <w:rPr>
            <w:webHidden/>
          </w:rPr>
          <w:tab/>
        </w:r>
        <w:r>
          <w:rPr>
            <w:webHidden/>
          </w:rPr>
          <w:fldChar w:fldCharType="begin"/>
        </w:r>
        <w:r>
          <w:rPr>
            <w:webHidden/>
          </w:rPr>
          <w:instrText xml:space="preserve"> PAGEREF _Toc180617248 \h </w:instrText>
        </w:r>
        <w:r>
          <w:rPr>
            <w:webHidden/>
          </w:rPr>
        </w:r>
        <w:r>
          <w:rPr>
            <w:webHidden/>
          </w:rPr>
          <w:fldChar w:fldCharType="separate"/>
        </w:r>
        <w:r>
          <w:rPr>
            <w:webHidden/>
          </w:rPr>
          <w:t>4</w:t>
        </w:r>
        <w:r>
          <w:rPr>
            <w:webHidden/>
          </w:rPr>
          <w:fldChar w:fldCharType="end"/>
        </w:r>
      </w:hyperlink>
    </w:p>
    <w:p w14:paraId="6DF89883" w14:textId="12765A88"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49" w:history="1">
        <w:r w:rsidRPr="00080CB2">
          <w:rPr>
            <w:rStyle w:val="Hyperlink"/>
          </w:rPr>
          <w:t>6.3</w:t>
        </w:r>
        <w:r>
          <w:rPr>
            <w:rFonts w:asciiTheme="minorHAnsi" w:eastAsiaTheme="minorEastAsia" w:hAnsiTheme="minorHAnsi" w:cstheme="minorBidi"/>
            <w:kern w:val="2"/>
            <w:sz w:val="24"/>
            <w:lang w:val="en-AU" w:eastAsia="en-AU"/>
            <w14:ligatures w14:val="standardContextual"/>
          </w:rPr>
          <w:tab/>
        </w:r>
        <w:r w:rsidRPr="00080CB2">
          <w:rPr>
            <w:rStyle w:val="Hyperlink"/>
          </w:rPr>
          <w:t>Operation of Constitution</w:t>
        </w:r>
        <w:r>
          <w:rPr>
            <w:webHidden/>
          </w:rPr>
          <w:tab/>
        </w:r>
        <w:r>
          <w:rPr>
            <w:webHidden/>
          </w:rPr>
          <w:fldChar w:fldCharType="begin"/>
        </w:r>
        <w:r>
          <w:rPr>
            <w:webHidden/>
          </w:rPr>
          <w:instrText xml:space="preserve"> PAGEREF _Toc180617249 \h </w:instrText>
        </w:r>
        <w:r>
          <w:rPr>
            <w:webHidden/>
          </w:rPr>
        </w:r>
        <w:r>
          <w:rPr>
            <w:webHidden/>
          </w:rPr>
          <w:fldChar w:fldCharType="separate"/>
        </w:r>
        <w:r>
          <w:rPr>
            <w:webHidden/>
          </w:rPr>
          <w:t>5</w:t>
        </w:r>
        <w:r>
          <w:rPr>
            <w:webHidden/>
          </w:rPr>
          <w:fldChar w:fldCharType="end"/>
        </w:r>
      </w:hyperlink>
    </w:p>
    <w:p w14:paraId="74FFCCC0" w14:textId="70D72B65"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250" w:history="1">
        <w:r w:rsidRPr="00080CB2">
          <w:rPr>
            <w:rStyle w:val="Hyperlink"/>
          </w:rPr>
          <w:t>7.</w:t>
        </w:r>
        <w:r>
          <w:rPr>
            <w:rFonts w:asciiTheme="minorHAnsi" w:eastAsiaTheme="minorEastAsia" w:hAnsiTheme="minorHAnsi" w:cstheme="minorBidi"/>
            <w:caps w:val="0"/>
            <w:kern w:val="2"/>
            <w:sz w:val="24"/>
            <w:lang w:val="en-AU" w:eastAsia="en-AU"/>
            <w14:ligatures w14:val="standardContextual"/>
          </w:rPr>
          <w:tab/>
        </w:r>
        <w:r w:rsidRPr="00080CB2">
          <w:rPr>
            <w:rStyle w:val="Hyperlink"/>
          </w:rPr>
          <w:t>ASSOCIATION’S CONSTITUTION</w:t>
        </w:r>
        <w:r>
          <w:rPr>
            <w:webHidden/>
          </w:rPr>
          <w:tab/>
        </w:r>
        <w:r>
          <w:rPr>
            <w:webHidden/>
          </w:rPr>
          <w:fldChar w:fldCharType="begin"/>
        </w:r>
        <w:r>
          <w:rPr>
            <w:webHidden/>
          </w:rPr>
          <w:instrText xml:space="preserve"> PAGEREF _Toc180617250 \h </w:instrText>
        </w:r>
        <w:r>
          <w:rPr>
            <w:webHidden/>
          </w:rPr>
        </w:r>
        <w:r>
          <w:rPr>
            <w:webHidden/>
          </w:rPr>
          <w:fldChar w:fldCharType="separate"/>
        </w:r>
        <w:r>
          <w:rPr>
            <w:webHidden/>
          </w:rPr>
          <w:t>6</w:t>
        </w:r>
        <w:r>
          <w:rPr>
            <w:webHidden/>
          </w:rPr>
          <w:fldChar w:fldCharType="end"/>
        </w:r>
      </w:hyperlink>
    </w:p>
    <w:p w14:paraId="145EE900" w14:textId="4C99AEE4"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51" w:history="1">
        <w:r w:rsidRPr="00080CB2">
          <w:rPr>
            <w:rStyle w:val="Hyperlink"/>
          </w:rPr>
          <w:t>7.1</w:t>
        </w:r>
        <w:r>
          <w:rPr>
            <w:rFonts w:asciiTheme="minorHAnsi" w:eastAsiaTheme="minorEastAsia" w:hAnsiTheme="minorHAnsi" w:cstheme="minorBidi"/>
            <w:kern w:val="2"/>
            <w:sz w:val="24"/>
            <w:lang w:val="en-AU" w:eastAsia="en-AU"/>
            <w14:ligatures w14:val="standardContextual"/>
          </w:rPr>
          <w:tab/>
        </w:r>
        <w:r w:rsidRPr="00080CB2">
          <w:rPr>
            <w:rStyle w:val="Hyperlink"/>
          </w:rPr>
          <w:t>Constitution of the Association</w:t>
        </w:r>
        <w:r>
          <w:rPr>
            <w:webHidden/>
          </w:rPr>
          <w:tab/>
        </w:r>
        <w:r>
          <w:rPr>
            <w:webHidden/>
          </w:rPr>
          <w:fldChar w:fldCharType="begin"/>
        </w:r>
        <w:r>
          <w:rPr>
            <w:webHidden/>
          </w:rPr>
          <w:instrText xml:space="preserve"> PAGEREF _Toc180617251 \h </w:instrText>
        </w:r>
        <w:r>
          <w:rPr>
            <w:webHidden/>
          </w:rPr>
        </w:r>
        <w:r>
          <w:rPr>
            <w:webHidden/>
          </w:rPr>
          <w:fldChar w:fldCharType="separate"/>
        </w:r>
        <w:r>
          <w:rPr>
            <w:webHidden/>
          </w:rPr>
          <w:t>6</w:t>
        </w:r>
        <w:r>
          <w:rPr>
            <w:webHidden/>
          </w:rPr>
          <w:fldChar w:fldCharType="end"/>
        </w:r>
      </w:hyperlink>
    </w:p>
    <w:p w14:paraId="181D533C" w14:textId="7E38C4D3"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52" w:history="1">
        <w:r w:rsidRPr="00080CB2">
          <w:rPr>
            <w:rStyle w:val="Hyperlink"/>
          </w:rPr>
          <w:t>7.2</w:t>
        </w:r>
        <w:r>
          <w:rPr>
            <w:rFonts w:asciiTheme="minorHAnsi" w:eastAsiaTheme="minorEastAsia" w:hAnsiTheme="minorHAnsi" w:cstheme="minorBidi"/>
            <w:kern w:val="2"/>
            <w:sz w:val="24"/>
            <w:lang w:val="en-AU" w:eastAsia="en-AU"/>
            <w14:ligatures w14:val="standardContextual"/>
          </w:rPr>
          <w:tab/>
        </w:r>
        <w:r w:rsidRPr="00080CB2">
          <w:rPr>
            <w:rStyle w:val="Hyperlink"/>
          </w:rPr>
          <w:t>Operation of the FV Constitution</w:t>
        </w:r>
        <w:r>
          <w:rPr>
            <w:webHidden/>
          </w:rPr>
          <w:tab/>
        </w:r>
        <w:r>
          <w:rPr>
            <w:webHidden/>
          </w:rPr>
          <w:fldChar w:fldCharType="begin"/>
        </w:r>
        <w:r>
          <w:rPr>
            <w:webHidden/>
          </w:rPr>
          <w:instrText xml:space="preserve"> PAGEREF _Toc180617252 \h </w:instrText>
        </w:r>
        <w:r>
          <w:rPr>
            <w:webHidden/>
          </w:rPr>
        </w:r>
        <w:r>
          <w:rPr>
            <w:webHidden/>
          </w:rPr>
          <w:fldChar w:fldCharType="separate"/>
        </w:r>
        <w:r>
          <w:rPr>
            <w:webHidden/>
          </w:rPr>
          <w:t>6</w:t>
        </w:r>
        <w:r>
          <w:rPr>
            <w:webHidden/>
          </w:rPr>
          <w:fldChar w:fldCharType="end"/>
        </w:r>
      </w:hyperlink>
    </w:p>
    <w:p w14:paraId="380EDB0C" w14:textId="7CD97036"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253" w:history="1">
        <w:r w:rsidRPr="00080CB2">
          <w:rPr>
            <w:rStyle w:val="Hyperlink"/>
            <w:lang w:eastAsia="en-US"/>
          </w:rPr>
          <w:t>8.</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MEMBERSHIP OF Association</w:t>
        </w:r>
        <w:r>
          <w:rPr>
            <w:webHidden/>
          </w:rPr>
          <w:tab/>
        </w:r>
        <w:r>
          <w:rPr>
            <w:webHidden/>
          </w:rPr>
          <w:fldChar w:fldCharType="begin"/>
        </w:r>
        <w:r>
          <w:rPr>
            <w:webHidden/>
          </w:rPr>
          <w:instrText xml:space="preserve"> PAGEREF _Toc180617253 \h </w:instrText>
        </w:r>
        <w:r>
          <w:rPr>
            <w:webHidden/>
          </w:rPr>
        </w:r>
        <w:r>
          <w:rPr>
            <w:webHidden/>
          </w:rPr>
          <w:fldChar w:fldCharType="separate"/>
        </w:r>
        <w:r>
          <w:rPr>
            <w:webHidden/>
          </w:rPr>
          <w:t>6</w:t>
        </w:r>
        <w:r>
          <w:rPr>
            <w:webHidden/>
          </w:rPr>
          <w:fldChar w:fldCharType="end"/>
        </w:r>
      </w:hyperlink>
    </w:p>
    <w:p w14:paraId="2CF62251" w14:textId="7A2A7D88"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54" w:history="1">
        <w:r w:rsidRPr="00080CB2">
          <w:rPr>
            <w:rStyle w:val="Hyperlink"/>
            <w:lang w:eastAsia="en-US"/>
          </w:rPr>
          <w:t>8.1</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Minimum number of Members</w:t>
        </w:r>
        <w:r>
          <w:rPr>
            <w:webHidden/>
          </w:rPr>
          <w:tab/>
        </w:r>
        <w:r>
          <w:rPr>
            <w:webHidden/>
          </w:rPr>
          <w:fldChar w:fldCharType="begin"/>
        </w:r>
        <w:r>
          <w:rPr>
            <w:webHidden/>
          </w:rPr>
          <w:instrText xml:space="preserve"> PAGEREF _Toc180617254 \h </w:instrText>
        </w:r>
        <w:r>
          <w:rPr>
            <w:webHidden/>
          </w:rPr>
        </w:r>
        <w:r>
          <w:rPr>
            <w:webHidden/>
          </w:rPr>
          <w:fldChar w:fldCharType="separate"/>
        </w:r>
        <w:r>
          <w:rPr>
            <w:webHidden/>
          </w:rPr>
          <w:t>6</w:t>
        </w:r>
        <w:r>
          <w:rPr>
            <w:webHidden/>
          </w:rPr>
          <w:fldChar w:fldCharType="end"/>
        </w:r>
      </w:hyperlink>
    </w:p>
    <w:p w14:paraId="798F57C9" w14:textId="56FB7EB9"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55" w:history="1">
        <w:r w:rsidRPr="00080CB2">
          <w:rPr>
            <w:rStyle w:val="Hyperlink"/>
            <w:lang w:eastAsia="en-US"/>
          </w:rPr>
          <w:t>8.2</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Categories of Member</w:t>
        </w:r>
        <w:r>
          <w:rPr>
            <w:webHidden/>
          </w:rPr>
          <w:tab/>
        </w:r>
        <w:r>
          <w:rPr>
            <w:webHidden/>
          </w:rPr>
          <w:fldChar w:fldCharType="begin"/>
        </w:r>
        <w:r>
          <w:rPr>
            <w:webHidden/>
          </w:rPr>
          <w:instrText xml:space="preserve"> PAGEREF _Toc180617255 \h </w:instrText>
        </w:r>
        <w:r>
          <w:rPr>
            <w:webHidden/>
          </w:rPr>
        </w:r>
        <w:r>
          <w:rPr>
            <w:webHidden/>
          </w:rPr>
          <w:fldChar w:fldCharType="separate"/>
        </w:r>
        <w:r>
          <w:rPr>
            <w:webHidden/>
          </w:rPr>
          <w:t>6</w:t>
        </w:r>
        <w:r>
          <w:rPr>
            <w:webHidden/>
          </w:rPr>
          <w:fldChar w:fldCharType="end"/>
        </w:r>
      </w:hyperlink>
    </w:p>
    <w:p w14:paraId="0B27BC79" w14:textId="7AF3F18B"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56" w:history="1">
        <w:r w:rsidRPr="00080CB2">
          <w:rPr>
            <w:rStyle w:val="Hyperlink"/>
            <w:lang w:eastAsia="en-US"/>
          </w:rPr>
          <w:t>8.3</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Application for Membership</w:t>
        </w:r>
        <w:r>
          <w:rPr>
            <w:webHidden/>
          </w:rPr>
          <w:tab/>
        </w:r>
        <w:r>
          <w:rPr>
            <w:webHidden/>
          </w:rPr>
          <w:fldChar w:fldCharType="begin"/>
        </w:r>
        <w:r>
          <w:rPr>
            <w:webHidden/>
          </w:rPr>
          <w:instrText xml:space="preserve"> PAGEREF _Toc180617256 \h </w:instrText>
        </w:r>
        <w:r>
          <w:rPr>
            <w:webHidden/>
          </w:rPr>
        </w:r>
        <w:r>
          <w:rPr>
            <w:webHidden/>
          </w:rPr>
          <w:fldChar w:fldCharType="separate"/>
        </w:r>
        <w:r>
          <w:rPr>
            <w:webHidden/>
          </w:rPr>
          <w:t>7</w:t>
        </w:r>
        <w:r>
          <w:rPr>
            <w:webHidden/>
          </w:rPr>
          <w:fldChar w:fldCharType="end"/>
        </w:r>
      </w:hyperlink>
    </w:p>
    <w:p w14:paraId="0E762A94" w14:textId="0BADAD75"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57" w:history="1">
        <w:r w:rsidRPr="00080CB2">
          <w:rPr>
            <w:rStyle w:val="Hyperlink"/>
          </w:rPr>
          <w:t>8.4</w:t>
        </w:r>
        <w:r>
          <w:rPr>
            <w:rFonts w:asciiTheme="minorHAnsi" w:eastAsiaTheme="minorEastAsia" w:hAnsiTheme="minorHAnsi" w:cstheme="minorBidi"/>
            <w:kern w:val="2"/>
            <w:sz w:val="24"/>
            <w:lang w:val="en-AU" w:eastAsia="en-AU"/>
            <w14:ligatures w14:val="standardContextual"/>
          </w:rPr>
          <w:tab/>
        </w:r>
        <w:r w:rsidRPr="00080CB2">
          <w:rPr>
            <w:rStyle w:val="Hyperlink"/>
          </w:rPr>
          <w:t>Discretion to Accept or Reject Application</w:t>
        </w:r>
        <w:r>
          <w:rPr>
            <w:webHidden/>
          </w:rPr>
          <w:tab/>
        </w:r>
        <w:r>
          <w:rPr>
            <w:webHidden/>
          </w:rPr>
          <w:fldChar w:fldCharType="begin"/>
        </w:r>
        <w:r>
          <w:rPr>
            <w:webHidden/>
          </w:rPr>
          <w:instrText xml:space="preserve"> PAGEREF _Toc180617257 \h </w:instrText>
        </w:r>
        <w:r>
          <w:rPr>
            <w:webHidden/>
          </w:rPr>
        </w:r>
        <w:r>
          <w:rPr>
            <w:webHidden/>
          </w:rPr>
          <w:fldChar w:fldCharType="separate"/>
        </w:r>
        <w:r>
          <w:rPr>
            <w:webHidden/>
          </w:rPr>
          <w:t>7</w:t>
        </w:r>
        <w:r>
          <w:rPr>
            <w:webHidden/>
          </w:rPr>
          <w:fldChar w:fldCharType="end"/>
        </w:r>
      </w:hyperlink>
    </w:p>
    <w:p w14:paraId="664C2137" w14:textId="4DD2161B"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58" w:history="1">
        <w:r w:rsidRPr="00080CB2">
          <w:rPr>
            <w:rStyle w:val="Hyperlink"/>
            <w:lang w:eastAsia="en-US"/>
          </w:rPr>
          <w:t>8.5</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Renewal of membership</w:t>
        </w:r>
        <w:r>
          <w:rPr>
            <w:webHidden/>
          </w:rPr>
          <w:tab/>
        </w:r>
        <w:r>
          <w:rPr>
            <w:webHidden/>
          </w:rPr>
          <w:fldChar w:fldCharType="begin"/>
        </w:r>
        <w:r>
          <w:rPr>
            <w:webHidden/>
          </w:rPr>
          <w:instrText xml:space="preserve"> PAGEREF _Toc180617258 \h </w:instrText>
        </w:r>
        <w:r>
          <w:rPr>
            <w:webHidden/>
          </w:rPr>
        </w:r>
        <w:r>
          <w:rPr>
            <w:webHidden/>
          </w:rPr>
          <w:fldChar w:fldCharType="separate"/>
        </w:r>
        <w:r>
          <w:rPr>
            <w:webHidden/>
          </w:rPr>
          <w:t>7</w:t>
        </w:r>
        <w:r>
          <w:rPr>
            <w:webHidden/>
          </w:rPr>
          <w:fldChar w:fldCharType="end"/>
        </w:r>
      </w:hyperlink>
    </w:p>
    <w:p w14:paraId="11A336B1" w14:textId="27E880F2"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59" w:history="1">
        <w:r w:rsidRPr="00080CB2">
          <w:rPr>
            <w:rStyle w:val="Hyperlink"/>
          </w:rPr>
          <w:t>8.6</w:t>
        </w:r>
        <w:r>
          <w:rPr>
            <w:rFonts w:asciiTheme="minorHAnsi" w:eastAsiaTheme="minorEastAsia" w:hAnsiTheme="minorHAnsi" w:cstheme="minorBidi"/>
            <w:kern w:val="2"/>
            <w:sz w:val="24"/>
            <w:lang w:val="en-AU" w:eastAsia="en-AU"/>
            <w14:ligatures w14:val="standardContextual"/>
          </w:rPr>
          <w:tab/>
        </w:r>
        <w:r w:rsidRPr="00080CB2">
          <w:rPr>
            <w:rStyle w:val="Hyperlink"/>
          </w:rPr>
          <w:t>Membership Transitional Arrangements</w:t>
        </w:r>
        <w:r>
          <w:rPr>
            <w:webHidden/>
          </w:rPr>
          <w:tab/>
        </w:r>
        <w:r>
          <w:rPr>
            <w:webHidden/>
          </w:rPr>
          <w:fldChar w:fldCharType="begin"/>
        </w:r>
        <w:r>
          <w:rPr>
            <w:webHidden/>
          </w:rPr>
          <w:instrText xml:space="preserve"> PAGEREF _Toc180617259 \h </w:instrText>
        </w:r>
        <w:r>
          <w:rPr>
            <w:webHidden/>
          </w:rPr>
        </w:r>
        <w:r>
          <w:rPr>
            <w:webHidden/>
          </w:rPr>
          <w:fldChar w:fldCharType="separate"/>
        </w:r>
        <w:r>
          <w:rPr>
            <w:webHidden/>
          </w:rPr>
          <w:t>8</w:t>
        </w:r>
        <w:r>
          <w:rPr>
            <w:webHidden/>
          </w:rPr>
          <w:fldChar w:fldCharType="end"/>
        </w:r>
      </w:hyperlink>
    </w:p>
    <w:p w14:paraId="3D75D382" w14:textId="38E21506"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60" w:history="1">
        <w:r w:rsidRPr="00080CB2">
          <w:rPr>
            <w:rStyle w:val="Hyperlink"/>
            <w:lang w:eastAsia="en-US"/>
          </w:rPr>
          <w:t>8.7</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Life Members</w:t>
        </w:r>
        <w:r>
          <w:rPr>
            <w:webHidden/>
          </w:rPr>
          <w:tab/>
        </w:r>
        <w:r>
          <w:rPr>
            <w:webHidden/>
          </w:rPr>
          <w:fldChar w:fldCharType="begin"/>
        </w:r>
        <w:r>
          <w:rPr>
            <w:webHidden/>
          </w:rPr>
          <w:instrText xml:space="preserve"> PAGEREF _Toc180617260 \h </w:instrText>
        </w:r>
        <w:r>
          <w:rPr>
            <w:webHidden/>
          </w:rPr>
        </w:r>
        <w:r>
          <w:rPr>
            <w:webHidden/>
          </w:rPr>
          <w:fldChar w:fldCharType="separate"/>
        </w:r>
        <w:r>
          <w:rPr>
            <w:webHidden/>
          </w:rPr>
          <w:t>8</w:t>
        </w:r>
        <w:r>
          <w:rPr>
            <w:webHidden/>
          </w:rPr>
          <w:fldChar w:fldCharType="end"/>
        </w:r>
      </w:hyperlink>
    </w:p>
    <w:p w14:paraId="6C3FE656" w14:textId="73B78EE0"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61" w:history="1">
        <w:r w:rsidRPr="00080CB2">
          <w:rPr>
            <w:rStyle w:val="Hyperlink"/>
            <w:lang w:eastAsia="en-US"/>
          </w:rPr>
          <w:t>8.8</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Effect of Membership</w:t>
        </w:r>
        <w:r>
          <w:rPr>
            <w:webHidden/>
          </w:rPr>
          <w:tab/>
        </w:r>
        <w:r>
          <w:rPr>
            <w:webHidden/>
          </w:rPr>
          <w:fldChar w:fldCharType="begin"/>
        </w:r>
        <w:r>
          <w:rPr>
            <w:webHidden/>
          </w:rPr>
          <w:instrText xml:space="preserve"> PAGEREF _Toc180617261 \h </w:instrText>
        </w:r>
        <w:r>
          <w:rPr>
            <w:webHidden/>
          </w:rPr>
        </w:r>
        <w:r>
          <w:rPr>
            <w:webHidden/>
          </w:rPr>
          <w:fldChar w:fldCharType="separate"/>
        </w:r>
        <w:r>
          <w:rPr>
            <w:webHidden/>
          </w:rPr>
          <w:t>8</w:t>
        </w:r>
        <w:r>
          <w:rPr>
            <w:webHidden/>
          </w:rPr>
          <w:fldChar w:fldCharType="end"/>
        </w:r>
      </w:hyperlink>
    </w:p>
    <w:p w14:paraId="6A744F5A" w14:textId="13105B49"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62" w:history="1">
        <w:r w:rsidRPr="00080CB2">
          <w:rPr>
            <w:rStyle w:val="Hyperlink"/>
          </w:rPr>
          <w:t>8.9</w:t>
        </w:r>
        <w:r>
          <w:rPr>
            <w:rFonts w:asciiTheme="minorHAnsi" w:eastAsiaTheme="minorEastAsia" w:hAnsiTheme="minorHAnsi" w:cstheme="minorBidi"/>
            <w:kern w:val="2"/>
            <w:sz w:val="24"/>
            <w:lang w:val="en-AU" w:eastAsia="en-AU"/>
            <w14:ligatures w14:val="standardContextual"/>
          </w:rPr>
          <w:tab/>
        </w:r>
        <w:r w:rsidRPr="00080CB2">
          <w:rPr>
            <w:rStyle w:val="Hyperlink"/>
          </w:rPr>
          <w:t>FV Discretion</w:t>
        </w:r>
        <w:r>
          <w:rPr>
            <w:webHidden/>
          </w:rPr>
          <w:tab/>
        </w:r>
        <w:r>
          <w:rPr>
            <w:webHidden/>
          </w:rPr>
          <w:fldChar w:fldCharType="begin"/>
        </w:r>
        <w:r>
          <w:rPr>
            <w:webHidden/>
          </w:rPr>
          <w:instrText xml:space="preserve"> PAGEREF _Toc180617262 \h </w:instrText>
        </w:r>
        <w:r>
          <w:rPr>
            <w:webHidden/>
          </w:rPr>
        </w:r>
        <w:r>
          <w:rPr>
            <w:webHidden/>
          </w:rPr>
          <w:fldChar w:fldCharType="separate"/>
        </w:r>
        <w:r>
          <w:rPr>
            <w:webHidden/>
          </w:rPr>
          <w:t>9</w:t>
        </w:r>
        <w:r>
          <w:rPr>
            <w:webHidden/>
          </w:rPr>
          <w:fldChar w:fldCharType="end"/>
        </w:r>
      </w:hyperlink>
    </w:p>
    <w:p w14:paraId="0B150EEF" w14:textId="4A09C9EE"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63" w:history="1">
        <w:r w:rsidRPr="00080CB2">
          <w:rPr>
            <w:rStyle w:val="Hyperlink"/>
          </w:rPr>
          <w:t>8.10</w:t>
        </w:r>
        <w:r>
          <w:rPr>
            <w:rFonts w:asciiTheme="minorHAnsi" w:eastAsiaTheme="minorEastAsia" w:hAnsiTheme="minorHAnsi" w:cstheme="minorBidi"/>
            <w:kern w:val="2"/>
            <w:sz w:val="24"/>
            <w:lang w:val="en-AU" w:eastAsia="en-AU"/>
            <w14:ligatures w14:val="standardContextual"/>
          </w:rPr>
          <w:tab/>
        </w:r>
        <w:r w:rsidRPr="00080CB2">
          <w:rPr>
            <w:rStyle w:val="Hyperlink"/>
          </w:rPr>
          <w:t>Liability of Members</w:t>
        </w:r>
        <w:r>
          <w:rPr>
            <w:webHidden/>
          </w:rPr>
          <w:tab/>
        </w:r>
        <w:r>
          <w:rPr>
            <w:webHidden/>
          </w:rPr>
          <w:fldChar w:fldCharType="begin"/>
        </w:r>
        <w:r>
          <w:rPr>
            <w:webHidden/>
          </w:rPr>
          <w:instrText xml:space="preserve"> PAGEREF _Toc180617263 \h </w:instrText>
        </w:r>
        <w:r>
          <w:rPr>
            <w:webHidden/>
          </w:rPr>
        </w:r>
        <w:r>
          <w:rPr>
            <w:webHidden/>
          </w:rPr>
          <w:fldChar w:fldCharType="separate"/>
        </w:r>
        <w:r>
          <w:rPr>
            <w:webHidden/>
          </w:rPr>
          <w:t>9</w:t>
        </w:r>
        <w:r>
          <w:rPr>
            <w:webHidden/>
          </w:rPr>
          <w:fldChar w:fldCharType="end"/>
        </w:r>
      </w:hyperlink>
    </w:p>
    <w:p w14:paraId="41EA9521" w14:textId="777D6C72"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264" w:history="1">
        <w:r w:rsidRPr="00080CB2">
          <w:rPr>
            <w:rStyle w:val="Hyperlink"/>
            <w:lang w:eastAsia="en-US"/>
          </w:rPr>
          <w:t>9.</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SUBSCRIPTIONS AND FEES</w:t>
        </w:r>
        <w:r>
          <w:rPr>
            <w:webHidden/>
          </w:rPr>
          <w:tab/>
        </w:r>
        <w:r>
          <w:rPr>
            <w:webHidden/>
          </w:rPr>
          <w:fldChar w:fldCharType="begin"/>
        </w:r>
        <w:r>
          <w:rPr>
            <w:webHidden/>
          </w:rPr>
          <w:instrText xml:space="preserve"> PAGEREF _Toc180617264 \h </w:instrText>
        </w:r>
        <w:r>
          <w:rPr>
            <w:webHidden/>
          </w:rPr>
        </w:r>
        <w:r>
          <w:rPr>
            <w:webHidden/>
          </w:rPr>
          <w:fldChar w:fldCharType="separate"/>
        </w:r>
        <w:r>
          <w:rPr>
            <w:webHidden/>
          </w:rPr>
          <w:t>10</w:t>
        </w:r>
        <w:r>
          <w:rPr>
            <w:webHidden/>
          </w:rPr>
          <w:fldChar w:fldCharType="end"/>
        </w:r>
      </w:hyperlink>
    </w:p>
    <w:p w14:paraId="5F67F691" w14:textId="34256F1D"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265" w:history="1">
        <w:r w:rsidRPr="00080CB2">
          <w:rPr>
            <w:rStyle w:val="Hyperlink"/>
            <w:lang w:eastAsia="en-US"/>
          </w:rPr>
          <w:t>10.</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REGISTERS</w:t>
        </w:r>
        <w:r>
          <w:rPr>
            <w:webHidden/>
          </w:rPr>
          <w:tab/>
        </w:r>
        <w:r>
          <w:rPr>
            <w:webHidden/>
          </w:rPr>
          <w:fldChar w:fldCharType="begin"/>
        </w:r>
        <w:r>
          <w:rPr>
            <w:webHidden/>
          </w:rPr>
          <w:instrText xml:space="preserve"> PAGEREF _Toc180617265 \h </w:instrText>
        </w:r>
        <w:r>
          <w:rPr>
            <w:webHidden/>
          </w:rPr>
        </w:r>
        <w:r>
          <w:rPr>
            <w:webHidden/>
          </w:rPr>
          <w:fldChar w:fldCharType="separate"/>
        </w:r>
        <w:r>
          <w:rPr>
            <w:webHidden/>
          </w:rPr>
          <w:t>10</w:t>
        </w:r>
        <w:r>
          <w:rPr>
            <w:webHidden/>
          </w:rPr>
          <w:fldChar w:fldCharType="end"/>
        </w:r>
      </w:hyperlink>
    </w:p>
    <w:p w14:paraId="326B01E0" w14:textId="7922B345"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66" w:history="1">
        <w:r w:rsidRPr="00080CB2">
          <w:rPr>
            <w:rStyle w:val="Hyperlink"/>
            <w:lang w:eastAsia="en-US"/>
          </w:rPr>
          <w:t>10.1</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Association to Keep Register of Members</w:t>
        </w:r>
        <w:r>
          <w:rPr>
            <w:webHidden/>
          </w:rPr>
          <w:tab/>
        </w:r>
        <w:r>
          <w:rPr>
            <w:webHidden/>
          </w:rPr>
          <w:fldChar w:fldCharType="begin"/>
        </w:r>
        <w:r>
          <w:rPr>
            <w:webHidden/>
          </w:rPr>
          <w:instrText xml:space="preserve"> PAGEREF _Toc180617266 \h </w:instrText>
        </w:r>
        <w:r>
          <w:rPr>
            <w:webHidden/>
          </w:rPr>
        </w:r>
        <w:r>
          <w:rPr>
            <w:webHidden/>
          </w:rPr>
          <w:fldChar w:fldCharType="separate"/>
        </w:r>
        <w:r>
          <w:rPr>
            <w:webHidden/>
          </w:rPr>
          <w:t>10</w:t>
        </w:r>
        <w:r>
          <w:rPr>
            <w:webHidden/>
          </w:rPr>
          <w:fldChar w:fldCharType="end"/>
        </w:r>
      </w:hyperlink>
    </w:p>
    <w:p w14:paraId="4E33C91D" w14:textId="08517AE4"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67" w:history="1">
        <w:r w:rsidRPr="00080CB2">
          <w:rPr>
            <w:rStyle w:val="Hyperlink"/>
          </w:rPr>
          <w:t>10.2</w:t>
        </w:r>
        <w:r>
          <w:rPr>
            <w:rFonts w:asciiTheme="minorHAnsi" w:eastAsiaTheme="minorEastAsia" w:hAnsiTheme="minorHAnsi" w:cstheme="minorBidi"/>
            <w:kern w:val="2"/>
            <w:sz w:val="24"/>
            <w:lang w:val="en-AU" w:eastAsia="en-AU"/>
            <w14:ligatures w14:val="standardContextual"/>
          </w:rPr>
          <w:tab/>
        </w:r>
        <w:r w:rsidRPr="00080CB2">
          <w:rPr>
            <w:rStyle w:val="Hyperlink"/>
          </w:rPr>
          <w:t>Changes to Member details</w:t>
        </w:r>
        <w:r>
          <w:rPr>
            <w:webHidden/>
          </w:rPr>
          <w:tab/>
        </w:r>
        <w:r>
          <w:rPr>
            <w:webHidden/>
          </w:rPr>
          <w:fldChar w:fldCharType="begin"/>
        </w:r>
        <w:r>
          <w:rPr>
            <w:webHidden/>
          </w:rPr>
          <w:instrText xml:space="preserve"> PAGEREF _Toc180617267 \h </w:instrText>
        </w:r>
        <w:r>
          <w:rPr>
            <w:webHidden/>
          </w:rPr>
        </w:r>
        <w:r>
          <w:rPr>
            <w:webHidden/>
          </w:rPr>
          <w:fldChar w:fldCharType="separate"/>
        </w:r>
        <w:r>
          <w:rPr>
            <w:webHidden/>
          </w:rPr>
          <w:t>10</w:t>
        </w:r>
        <w:r>
          <w:rPr>
            <w:webHidden/>
          </w:rPr>
          <w:fldChar w:fldCharType="end"/>
        </w:r>
      </w:hyperlink>
    </w:p>
    <w:p w14:paraId="33B7361A" w14:textId="35CFB0A8"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68" w:history="1">
        <w:r w:rsidRPr="00080CB2">
          <w:rPr>
            <w:rStyle w:val="Hyperlink"/>
            <w:lang w:eastAsia="en-US"/>
          </w:rPr>
          <w:t>10.3</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Inspection of Register</w:t>
        </w:r>
        <w:r>
          <w:rPr>
            <w:webHidden/>
          </w:rPr>
          <w:tab/>
        </w:r>
        <w:r>
          <w:rPr>
            <w:webHidden/>
          </w:rPr>
          <w:fldChar w:fldCharType="begin"/>
        </w:r>
        <w:r>
          <w:rPr>
            <w:webHidden/>
          </w:rPr>
          <w:instrText xml:space="preserve"> PAGEREF _Toc180617268 \h </w:instrText>
        </w:r>
        <w:r>
          <w:rPr>
            <w:webHidden/>
          </w:rPr>
        </w:r>
        <w:r>
          <w:rPr>
            <w:webHidden/>
          </w:rPr>
          <w:fldChar w:fldCharType="separate"/>
        </w:r>
        <w:r>
          <w:rPr>
            <w:webHidden/>
          </w:rPr>
          <w:t>10</w:t>
        </w:r>
        <w:r>
          <w:rPr>
            <w:webHidden/>
          </w:rPr>
          <w:fldChar w:fldCharType="end"/>
        </w:r>
      </w:hyperlink>
    </w:p>
    <w:p w14:paraId="16A351C0" w14:textId="16347AA4"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69" w:history="1">
        <w:r w:rsidRPr="00080CB2">
          <w:rPr>
            <w:rStyle w:val="Hyperlink"/>
          </w:rPr>
          <w:t>10.4</w:t>
        </w:r>
        <w:r>
          <w:rPr>
            <w:rFonts w:asciiTheme="minorHAnsi" w:eastAsiaTheme="minorEastAsia" w:hAnsiTheme="minorHAnsi" w:cstheme="minorBidi"/>
            <w:kern w:val="2"/>
            <w:sz w:val="24"/>
            <w:lang w:val="en-AU" w:eastAsia="en-AU"/>
            <w14:ligatures w14:val="standardContextual"/>
          </w:rPr>
          <w:tab/>
        </w:r>
        <w:r w:rsidRPr="00080CB2">
          <w:rPr>
            <w:rStyle w:val="Hyperlink"/>
          </w:rPr>
          <w:t>Use of Register</w:t>
        </w:r>
        <w:r>
          <w:rPr>
            <w:webHidden/>
          </w:rPr>
          <w:tab/>
        </w:r>
        <w:r>
          <w:rPr>
            <w:webHidden/>
          </w:rPr>
          <w:fldChar w:fldCharType="begin"/>
        </w:r>
        <w:r>
          <w:rPr>
            <w:webHidden/>
          </w:rPr>
          <w:instrText xml:space="preserve"> PAGEREF _Toc180617269 \h </w:instrText>
        </w:r>
        <w:r>
          <w:rPr>
            <w:webHidden/>
          </w:rPr>
        </w:r>
        <w:r>
          <w:rPr>
            <w:webHidden/>
          </w:rPr>
          <w:fldChar w:fldCharType="separate"/>
        </w:r>
        <w:r>
          <w:rPr>
            <w:webHidden/>
          </w:rPr>
          <w:t>10</w:t>
        </w:r>
        <w:r>
          <w:rPr>
            <w:webHidden/>
          </w:rPr>
          <w:fldChar w:fldCharType="end"/>
        </w:r>
      </w:hyperlink>
    </w:p>
    <w:p w14:paraId="1283DF1C" w14:textId="5D977796"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70" w:history="1">
        <w:r w:rsidRPr="00080CB2">
          <w:rPr>
            <w:rStyle w:val="Hyperlink"/>
          </w:rPr>
          <w:t>10.5</w:t>
        </w:r>
        <w:r>
          <w:rPr>
            <w:rFonts w:asciiTheme="minorHAnsi" w:eastAsiaTheme="minorEastAsia" w:hAnsiTheme="minorHAnsi" w:cstheme="minorBidi"/>
            <w:kern w:val="2"/>
            <w:sz w:val="24"/>
            <w:lang w:val="en-AU" w:eastAsia="en-AU"/>
            <w14:ligatures w14:val="standardContextual"/>
          </w:rPr>
          <w:tab/>
        </w:r>
        <w:r w:rsidRPr="00080CB2">
          <w:rPr>
            <w:rStyle w:val="Hyperlink"/>
          </w:rPr>
          <w:t>Right of FV to Register</w:t>
        </w:r>
        <w:r>
          <w:rPr>
            <w:webHidden/>
          </w:rPr>
          <w:tab/>
        </w:r>
        <w:r>
          <w:rPr>
            <w:webHidden/>
          </w:rPr>
          <w:fldChar w:fldCharType="begin"/>
        </w:r>
        <w:r>
          <w:rPr>
            <w:webHidden/>
          </w:rPr>
          <w:instrText xml:space="preserve"> PAGEREF _Toc180617270 \h </w:instrText>
        </w:r>
        <w:r>
          <w:rPr>
            <w:webHidden/>
          </w:rPr>
        </w:r>
        <w:r>
          <w:rPr>
            <w:webHidden/>
          </w:rPr>
          <w:fldChar w:fldCharType="separate"/>
        </w:r>
        <w:r>
          <w:rPr>
            <w:webHidden/>
          </w:rPr>
          <w:t>10</w:t>
        </w:r>
        <w:r>
          <w:rPr>
            <w:webHidden/>
          </w:rPr>
          <w:fldChar w:fldCharType="end"/>
        </w:r>
      </w:hyperlink>
    </w:p>
    <w:p w14:paraId="6812FD07" w14:textId="64CCC628"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271" w:history="1">
        <w:r w:rsidRPr="00080CB2">
          <w:rPr>
            <w:rStyle w:val="Hyperlink"/>
            <w:lang w:eastAsia="en-US"/>
          </w:rPr>
          <w:t>11.</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Discontinuance OF MEMBERShip</w:t>
        </w:r>
        <w:r>
          <w:rPr>
            <w:webHidden/>
          </w:rPr>
          <w:tab/>
        </w:r>
        <w:r>
          <w:rPr>
            <w:webHidden/>
          </w:rPr>
          <w:fldChar w:fldCharType="begin"/>
        </w:r>
        <w:r>
          <w:rPr>
            <w:webHidden/>
          </w:rPr>
          <w:instrText xml:space="preserve"> PAGEREF _Toc180617271 \h </w:instrText>
        </w:r>
        <w:r>
          <w:rPr>
            <w:webHidden/>
          </w:rPr>
        </w:r>
        <w:r>
          <w:rPr>
            <w:webHidden/>
          </w:rPr>
          <w:fldChar w:fldCharType="separate"/>
        </w:r>
        <w:r>
          <w:rPr>
            <w:webHidden/>
          </w:rPr>
          <w:t>11</w:t>
        </w:r>
        <w:r>
          <w:rPr>
            <w:webHidden/>
          </w:rPr>
          <w:fldChar w:fldCharType="end"/>
        </w:r>
      </w:hyperlink>
    </w:p>
    <w:p w14:paraId="3B81D6CD" w14:textId="7340C429"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72" w:history="1">
        <w:r w:rsidRPr="00080CB2">
          <w:rPr>
            <w:rStyle w:val="Hyperlink"/>
            <w:lang w:eastAsia="en-US"/>
          </w:rPr>
          <w:t>11.1</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Discontinuance by Notice of Resignation</w:t>
        </w:r>
        <w:r>
          <w:rPr>
            <w:webHidden/>
          </w:rPr>
          <w:tab/>
        </w:r>
        <w:r>
          <w:rPr>
            <w:webHidden/>
          </w:rPr>
          <w:fldChar w:fldCharType="begin"/>
        </w:r>
        <w:r>
          <w:rPr>
            <w:webHidden/>
          </w:rPr>
          <w:instrText xml:space="preserve"> PAGEREF _Toc180617272 \h </w:instrText>
        </w:r>
        <w:r>
          <w:rPr>
            <w:webHidden/>
          </w:rPr>
        </w:r>
        <w:r>
          <w:rPr>
            <w:webHidden/>
          </w:rPr>
          <w:fldChar w:fldCharType="separate"/>
        </w:r>
        <w:r>
          <w:rPr>
            <w:webHidden/>
          </w:rPr>
          <w:t>11</w:t>
        </w:r>
        <w:r>
          <w:rPr>
            <w:webHidden/>
          </w:rPr>
          <w:fldChar w:fldCharType="end"/>
        </w:r>
      </w:hyperlink>
    </w:p>
    <w:p w14:paraId="7F1A4777" w14:textId="6FC423E4"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73" w:history="1">
        <w:r w:rsidRPr="00080CB2">
          <w:rPr>
            <w:rStyle w:val="Hyperlink"/>
          </w:rPr>
          <w:t>11.2</w:t>
        </w:r>
        <w:r>
          <w:rPr>
            <w:rFonts w:asciiTheme="minorHAnsi" w:eastAsiaTheme="minorEastAsia" w:hAnsiTheme="minorHAnsi" w:cstheme="minorBidi"/>
            <w:kern w:val="2"/>
            <w:sz w:val="24"/>
            <w:lang w:val="en-AU" w:eastAsia="en-AU"/>
            <w14:ligatures w14:val="standardContextual"/>
          </w:rPr>
          <w:tab/>
        </w:r>
        <w:r w:rsidRPr="00080CB2">
          <w:rPr>
            <w:rStyle w:val="Hyperlink"/>
          </w:rPr>
          <w:t>Discontinuance by Breach</w:t>
        </w:r>
        <w:r>
          <w:rPr>
            <w:webHidden/>
          </w:rPr>
          <w:tab/>
        </w:r>
        <w:r>
          <w:rPr>
            <w:webHidden/>
          </w:rPr>
          <w:fldChar w:fldCharType="begin"/>
        </w:r>
        <w:r>
          <w:rPr>
            <w:webHidden/>
          </w:rPr>
          <w:instrText xml:space="preserve"> PAGEREF _Toc180617273 \h </w:instrText>
        </w:r>
        <w:r>
          <w:rPr>
            <w:webHidden/>
          </w:rPr>
        </w:r>
        <w:r>
          <w:rPr>
            <w:webHidden/>
          </w:rPr>
          <w:fldChar w:fldCharType="separate"/>
        </w:r>
        <w:r>
          <w:rPr>
            <w:webHidden/>
          </w:rPr>
          <w:t>11</w:t>
        </w:r>
        <w:r>
          <w:rPr>
            <w:webHidden/>
          </w:rPr>
          <w:fldChar w:fldCharType="end"/>
        </w:r>
      </w:hyperlink>
    </w:p>
    <w:p w14:paraId="2E34ADFF" w14:textId="7D8592EB"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74" w:history="1">
        <w:r w:rsidRPr="00080CB2">
          <w:rPr>
            <w:rStyle w:val="Hyperlink"/>
            <w:lang w:eastAsia="en-US"/>
          </w:rPr>
          <w:t>11.3</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Discontinuance by failure to pay Subscription</w:t>
        </w:r>
        <w:r>
          <w:rPr>
            <w:webHidden/>
          </w:rPr>
          <w:tab/>
        </w:r>
        <w:r>
          <w:rPr>
            <w:webHidden/>
          </w:rPr>
          <w:fldChar w:fldCharType="begin"/>
        </w:r>
        <w:r>
          <w:rPr>
            <w:webHidden/>
          </w:rPr>
          <w:instrText xml:space="preserve"> PAGEREF _Toc180617274 \h </w:instrText>
        </w:r>
        <w:r>
          <w:rPr>
            <w:webHidden/>
          </w:rPr>
        </w:r>
        <w:r>
          <w:rPr>
            <w:webHidden/>
          </w:rPr>
          <w:fldChar w:fldCharType="separate"/>
        </w:r>
        <w:r>
          <w:rPr>
            <w:webHidden/>
          </w:rPr>
          <w:t>11</w:t>
        </w:r>
        <w:r>
          <w:rPr>
            <w:webHidden/>
          </w:rPr>
          <w:fldChar w:fldCharType="end"/>
        </w:r>
      </w:hyperlink>
    </w:p>
    <w:p w14:paraId="3603DC97" w14:textId="4376C8A7"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75" w:history="1">
        <w:r w:rsidRPr="00080CB2">
          <w:rPr>
            <w:rStyle w:val="Hyperlink"/>
            <w:lang w:eastAsia="en-US"/>
          </w:rPr>
          <w:t>11.4</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Resignation by failure to re-apply</w:t>
        </w:r>
        <w:r>
          <w:rPr>
            <w:webHidden/>
          </w:rPr>
          <w:tab/>
        </w:r>
        <w:r>
          <w:rPr>
            <w:webHidden/>
          </w:rPr>
          <w:fldChar w:fldCharType="begin"/>
        </w:r>
        <w:r>
          <w:rPr>
            <w:webHidden/>
          </w:rPr>
          <w:instrText xml:space="preserve"> PAGEREF _Toc180617275 \h </w:instrText>
        </w:r>
        <w:r>
          <w:rPr>
            <w:webHidden/>
          </w:rPr>
        </w:r>
        <w:r>
          <w:rPr>
            <w:webHidden/>
          </w:rPr>
          <w:fldChar w:fldCharType="separate"/>
        </w:r>
        <w:r>
          <w:rPr>
            <w:webHidden/>
          </w:rPr>
          <w:t>11</w:t>
        </w:r>
        <w:r>
          <w:rPr>
            <w:webHidden/>
          </w:rPr>
          <w:fldChar w:fldCharType="end"/>
        </w:r>
      </w:hyperlink>
    </w:p>
    <w:p w14:paraId="4D32553C" w14:textId="5A8AEA6B"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76" w:history="1">
        <w:r w:rsidRPr="00080CB2">
          <w:rPr>
            <w:rStyle w:val="Hyperlink"/>
            <w:lang w:eastAsia="en-US"/>
          </w:rPr>
          <w:t>11.5</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Amendment to the Register</w:t>
        </w:r>
        <w:r>
          <w:rPr>
            <w:webHidden/>
          </w:rPr>
          <w:tab/>
        </w:r>
        <w:r>
          <w:rPr>
            <w:webHidden/>
          </w:rPr>
          <w:fldChar w:fldCharType="begin"/>
        </w:r>
        <w:r>
          <w:rPr>
            <w:webHidden/>
          </w:rPr>
          <w:instrText xml:space="preserve"> PAGEREF _Toc180617276 \h </w:instrText>
        </w:r>
        <w:r>
          <w:rPr>
            <w:webHidden/>
          </w:rPr>
        </w:r>
        <w:r>
          <w:rPr>
            <w:webHidden/>
          </w:rPr>
          <w:fldChar w:fldCharType="separate"/>
        </w:r>
        <w:r>
          <w:rPr>
            <w:webHidden/>
          </w:rPr>
          <w:t>11</w:t>
        </w:r>
        <w:r>
          <w:rPr>
            <w:webHidden/>
          </w:rPr>
          <w:fldChar w:fldCharType="end"/>
        </w:r>
      </w:hyperlink>
    </w:p>
    <w:p w14:paraId="1EFCCA79" w14:textId="1C520DFA"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77" w:history="1">
        <w:r w:rsidRPr="00080CB2">
          <w:rPr>
            <w:rStyle w:val="Hyperlink"/>
          </w:rPr>
          <w:t>11.6</w:t>
        </w:r>
        <w:r>
          <w:rPr>
            <w:rFonts w:asciiTheme="minorHAnsi" w:eastAsiaTheme="minorEastAsia" w:hAnsiTheme="minorHAnsi" w:cstheme="minorBidi"/>
            <w:kern w:val="2"/>
            <w:sz w:val="24"/>
            <w:lang w:val="en-AU" w:eastAsia="en-AU"/>
            <w14:ligatures w14:val="standardContextual"/>
          </w:rPr>
          <w:tab/>
        </w:r>
        <w:r w:rsidRPr="00080CB2">
          <w:rPr>
            <w:rStyle w:val="Hyperlink"/>
          </w:rPr>
          <w:t>Forfeiture of Rights</w:t>
        </w:r>
        <w:r>
          <w:rPr>
            <w:webHidden/>
          </w:rPr>
          <w:tab/>
        </w:r>
        <w:r>
          <w:rPr>
            <w:webHidden/>
          </w:rPr>
          <w:fldChar w:fldCharType="begin"/>
        </w:r>
        <w:r>
          <w:rPr>
            <w:webHidden/>
          </w:rPr>
          <w:instrText xml:space="preserve"> PAGEREF _Toc180617277 \h </w:instrText>
        </w:r>
        <w:r>
          <w:rPr>
            <w:webHidden/>
          </w:rPr>
        </w:r>
        <w:r>
          <w:rPr>
            <w:webHidden/>
          </w:rPr>
          <w:fldChar w:fldCharType="separate"/>
        </w:r>
        <w:r>
          <w:rPr>
            <w:webHidden/>
          </w:rPr>
          <w:t>12</w:t>
        </w:r>
        <w:r>
          <w:rPr>
            <w:webHidden/>
          </w:rPr>
          <w:fldChar w:fldCharType="end"/>
        </w:r>
      </w:hyperlink>
    </w:p>
    <w:p w14:paraId="62F0381B" w14:textId="22A9E556"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78" w:history="1">
        <w:r w:rsidRPr="00080CB2">
          <w:rPr>
            <w:rStyle w:val="Hyperlink"/>
          </w:rPr>
          <w:t>11.7</w:t>
        </w:r>
        <w:r>
          <w:rPr>
            <w:rFonts w:asciiTheme="minorHAnsi" w:eastAsiaTheme="minorEastAsia" w:hAnsiTheme="minorHAnsi" w:cstheme="minorBidi"/>
            <w:kern w:val="2"/>
            <w:sz w:val="24"/>
            <w:lang w:val="en-AU" w:eastAsia="en-AU"/>
            <w14:ligatures w14:val="standardContextual"/>
          </w:rPr>
          <w:tab/>
        </w:r>
        <w:r w:rsidRPr="00080CB2">
          <w:rPr>
            <w:rStyle w:val="Hyperlink"/>
          </w:rPr>
          <w:t>Membership may be Reinstated</w:t>
        </w:r>
        <w:r>
          <w:rPr>
            <w:webHidden/>
          </w:rPr>
          <w:tab/>
        </w:r>
        <w:r>
          <w:rPr>
            <w:webHidden/>
          </w:rPr>
          <w:fldChar w:fldCharType="begin"/>
        </w:r>
        <w:r>
          <w:rPr>
            <w:webHidden/>
          </w:rPr>
          <w:instrText xml:space="preserve"> PAGEREF _Toc180617278 \h </w:instrText>
        </w:r>
        <w:r>
          <w:rPr>
            <w:webHidden/>
          </w:rPr>
        </w:r>
        <w:r>
          <w:rPr>
            <w:webHidden/>
          </w:rPr>
          <w:fldChar w:fldCharType="separate"/>
        </w:r>
        <w:r>
          <w:rPr>
            <w:webHidden/>
          </w:rPr>
          <w:t>12</w:t>
        </w:r>
        <w:r>
          <w:rPr>
            <w:webHidden/>
          </w:rPr>
          <w:fldChar w:fldCharType="end"/>
        </w:r>
      </w:hyperlink>
    </w:p>
    <w:p w14:paraId="34A54DD5" w14:textId="4F4C963E"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79" w:history="1">
        <w:r w:rsidRPr="00080CB2">
          <w:rPr>
            <w:rStyle w:val="Hyperlink"/>
          </w:rPr>
          <w:t>11.8</w:t>
        </w:r>
        <w:r>
          <w:rPr>
            <w:rFonts w:asciiTheme="minorHAnsi" w:eastAsiaTheme="minorEastAsia" w:hAnsiTheme="minorHAnsi" w:cstheme="minorBidi"/>
            <w:kern w:val="2"/>
            <w:sz w:val="24"/>
            <w:lang w:val="en-AU" w:eastAsia="en-AU"/>
            <w14:ligatures w14:val="standardContextual"/>
          </w:rPr>
          <w:tab/>
        </w:r>
        <w:r w:rsidRPr="00080CB2">
          <w:rPr>
            <w:rStyle w:val="Hyperlink"/>
          </w:rPr>
          <w:t>Refund of Membership Fees</w:t>
        </w:r>
        <w:r>
          <w:rPr>
            <w:webHidden/>
          </w:rPr>
          <w:tab/>
        </w:r>
        <w:r>
          <w:rPr>
            <w:webHidden/>
          </w:rPr>
          <w:fldChar w:fldCharType="begin"/>
        </w:r>
        <w:r>
          <w:rPr>
            <w:webHidden/>
          </w:rPr>
          <w:instrText xml:space="preserve"> PAGEREF _Toc180617279 \h </w:instrText>
        </w:r>
        <w:r>
          <w:rPr>
            <w:webHidden/>
          </w:rPr>
        </w:r>
        <w:r>
          <w:rPr>
            <w:webHidden/>
          </w:rPr>
          <w:fldChar w:fldCharType="separate"/>
        </w:r>
        <w:r>
          <w:rPr>
            <w:webHidden/>
          </w:rPr>
          <w:t>12</w:t>
        </w:r>
        <w:r>
          <w:rPr>
            <w:webHidden/>
          </w:rPr>
          <w:fldChar w:fldCharType="end"/>
        </w:r>
      </w:hyperlink>
    </w:p>
    <w:p w14:paraId="44A7BF0B" w14:textId="4DA76C40"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280" w:history="1">
        <w:r w:rsidRPr="00080CB2">
          <w:rPr>
            <w:rStyle w:val="Hyperlink"/>
          </w:rPr>
          <w:t>12.</w:t>
        </w:r>
        <w:r>
          <w:rPr>
            <w:rFonts w:asciiTheme="minorHAnsi" w:eastAsiaTheme="minorEastAsia" w:hAnsiTheme="minorHAnsi" w:cstheme="minorBidi"/>
            <w:caps w:val="0"/>
            <w:kern w:val="2"/>
            <w:sz w:val="24"/>
            <w:lang w:val="en-AU" w:eastAsia="en-AU"/>
            <w14:ligatures w14:val="standardContextual"/>
          </w:rPr>
          <w:tab/>
        </w:r>
        <w:r w:rsidRPr="00080CB2">
          <w:rPr>
            <w:rStyle w:val="Hyperlink"/>
          </w:rPr>
          <w:t>GRIEVANCES, JUDICIAL AND DISCIPLINE</w:t>
        </w:r>
        <w:r>
          <w:rPr>
            <w:webHidden/>
          </w:rPr>
          <w:tab/>
        </w:r>
        <w:r>
          <w:rPr>
            <w:webHidden/>
          </w:rPr>
          <w:fldChar w:fldCharType="begin"/>
        </w:r>
        <w:r>
          <w:rPr>
            <w:webHidden/>
          </w:rPr>
          <w:instrText xml:space="preserve"> PAGEREF _Toc180617280 \h </w:instrText>
        </w:r>
        <w:r>
          <w:rPr>
            <w:webHidden/>
          </w:rPr>
        </w:r>
        <w:r>
          <w:rPr>
            <w:webHidden/>
          </w:rPr>
          <w:fldChar w:fldCharType="separate"/>
        </w:r>
        <w:r>
          <w:rPr>
            <w:webHidden/>
          </w:rPr>
          <w:t>12</w:t>
        </w:r>
        <w:r>
          <w:rPr>
            <w:webHidden/>
          </w:rPr>
          <w:fldChar w:fldCharType="end"/>
        </w:r>
      </w:hyperlink>
    </w:p>
    <w:p w14:paraId="7258DA97" w14:textId="128DC2B1"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281" w:history="1">
        <w:r w:rsidRPr="00080CB2">
          <w:rPr>
            <w:rStyle w:val="Hyperlink"/>
            <w:lang w:eastAsia="en-US"/>
          </w:rPr>
          <w:t>13.</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ANNUAL GENERAL MEETINGS</w:t>
        </w:r>
        <w:r>
          <w:rPr>
            <w:webHidden/>
          </w:rPr>
          <w:tab/>
        </w:r>
        <w:r>
          <w:rPr>
            <w:webHidden/>
          </w:rPr>
          <w:fldChar w:fldCharType="begin"/>
        </w:r>
        <w:r>
          <w:rPr>
            <w:webHidden/>
          </w:rPr>
          <w:instrText xml:space="preserve"> PAGEREF _Toc180617281 \h </w:instrText>
        </w:r>
        <w:r>
          <w:rPr>
            <w:webHidden/>
          </w:rPr>
        </w:r>
        <w:r>
          <w:rPr>
            <w:webHidden/>
          </w:rPr>
          <w:fldChar w:fldCharType="separate"/>
        </w:r>
        <w:r>
          <w:rPr>
            <w:webHidden/>
          </w:rPr>
          <w:t>12</w:t>
        </w:r>
        <w:r>
          <w:rPr>
            <w:webHidden/>
          </w:rPr>
          <w:fldChar w:fldCharType="end"/>
        </w:r>
      </w:hyperlink>
    </w:p>
    <w:p w14:paraId="55C6CBA4" w14:textId="74EEC6B5"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82" w:history="1">
        <w:r w:rsidRPr="00080CB2">
          <w:rPr>
            <w:rStyle w:val="Hyperlink"/>
            <w:lang w:eastAsia="en-US"/>
          </w:rPr>
          <w:t>13.1</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AGM to be Held</w:t>
        </w:r>
        <w:r>
          <w:rPr>
            <w:webHidden/>
          </w:rPr>
          <w:tab/>
        </w:r>
        <w:r>
          <w:rPr>
            <w:webHidden/>
          </w:rPr>
          <w:fldChar w:fldCharType="begin"/>
        </w:r>
        <w:r>
          <w:rPr>
            <w:webHidden/>
          </w:rPr>
          <w:instrText xml:space="preserve"> PAGEREF _Toc180617282 \h </w:instrText>
        </w:r>
        <w:r>
          <w:rPr>
            <w:webHidden/>
          </w:rPr>
        </w:r>
        <w:r>
          <w:rPr>
            <w:webHidden/>
          </w:rPr>
          <w:fldChar w:fldCharType="separate"/>
        </w:r>
        <w:r>
          <w:rPr>
            <w:webHidden/>
          </w:rPr>
          <w:t>12</w:t>
        </w:r>
        <w:r>
          <w:rPr>
            <w:webHidden/>
          </w:rPr>
          <w:fldChar w:fldCharType="end"/>
        </w:r>
      </w:hyperlink>
    </w:p>
    <w:p w14:paraId="467F24ED" w14:textId="688293E4"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83" w:history="1">
        <w:r w:rsidRPr="00080CB2">
          <w:rPr>
            <w:rStyle w:val="Hyperlink"/>
            <w:lang w:eastAsia="en-US"/>
          </w:rPr>
          <w:t>13.2</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Business</w:t>
        </w:r>
        <w:r>
          <w:rPr>
            <w:webHidden/>
          </w:rPr>
          <w:tab/>
        </w:r>
        <w:r>
          <w:rPr>
            <w:webHidden/>
          </w:rPr>
          <w:fldChar w:fldCharType="begin"/>
        </w:r>
        <w:r>
          <w:rPr>
            <w:webHidden/>
          </w:rPr>
          <w:instrText xml:space="preserve"> PAGEREF _Toc180617283 \h </w:instrText>
        </w:r>
        <w:r>
          <w:rPr>
            <w:webHidden/>
          </w:rPr>
        </w:r>
        <w:r>
          <w:rPr>
            <w:webHidden/>
          </w:rPr>
          <w:fldChar w:fldCharType="separate"/>
        </w:r>
        <w:r>
          <w:rPr>
            <w:webHidden/>
          </w:rPr>
          <w:t>12</w:t>
        </w:r>
        <w:r>
          <w:rPr>
            <w:webHidden/>
          </w:rPr>
          <w:fldChar w:fldCharType="end"/>
        </w:r>
      </w:hyperlink>
    </w:p>
    <w:p w14:paraId="16B8637A" w14:textId="50D744BE"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84" w:history="1">
        <w:r w:rsidRPr="00080CB2">
          <w:rPr>
            <w:rStyle w:val="Hyperlink"/>
            <w:lang w:eastAsia="en-US"/>
          </w:rPr>
          <w:t>13.3</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Additional Meetings</w:t>
        </w:r>
        <w:r>
          <w:rPr>
            <w:webHidden/>
          </w:rPr>
          <w:tab/>
        </w:r>
        <w:r>
          <w:rPr>
            <w:webHidden/>
          </w:rPr>
          <w:fldChar w:fldCharType="begin"/>
        </w:r>
        <w:r>
          <w:rPr>
            <w:webHidden/>
          </w:rPr>
          <w:instrText xml:space="preserve"> PAGEREF _Toc180617284 \h </w:instrText>
        </w:r>
        <w:r>
          <w:rPr>
            <w:webHidden/>
          </w:rPr>
        </w:r>
        <w:r>
          <w:rPr>
            <w:webHidden/>
          </w:rPr>
          <w:fldChar w:fldCharType="separate"/>
        </w:r>
        <w:r>
          <w:rPr>
            <w:webHidden/>
          </w:rPr>
          <w:t>13</w:t>
        </w:r>
        <w:r>
          <w:rPr>
            <w:webHidden/>
          </w:rPr>
          <w:fldChar w:fldCharType="end"/>
        </w:r>
      </w:hyperlink>
    </w:p>
    <w:p w14:paraId="3ACD0ED2" w14:textId="23E95268"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285" w:history="1">
        <w:r w:rsidRPr="00080CB2">
          <w:rPr>
            <w:rStyle w:val="Hyperlink"/>
            <w:lang w:eastAsia="en-US"/>
          </w:rPr>
          <w:t>14.</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SPECIAL GENERAL MEETINGS</w:t>
        </w:r>
        <w:r>
          <w:rPr>
            <w:webHidden/>
          </w:rPr>
          <w:tab/>
        </w:r>
        <w:r>
          <w:rPr>
            <w:webHidden/>
          </w:rPr>
          <w:fldChar w:fldCharType="begin"/>
        </w:r>
        <w:r>
          <w:rPr>
            <w:webHidden/>
          </w:rPr>
          <w:instrText xml:space="preserve"> PAGEREF _Toc180617285 \h </w:instrText>
        </w:r>
        <w:r>
          <w:rPr>
            <w:webHidden/>
          </w:rPr>
        </w:r>
        <w:r>
          <w:rPr>
            <w:webHidden/>
          </w:rPr>
          <w:fldChar w:fldCharType="separate"/>
        </w:r>
        <w:r>
          <w:rPr>
            <w:webHidden/>
          </w:rPr>
          <w:t>13</w:t>
        </w:r>
        <w:r>
          <w:rPr>
            <w:webHidden/>
          </w:rPr>
          <w:fldChar w:fldCharType="end"/>
        </w:r>
      </w:hyperlink>
    </w:p>
    <w:p w14:paraId="67BE5D69" w14:textId="4DAA8517"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86" w:history="1">
        <w:r w:rsidRPr="00080CB2">
          <w:rPr>
            <w:rStyle w:val="Hyperlink"/>
            <w:lang w:eastAsia="en-US"/>
          </w:rPr>
          <w:t>14.1</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SGMs may be held</w:t>
        </w:r>
        <w:r>
          <w:rPr>
            <w:webHidden/>
          </w:rPr>
          <w:tab/>
        </w:r>
        <w:r>
          <w:rPr>
            <w:webHidden/>
          </w:rPr>
          <w:fldChar w:fldCharType="begin"/>
        </w:r>
        <w:r>
          <w:rPr>
            <w:webHidden/>
          </w:rPr>
          <w:instrText xml:space="preserve"> PAGEREF _Toc180617286 \h </w:instrText>
        </w:r>
        <w:r>
          <w:rPr>
            <w:webHidden/>
          </w:rPr>
        </w:r>
        <w:r>
          <w:rPr>
            <w:webHidden/>
          </w:rPr>
          <w:fldChar w:fldCharType="separate"/>
        </w:r>
        <w:r>
          <w:rPr>
            <w:webHidden/>
          </w:rPr>
          <w:t>13</w:t>
        </w:r>
        <w:r>
          <w:rPr>
            <w:webHidden/>
          </w:rPr>
          <w:fldChar w:fldCharType="end"/>
        </w:r>
      </w:hyperlink>
    </w:p>
    <w:p w14:paraId="0D127E28" w14:textId="665C9B07"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87" w:history="1">
        <w:r w:rsidRPr="00080CB2">
          <w:rPr>
            <w:rStyle w:val="Hyperlink"/>
            <w:lang w:eastAsia="en-US"/>
          </w:rPr>
          <w:t>14.2</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Request for SGM</w:t>
        </w:r>
        <w:r>
          <w:rPr>
            <w:webHidden/>
          </w:rPr>
          <w:tab/>
        </w:r>
        <w:r>
          <w:rPr>
            <w:webHidden/>
          </w:rPr>
          <w:fldChar w:fldCharType="begin"/>
        </w:r>
        <w:r>
          <w:rPr>
            <w:webHidden/>
          </w:rPr>
          <w:instrText xml:space="preserve"> PAGEREF _Toc180617287 \h </w:instrText>
        </w:r>
        <w:r>
          <w:rPr>
            <w:webHidden/>
          </w:rPr>
        </w:r>
        <w:r>
          <w:rPr>
            <w:webHidden/>
          </w:rPr>
          <w:fldChar w:fldCharType="separate"/>
        </w:r>
        <w:r>
          <w:rPr>
            <w:webHidden/>
          </w:rPr>
          <w:t>13</w:t>
        </w:r>
        <w:r>
          <w:rPr>
            <w:webHidden/>
          </w:rPr>
          <w:fldChar w:fldCharType="end"/>
        </w:r>
      </w:hyperlink>
    </w:p>
    <w:p w14:paraId="197E856C" w14:textId="0FAD0D37"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288" w:history="1">
        <w:r w:rsidRPr="00080CB2">
          <w:rPr>
            <w:rStyle w:val="Hyperlink"/>
            <w:lang w:eastAsia="en-US"/>
          </w:rPr>
          <w:t>15.</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GENERAL MEETINGS</w:t>
        </w:r>
        <w:r>
          <w:rPr>
            <w:webHidden/>
          </w:rPr>
          <w:tab/>
        </w:r>
        <w:r>
          <w:rPr>
            <w:webHidden/>
          </w:rPr>
          <w:fldChar w:fldCharType="begin"/>
        </w:r>
        <w:r>
          <w:rPr>
            <w:webHidden/>
          </w:rPr>
          <w:instrText xml:space="preserve"> PAGEREF _Toc180617288 \h </w:instrText>
        </w:r>
        <w:r>
          <w:rPr>
            <w:webHidden/>
          </w:rPr>
        </w:r>
        <w:r>
          <w:rPr>
            <w:webHidden/>
          </w:rPr>
          <w:fldChar w:fldCharType="separate"/>
        </w:r>
        <w:r>
          <w:rPr>
            <w:webHidden/>
          </w:rPr>
          <w:t>13</w:t>
        </w:r>
        <w:r>
          <w:rPr>
            <w:webHidden/>
          </w:rPr>
          <w:fldChar w:fldCharType="end"/>
        </w:r>
      </w:hyperlink>
    </w:p>
    <w:p w14:paraId="25D13F40" w14:textId="578CB4A5"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89" w:history="1">
        <w:r w:rsidRPr="00080CB2">
          <w:rPr>
            <w:rStyle w:val="Hyperlink"/>
            <w:lang w:eastAsia="en-US"/>
          </w:rPr>
          <w:t>15.1</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Notice to be Given for General Meetings</w:t>
        </w:r>
        <w:r>
          <w:rPr>
            <w:webHidden/>
          </w:rPr>
          <w:tab/>
        </w:r>
        <w:r>
          <w:rPr>
            <w:webHidden/>
          </w:rPr>
          <w:fldChar w:fldCharType="begin"/>
        </w:r>
        <w:r>
          <w:rPr>
            <w:webHidden/>
          </w:rPr>
          <w:instrText xml:space="preserve"> PAGEREF _Toc180617289 \h </w:instrText>
        </w:r>
        <w:r>
          <w:rPr>
            <w:webHidden/>
          </w:rPr>
        </w:r>
        <w:r>
          <w:rPr>
            <w:webHidden/>
          </w:rPr>
          <w:fldChar w:fldCharType="separate"/>
        </w:r>
        <w:r>
          <w:rPr>
            <w:webHidden/>
          </w:rPr>
          <w:t>13</w:t>
        </w:r>
        <w:r>
          <w:rPr>
            <w:webHidden/>
          </w:rPr>
          <w:fldChar w:fldCharType="end"/>
        </w:r>
      </w:hyperlink>
    </w:p>
    <w:p w14:paraId="67744ADF" w14:textId="711107D5"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90" w:history="1">
        <w:r w:rsidRPr="00080CB2">
          <w:rPr>
            <w:rStyle w:val="Hyperlink"/>
            <w:lang w:eastAsia="en-US"/>
          </w:rPr>
          <w:t>15.2</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Business of Meeting</w:t>
        </w:r>
        <w:r>
          <w:rPr>
            <w:webHidden/>
          </w:rPr>
          <w:tab/>
        </w:r>
        <w:r>
          <w:rPr>
            <w:webHidden/>
          </w:rPr>
          <w:fldChar w:fldCharType="begin"/>
        </w:r>
        <w:r>
          <w:rPr>
            <w:webHidden/>
          </w:rPr>
          <w:instrText xml:space="preserve"> PAGEREF _Toc180617290 \h </w:instrText>
        </w:r>
        <w:r>
          <w:rPr>
            <w:webHidden/>
          </w:rPr>
        </w:r>
        <w:r>
          <w:rPr>
            <w:webHidden/>
          </w:rPr>
          <w:fldChar w:fldCharType="separate"/>
        </w:r>
        <w:r>
          <w:rPr>
            <w:webHidden/>
          </w:rPr>
          <w:t>14</w:t>
        </w:r>
        <w:r>
          <w:rPr>
            <w:webHidden/>
          </w:rPr>
          <w:fldChar w:fldCharType="end"/>
        </w:r>
      </w:hyperlink>
    </w:p>
    <w:p w14:paraId="736937EE" w14:textId="60E63E4A"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91" w:history="1">
        <w:r w:rsidRPr="00080CB2">
          <w:rPr>
            <w:rStyle w:val="Hyperlink"/>
            <w:lang w:eastAsia="en-US"/>
          </w:rPr>
          <w:t>15.3</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Quorum</w:t>
        </w:r>
        <w:r>
          <w:rPr>
            <w:webHidden/>
          </w:rPr>
          <w:tab/>
        </w:r>
        <w:r>
          <w:rPr>
            <w:webHidden/>
          </w:rPr>
          <w:fldChar w:fldCharType="begin"/>
        </w:r>
        <w:r>
          <w:rPr>
            <w:webHidden/>
          </w:rPr>
          <w:instrText xml:space="preserve"> PAGEREF _Toc180617291 \h </w:instrText>
        </w:r>
        <w:r>
          <w:rPr>
            <w:webHidden/>
          </w:rPr>
        </w:r>
        <w:r>
          <w:rPr>
            <w:webHidden/>
          </w:rPr>
          <w:fldChar w:fldCharType="separate"/>
        </w:r>
        <w:r>
          <w:rPr>
            <w:webHidden/>
          </w:rPr>
          <w:t>14</w:t>
        </w:r>
        <w:r>
          <w:rPr>
            <w:webHidden/>
          </w:rPr>
          <w:fldChar w:fldCharType="end"/>
        </w:r>
      </w:hyperlink>
    </w:p>
    <w:p w14:paraId="2693AD62" w14:textId="6FAB97EA"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92" w:history="1">
        <w:r w:rsidRPr="00080CB2">
          <w:rPr>
            <w:rStyle w:val="Hyperlink"/>
            <w:lang w:eastAsia="en-US"/>
          </w:rPr>
          <w:t>15.4</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President to Chair</w:t>
        </w:r>
        <w:r>
          <w:rPr>
            <w:webHidden/>
          </w:rPr>
          <w:tab/>
        </w:r>
        <w:r>
          <w:rPr>
            <w:webHidden/>
          </w:rPr>
          <w:fldChar w:fldCharType="begin"/>
        </w:r>
        <w:r>
          <w:rPr>
            <w:webHidden/>
          </w:rPr>
          <w:instrText xml:space="preserve"> PAGEREF _Toc180617292 \h </w:instrText>
        </w:r>
        <w:r>
          <w:rPr>
            <w:webHidden/>
          </w:rPr>
        </w:r>
        <w:r>
          <w:rPr>
            <w:webHidden/>
          </w:rPr>
          <w:fldChar w:fldCharType="separate"/>
        </w:r>
        <w:r>
          <w:rPr>
            <w:webHidden/>
          </w:rPr>
          <w:t>14</w:t>
        </w:r>
        <w:r>
          <w:rPr>
            <w:webHidden/>
          </w:rPr>
          <w:fldChar w:fldCharType="end"/>
        </w:r>
      </w:hyperlink>
    </w:p>
    <w:p w14:paraId="0A6F4F43" w14:textId="3A6C2DDE"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93" w:history="1">
        <w:r w:rsidRPr="00080CB2">
          <w:rPr>
            <w:rStyle w:val="Hyperlink"/>
            <w:lang w:eastAsia="en-US"/>
          </w:rPr>
          <w:t>15.5</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Chairperson May Adjourn Meeting</w:t>
        </w:r>
        <w:r>
          <w:rPr>
            <w:webHidden/>
          </w:rPr>
          <w:tab/>
        </w:r>
        <w:r>
          <w:rPr>
            <w:webHidden/>
          </w:rPr>
          <w:fldChar w:fldCharType="begin"/>
        </w:r>
        <w:r>
          <w:rPr>
            <w:webHidden/>
          </w:rPr>
          <w:instrText xml:space="preserve"> PAGEREF _Toc180617293 \h </w:instrText>
        </w:r>
        <w:r>
          <w:rPr>
            <w:webHidden/>
          </w:rPr>
        </w:r>
        <w:r>
          <w:rPr>
            <w:webHidden/>
          </w:rPr>
          <w:fldChar w:fldCharType="separate"/>
        </w:r>
        <w:r>
          <w:rPr>
            <w:webHidden/>
          </w:rPr>
          <w:t>15</w:t>
        </w:r>
        <w:r>
          <w:rPr>
            <w:webHidden/>
          </w:rPr>
          <w:fldChar w:fldCharType="end"/>
        </w:r>
      </w:hyperlink>
    </w:p>
    <w:p w14:paraId="6B407BD4" w14:textId="756A5A49"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94" w:history="1">
        <w:r w:rsidRPr="00080CB2">
          <w:rPr>
            <w:rStyle w:val="Hyperlink"/>
          </w:rPr>
          <w:t>15.6</w:t>
        </w:r>
        <w:r>
          <w:rPr>
            <w:rFonts w:asciiTheme="minorHAnsi" w:eastAsiaTheme="minorEastAsia" w:hAnsiTheme="minorHAnsi" w:cstheme="minorBidi"/>
            <w:kern w:val="2"/>
            <w:sz w:val="24"/>
            <w:lang w:val="en-AU" w:eastAsia="en-AU"/>
            <w14:ligatures w14:val="standardContextual"/>
          </w:rPr>
          <w:tab/>
        </w:r>
        <w:r w:rsidRPr="00080CB2">
          <w:rPr>
            <w:rStyle w:val="Hyperlink"/>
          </w:rPr>
          <w:t>Use of technology</w:t>
        </w:r>
        <w:r>
          <w:rPr>
            <w:webHidden/>
          </w:rPr>
          <w:tab/>
        </w:r>
        <w:r>
          <w:rPr>
            <w:webHidden/>
          </w:rPr>
          <w:fldChar w:fldCharType="begin"/>
        </w:r>
        <w:r>
          <w:rPr>
            <w:webHidden/>
          </w:rPr>
          <w:instrText xml:space="preserve"> PAGEREF _Toc180617294 \h </w:instrText>
        </w:r>
        <w:r>
          <w:rPr>
            <w:webHidden/>
          </w:rPr>
        </w:r>
        <w:r>
          <w:rPr>
            <w:webHidden/>
          </w:rPr>
          <w:fldChar w:fldCharType="separate"/>
        </w:r>
        <w:r>
          <w:rPr>
            <w:webHidden/>
          </w:rPr>
          <w:t>15</w:t>
        </w:r>
        <w:r>
          <w:rPr>
            <w:webHidden/>
          </w:rPr>
          <w:fldChar w:fldCharType="end"/>
        </w:r>
      </w:hyperlink>
    </w:p>
    <w:p w14:paraId="23DB6097" w14:textId="734F6039"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95" w:history="1">
        <w:r w:rsidRPr="00080CB2">
          <w:rPr>
            <w:rStyle w:val="Hyperlink"/>
          </w:rPr>
          <w:t>15.7</w:t>
        </w:r>
        <w:r>
          <w:rPr>
            <w:rFonts w:asciiTheme="minorHAnsi" w:eastAsiaTheme="minorEastAsia" w:hAnsiTheme="minorHAnsi" w:cstheme="minorBidi"/>
            <w:kern w:val="2"/>
            <w:sz w:val="24"/>
            <w:lang w:val="en-AU" w:eastAsia="en-AU"/>
            <w14:ligatures w14:val="standardContextual"/>
          </w:rPr>
          <w:tab/>
        </w:r>
        <w:r w:rsidRPr="00080CB2">
          <w:rPr>
            <w:rStyle w:val="Hyperlink"/>
          </w:rPr>
          <w:t>Procedural irregularities</w:t>
        </w:r>
        <w:r>
          <w:rPr>
            <w:webHidden/>
          </w:rPr>
          <w:tab/>
        </w:r>
        <w:r>
          <w:rPr>
            <w:webHidden/>
          </w:rPr>
          <w:fldChar w:fldCharType="begin"/>
        </w:r>
        <w:r>
          <w:rPr>
            <w:webHidden/>
          </w:rPr>
          <w:instrText xml:space="preserve"> PAGEREF _Toc180617295 \h </w:instrText>
        </w:r>
        <w:r>
          <w:rPr>
            <w:webHidden/>
          </w:rPr>
        </w:r>
        <w:r>
          <w:rPr>
            <w:webHidden/>
          </w:rPr>
          <w:fldChar w:fldCharType="separate"/>
        </w:r>
        <w:r>
          <w:rPr>
            <w:webHidden/>
          </w:rPr>
          <w:t>15</w:t>
        </w:r>
        <w:r>
          <w:rPr>
            <w:webHidden/>
          </w:rPr>
          <w:fldChar w:fldCharType="end"/>
        </w:r>
      </w:hyperlink>
    </w:p>
    <w:p w14:paraId="32153BFA" w14:textId="72403677"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296" w:history="1">
        <w:r w:rsidRPr="00080CB2">
          <w:rPr>
            <w:rStyle w:val="Hyperlink"/>
            <w:lang w:eastAsia="en-US"/>
          </w:rPr>
          <w:t>16.</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VOTING AT GENERAL MEETINGS</w:t>
        </w:r>
        <w:r>
          <w:rPr>
            <w:webHidden/>
          </w:rPr>
          <w:tab/>
        </w:r>
        <w:r>
          <w:rPr>
            <w:webHidden/>
          </w:rPr>
          <w:fldChar w:fldCharType="begin"/>
        </w:r>
        <w:r>
          <w:rPr>
            <w:webHidden/>
          </w:rPr>
          <w:instrText xml:space="preserve"> PAGEREF _Toc180617296 \h </w:instrText>
        </w:r>
        <w:r>
          <w:rPr>
            <w:webHidden/>
          </w:rPr>
        </w:r>
        <w:r>
          <w:rPr>
            <w:webHidden/>
          </w:rPr>
          <w:fldChar w:fldCharType="separate"/>
        </w:r>
        <w:r>
          <w:rPr>
            <w:webHidden/>
          </w:rPr>
          <w:t>15</w:t>
        </w:r>
        <w:r>
          <w:rPr>
            <w:webHidden/>
          </w:rPr>
          <w:fldChar w:fldCharType="end"/>
        </w:r>
      </w:hyperlink>
    </w:p>
    <w:p w14:paraId="73AAA55B" w14:textId="0DDF47C5"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97" w:history="1">
        <w:r w:rsidRPr="00080CB2">
          <w:rPr>
            <w:rStyle w:val="Hyperlink"/>
          </w:rPr>
          <w:t>16.1</w:t>
        </w:r>
        <w:r>
          <w:rPr>
            <w:rFonts w:asciiTheme="minorHAnsi" w:eastAsiaTheme="minorEastAsia" w:hAnsiTheme="minorHAnsi" w:cstheme="minorBidi"/>
            <w:kern w:val="2"/>
            <w:sz w:val="24"/>
            <w:lang w:val="en-AU" w:eastAsia="en-AU"/>
            <w14:ligatures w14:val="standardContextual"/>
          </w:rPr>
          <w:tab/>
        </w:r>
        <w:r w:rsidRPr="00080CB2">
          <w:rPr>
            <w:rStyle w:val="Hyperlink"/>
          </w:rPr>
          <w:t>Members entitled to Vote</w:t>
        </w:r>
        <w:r>
          <w:rPr>
            <w:webHidden/>
          </w:rPr>
          <w:tab/>
        </w:r>
        <w:r>
          <w:rPr>
            <w:webHidden/>
          </w:rPr>
          <w:fldChar w:fldCharType="begin"/>
        </w:r>
        <w:r>
          <w:rPr>
            <w:webHidden/>
          </w:rPr>
          <w:instrText xml:space="preserve"> PAGEREF _Toc180617297 \h </w:instrText>
        </w:r>
        <w:r>
          <w:rPr>
            <w:webHidden/>
          </w:rPr>
        </w:r>
        <w:r>
          <w:rPr>
            <w:webHidden/>
          </w:rPr>
          <w:fldChar w:fldCharType="separate"/>
        </w:r>
        <w:r>
          <w:rPr>
            <w:webHidden/>
          </w:rPr>
          <w:t>15</w:t>
        </w:r>
        <w:r>
          <w:rPr>
            <w:webHidden/>
          </w:rPr>
          <w:fldChar w:fldCharType="end"/>
        </w:r>
      </w:hyperlink>
    </w:p>
    <w:p w14:paraId="74969575" w14:textId="1385BCA2"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98" w:history="1">
        <w:r w:rsidRPr="00080CB2">
          <w:rPr>
            <w:rStyle w:val="Hyperlink"/>
          </w:rPr>
          <w:t>16.2</w:t>
        </w:r>
        <w:r>
          <w:rPr>
            <w:rFonts w:asciiTheme="minorHAnsi" w:eastAsiaTheme="minorEastAsia" w:hAnsiTheme="minorHAnsi" w:cstheme="minorBidi"/>
            <w:kern w:val="2"/>
            <w:sz w:val="24"/>
            <w:lang w:val="en-AU" w:eastAsia="en-AU"/>
            <w14:ligatures w14:val="standardContextual"/>
          </w:rPr>
          <w:tab/>
        </w:r>
        <w:r w:rsidRPr="00080CB2">
          <w:rPr>
            <w:rStyle w:val="Hyperlink"/>
          </w:rPr>
          <w:t>Voting Procedure</w:t>
        </w:r>
        <w:r>
          <w:rPr>
            <w:webHidden/>
          </w:rPr>
          <w:tab/>
        </w:r>
        <w:r>
          <w:rPr>
            <w:webHidden/>
          </w:rPr>
          <w:fldChar w:fldCharType="begin"/>
        </w:r>
        <w:r>
          <w:rPr>
            <w:webHidden/>
          </w:rPr>
          <w:instrText xml:space="preserve"> PAGEREF _Toc180617298 \h </w:instrText>
        </w:r>
        <w:r>
          <w:rPr>
            <w:webHidden/>
          </w:rPr>
        </w:r>
        <w:r>
          <w:rPr>
            <w:webHidden/>
          </w:rPr>
          <w:fldChar w:fldCharType="separate"/>
        </w:r>
        <w:r>
          <w:rPr>
            <w:webHidden/>
          </w:rPr>
          <w:t>15</w:t>
        </w:r>
        <w:r>
          <w:rPr>
            <w:webHidden/>
          </w:rPr>
          <w:fldChar w:fldCharType="end"/>
        </w:r>
      </w:hyperlink>
    </w:p>
    <w:p w14:paraId="4FF09E04" w14:textId="22151A4C"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299" w:history="1">
        <w:r w:rsidRPr="00080CB2">
          <w:rPr>
            <w:rStyle w:val="Hyperlink"/>
          </w:rPr>
          <w:t>16.3</w:t>
        </w:r>
        <w:r>
          <w:rPr>
            <w:rFonts w:asciiTheme="minorHAnsi" w:eastAsiaTheme="minorEastAsia" w:hAnsiTheme="minorHAnsi" w:cstheme="minorBidi"/>
            <w:kern w:val="2"/>
            <w:sz w:val="24"/>
            <w:lang w:val="en-AU" w:eastAsia="en-AU"/>
            <w14:ligatures w14:val="standardContextual"/>
          </w:rPr>
          <w:tab/>
        </w:r>
        <w:r w:rsidRPr="00080CB2">
          <w:rPr>
            <w:rStyle w:val="Hyperlink"/>
          </w:rPr>
          <w:t>Recording of Determinations</w:t>
        </w:r>
        <w:r>
          <w:rPr>
            <w:webHidden/>
          </w:rPr>
          <w:tab/>
        </w:r>
        <w:r>
          <w:rPr>
            <w:webHidden/>
          </w:rPr>
          <w:fldChar w:fldCharType="begin"/>
        </w:r>
        <w:r>
          <w:rPr>
            <w:webHidden/>
          </w:rPr>
          <w:instrText xml:space="preserve"> PAGEREF _Toc180617299 \h </w:instrText>
        </w:r>
        <w:r>
          <w:rPr>
            <w:webHidden/>
          </w:rPr>
        </w:r>
        <w:r>
          <w:rPr>
            <w:webHidden/>
          </w:rPr>
          <w:fldChar w:fldCharType="separate"/>
        </w:r>
        <w:r>
          <w:rPr>
            <w:webHidden/>
          </w:rPr>
          <w:t>16</w:t>
        </w:r>
        <w:r>
          <w:rPr>
            <w:webHidden/>
          </w:rPr>
          <w:fldChar w:fldCharType="end"/>
        </w:r>
      </w:hyperlink>
    </w:p>
    <w:p w14:paraId="5CEAEAAD" w14:textId="385BAF73"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00" w:history="1">
        <w:r w:rsidRPr="00080CB2">
          <w:rPr>
            <w:rStyle w:val="Hyperlink"/>
          </w:rPr>
          <w:t>16.4</w:t>
        </w:r>
        <w:r>
          <w:rPr>
            <w:rFonts w:asciiTheme="minorHAnsi" w:eastAsiaTheme="minorEastAsia" w:hAnsiTheme="minorHAnsi" w:cstheme="minorBidi"/>
            <w:kern w:val="2"/>
            <w:sz w:val="24"/>
            <w:lang w:val="en-AU" w:eastAsia="en-AU"/>
            <w14:ligatures w14:val="standardContextual"/>
          </w:rPr>
          <w:tab/>
        </w:r>
        <w:r w:rsidRPr="00080CB2">
          <w:rPr>
            <w:rStyle w:val="Hyperlink"/>
          </w:rPr>
          <w:t>Where Poll Demanded</w:t>
        </w:r>
        <w:r>
          <w:rPr>
            <w:webHidden/>
          </w:rPr>
          <w:tab/>
        </w:r>
        <w:r>
          <w:rPr>
            <w:webHidden/>
          </w:rPr>
          <w:fldChar w:fldCharType="begin"/>
        </w:r>
        <w:r>
          <w:rPr>
            <w:webHidden/>
          </w:rPr>
          <w:instrText xml:space="preserve"> PAGEREF _Toc180617300 \h </w:instrText>
        </w:r>
        <w:r>
          <w:rPr>
            <w:webHidden/>
          </w:rPr>
        </w:r>
        <w:r>
          <w:rPr>
            <w:webHidden/>
          </w:rPr>
          <w:fldChar w:fldCharType="separate"/>
        </w:r>
        <w:r>
          <w:rPr>
            <w:webHidden/>
          </w:rPr>
          <w:t>16</w:t>
        </w:r>
        <w:r>
          <w:rPr>
            <w:webHidden/>
          </w:rPr>
          <w:fldChar w:fldCharType="end"/>
        </w:r>
      </w:hyperlink>
    </w:p>
    <w:p w14:paraId="3B39C5EA" w14:textId="287EFD5D"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01" w:history="1">
        <w:r w:rsidRPr="00080CB2">
          <w:rPr>
            <w:rStyle w:val="Hyperlink"/>
          </w:rPr>
          <w:t>16.5</w:t>
        </w:r>
        <w:r>
          <w:rPr>
            <w:rFonts w:asciiTheme="minorHAnsi" w:eastAsiaTheme="minorEastAsia" w:hAnsiTheme="minorHAnsi" w:cstheme="minorBidi"/>
            <w:kern w:val="2"/>
            <w:sz w:val="24"/>
            <w:lang w:val="en-AU" w:eastAsia="en-AU"/>
            <w14:ligatures w14:val="standardContextual"/>
          </w:rPr>
          <w:tab/>
        </w:r>
        <w:r w:rsidRPr="00080CB2">
          <w:rPr>
            <w:rStyle w:val="Hyperlink"/>
          </w:rPr>
          <w:t>No casting vote</w:t>
        </w:r>
        <w:r>
          <w:rPr>
            <w:webHidden/>
          </w:rPr>
          <w:tab/>
        </w:r>
        <w:r>
          <w:rPr>
            <w:webHidden/>
          </w:rPr>
          <w:fldChar w:fldCharType="begin"/>
        </w:r>
        <w:r>
          <w:rPr>
            <w:webHidden/>
          </w:rPr>
          <w:instrText xml:space="preserve"> PAGEREF _Toc180617301 \h </w:instrText>
        </w:r>
        <w:r>
          <w:rPr>
            <w:webHidden/>
          </w:rPr>
        </w:r>
        <w:r>
          <w:rPr>
            <w:webHidden/>
          </w:rPr>
          <w:fldChar w:fldCharType="separate"/>
        </w:r>
        <w:r>
          <w:rPr>
            <w:webHidden/>
          </w:rPr>
          <w:t>16</w:t>
        </w:r>
        <w:r>
          <w:rPr>
            <w:webHidden/>
          </w:rPr>
          <w:fldChar w:fldCharType="end"/>
        </w:r>
      </w:hyperlink>
    </w:p>
    <w:p w14:paraId="326A7E65" w14:textId="632A0184"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02" w:history="1">
        <w:r w:rsidRPr="00080CB2">
          <w:rPr>
            <w:rStyle w:val="Hyperlink"/>
            <w:lang w:eastAsia="en-US"/>
          </w:rPr>
          <w:t>16.6</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Proxy and Postal Voting</w:t>
        </w:r>
        <w:r>
          <w:rPr>
            <w:webHidden/>
          </w:rPr>
          <w:tab/>
        </w:r>
        <w:r>
          <w:rPr>
            <w:webHidden/>
          </w:rPr>
          <w:fldChar w:fldCharType="begin"/>
        </w:r>
        <w:r>
          <w:rPr>
            <w:webHidden/>
          </w:rPr>
          <w:instrText xml:space="preserve"> PAGEREF _Toc180617302 \h </w:instrText>
        </w:r>
        <w:r>
          <w:rPr>
            <w:webHidden/>
          </w:rPr>
        </w:r>
        <w:r>
          <w:rPr>
            <w:webHidden/>
          </w:rPr>
          <w:fldChar w:fldCharType="separate"/>
        </w:r>
        <w:r>
          <w:rPr>
            <w:webHidden/>
          </w:rPr>
          <w:t>16</w:t>
        </w:r>
        <w:r>
          <w:rPr>
            <w:webHidden/>
          </w:rPr>
          <w:fldChar w:fldCharType="end"/>
        </w:r>
      </w:hyperlink>
    </w:p>
    <w:p w14:paraId="3A7FC11C" w14:textId="764DE562"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03" w:history="1">
        <w:r w:rsidRPr="00080CB2">
          <w:rPr>
            <w:rStyle w:val="Hyperlink"/>
            <w:lang w:eastAsia="en-US"/>
          </w:rPr>
          <w:t>17.</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minutes of general meetings</w:t>
        </w:r>
        <w:r>
          <w:rPr>
            <w:webHidden/>
          </w:rPr>
          <w:tab/>
        </w:r>
        <w:r>
          <w:rPr>
            <w:webHidden/>
          </w:rPr>
          <w:fldChar w:fldCharType="begin"/>
        </w:r>
        <w:r>
          <w:rPr>
            <w:webHidden/>
          </w:rPr>
          <w:instrText xml:space="preserve"> PAGEREF _Toc180617303 \h </w:instrText>
        </w:r>
        <w:r>
          <w:rPr>
            <w:webHidden/>
          </w:rPr>
        </w:r>
        <w:r>
          <w:rPr>
            <w:webHidden/>
          </w:rPr>
          <w:fldChar w:fldCharType="separate"/>
        </w:r>
        <w:r>
          <w:rPr>
            <w:webHidden/>
          </w:rPr>
          <w:t>16</w:t>
        </w:r>
        <w:r>
          <w:rPr>
            <w:webHidden/>
          </w:rPr>
          <w:fldChar w:fldCharType="end"/>
        </w:r>
      </w:hyperlink>
    </w:p>
    <w:p w14:paraId="52200F89" w14:textId="1A47E3FA"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04" w:history="1">
        <w:r w:rsidRPr="00080CB2">
          <w:rPr>
            <w:rStyle w:val="Hyperlink"/>
          </w:rPr>
          <w:t>18.</w:t>
        </w:r>
        <w:r>
          <w:rPr>
            <w:rFonts w:asciiTheme="minorHAnsi" w:eastAsiaTheme="minorEastAsia" w:hAnsiTheme="minorHAnsi" w:cstheme="minorBidi"/>
            <w:caps w:val="0"/>
            <w:kern w:val="2"/>
            <w:sz w:val="24"/>
            <w:lang w:val="en-AU" w:eastAsia="en-AU"/>
            <w14:ligatures w14:val="standardContextual"/>
          </w:rPr>
          <w:tab/>
        </w:r>
        <w:r w:rsidRPr="00080CB2">
          <w:rPr>
            <w:rStyle w:val="Hyperlink"/>
          </w:rPr>
          <w:t>BOARD</w:t>
        </w:r>
        <w:r>
          <w:rPr>
            <w:webHidden/>
          </w:rPr>
          <w:tab/>
        </w:r>
        <w:r>
          <w:rPr>
            <w:webHidden/>
          </w:rPr>
          <w:fldChar w:fldCharType="begin"/>
        </w:r>
        <w:r>
          <w:rPr>
            <w:webHidden/>
          </w:rPr>
          <w:instrText xml:space="preserve"> PAGEREF _Toc180617304 \h </w:instrText>
        </w:r>
        <w:r>
          <w:rPr>
            <w:webHidden/>
          </w:rPr>
        </w:r>
        <w:r>
          <w:rPr>
            <w:webHidden/>
          </w:rPr>
          <w:fldChar w:fldCharType="separate"/>
        </w:r>
        <w:r>
          <w:rPr>
            <w:webHidden/>
          </w:rPr>
          <w:t>17</w:t>
        </w:r>
        <w:r>
          <w:rPr>
            <w:webHidden/>
          </w:rPr>
          <w:fldChar w:fldCharType="end"/>
        </w:r>
      </w:hyperlink>
    </w:p>
    <w:p w14:paraId="3300D5BC" w14:textId="7B5DEE07"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05" w:history="1">
        <w:r w:rsidRPr="00080CB2">
          <w:rPr>
            <w:rStyle w:val="Hyperlink"/>
            <w:lang w:eastAsia="en-US"/>
          </w:rPr>
          <w:t>18.1</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Powers of Board</w:t>
        </w:r>
        <w:r>
          <w:rPr>
            <w:webHidden/>
          </w:rPr>
          <w:tab/>
        </w:r>
        <w:r>
          <w:rPr>
            <w:webHidden/>
          </w:rPr>
          <w:fldChar w:fldCharType="begin"/>
        </w:r>
        <w:r>
          <w:rPr>
            <w:webHidden/>
          </w:rPr>
          <w:instrText xml:space="preserve"> PAGEREF _Toc180617305 \h </w:instrText>
        </w:r>
        <w:r>
          <w:rPr>
            <w:webHidden/>
          </w:rPr>
        </w:r>
        <w:r>
          <w:rPr>
            <w:webHidden/>
          </w:rPr>
          <w:fldChar w:fldCharType="separate"/>
        </w:r>
        <w:r>
          <w:rPr>
            <w:webHidden/>
          </w:rPr>
          <w:t>17</w:t>
        </w:r>
        <w:r>
          <w:rPr>
            <w:webHidden/>
          </w:rPr>
          <w:fldChar w:fldCharType="end"/>
        </w:r>
      </w:hyperlink>
    </w:p>
    <w:p w14:paraId="42145467" w14:textId="64FBDCDE"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06" w:history="1">
        <w:r w:rsidRPr="00080CB2">
          <w:rPr>
            <w:rStyle w:val="Hyperlink"/>
            <w:lang w:eastAsia="en-US"/>
          </w:rPr>
          <w:t>18.2</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Composition of Board</w:t>
        </w:r>
        <w:r>
          <w:rPr>
            <w:webHidden/>
          </w:rPr>
          <w:tab/>
        </w:r>
        <w:r>
          <w:rPr>
            <w:webHidden/>
          </w:rPr>
          <w:fldChar w:fldCharType="begin"/>
        </w:r>
        <w:r>
          <w:rPr>
            <w:webHidden/>
          </w:rPr>
          <w:instrText xml:space="preserve"> PAGEREF _Toc180617306 \h </w:instrText>
        </w:r>
        <w:r>
          <w:rPr>
            <w:webHidden/>
          </w:rPr>
        </w:r>
        <w:r>
          <w:rPr>
            <w:webHidden/>
          </w:rPr>
          <w:fldChar w:fldCharType="separate"/>
        </w:r>
        <w:r>
          <w:rPr>
            <w:webHidden/>
          </w:rPr>
          <w:t>17</w:t>
        </w:r>
        <w:r>
          <w:rPr>
            <w:webHidden/>
          </w:rPr>
          <w:fldChar w:fldCharType="end"/>
        </w:r>
      </w:hyperlink>
    </w:p>
    <w:p w14:paraId="20F6DBB8" w14:textId="3744477F"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07" w:history="1">
        <w:r w:rsidRPr="00080CB2">
          <w:rPr>
            <w:rStyle w:val="Hyperlink"/>
          </w:rPr>
          <w:t>18.3</w:t>
        </w:r>
        <w:r>
          <w:rPr>
            <w:rFonts w:asciiTheme="minorHAnsi" w:eastAsiaTheme="minorEastAsia" w:hAnsiTheme="minorHAnsi" w:cstheme="minorBidi"/>
            <w:kern w:val="2"/>
            <w:sz w:val="24"/>
            <w:lang w:val="en-AU" w:eastAsia="en-AU"/>
            <w14:ligatures w14:val="standardContextual"/>
          </w:rPr>
          <w:tab/>
        </w:r>
        <w:r w:rsidRPr="00080CB2">
          <w:rPr>
            <w:rStyle w:val="Hyperlink"/>
          </w:rPr>
          <w:t>Portfolios</w:t>
        </w:r>
        <w:r>
          <w:rPr>
            <w:webHidden/>
          </w:rPr>
          <w:tab/>
        </w:r>
        <w:r>
          <w:rPr>
            <w:webHidden/>
          </w:rPr>
          <w:fldChar w:fldCharType="begin"/>
        </w:r>
        <w:r>
          <w:rPr>
            <w:webHidden/>
          </w:rPr>
          <w:instrText xml:space="preserve"> PAGEREF _Toc180617307 \h </w:instrText>
        </w:r>
        <w:r>
          <w:rPr>
            <w:webHidden/>
          </w:rPr>
        </w:r>
        <w:r>
          <w:rPr>
            <w:webHidden/>
          </w:rPr>
          <w:fldChar w:fldCharType="separate"/>
        </w:r>
        <w:r>
          <w:rPr>
            <w:webHidden/>
          </w:rPr>
          <w:t>17</w:t>
        </w:r>
        <w:r>
          <w:rPr>
            <w:webHidden/>
          </w:rPr>
          <w:fldChar w:fldCharType="end"/>
        </w:r>
      </w:hyperlink>
    </w:p>
    <w:p w14:paraId="3957F5B0" w14:textId="690A4D74"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08" w:history="1">
        <w:r w:rsidRPr="00080CB2">
          <w:rPr>
            <w:rStyle w:val="Hyperlink"/>
          </w:rPr>
          <w:t>18.4</w:t>
        </w:r>
        <w:r>
          <w:rPr>
            <w:rFonts w:asciiTheme="minorHAnsi" w:eastAsiaTheme="minorEastAsia" w:hAnsiTheme="minorHAnsi" w:cstheme="minorBidi"/>
            <w:kern w:val="2"/>
            <w:sz w:val="24"/>
            <w:lang w:val="en-AU" w:eastAsia="en-AU"/>
            <w14:ligatures w14:val="standardContextual"/>
          </w:rPr>
          <w:tab/>
        </w:r>
        <w:r w:rsidRPr="00080CB2">
          <w:rPr>
            <w:rStyle w:val="Hyperlink"/>
          </w:rPr>
          <w:t>Right to Co-Opt</w:t>
        </w:r>
        <w:r>
          <w:rPr>
            <w:webHidden/>
          </w:rPr>
          <w:tab/>
        </w:r>
        <w:r>
          <w:rPr>
            <w:webHidden/>
          </w:rPr>
          <w:fldChar w:fldCharType="begin"/>
        </w:r>
        <w:r>
          <w:rPr>
            <w:webHidden/>
          </w:rPr>
          <w:instrText xml:space="preserve"> PAGEREF _Toc180617308 \h </w:instrText>
        </w:r>
        <w:r>
          <w:rPr>
            <w:webHidden/>
          </w:rPr>
        </w:r>
        <w:r>
          <w:rPr>
            <w:webHidden/>
          </w:rPr>
          <w:fldChar w:fldCharType="separate"/>
        </w:r>
        <w:r>
          <w:rPr>
            <w:webHidden/>
          </w:rPr>
          <w:t>17</w:t>
        </w:r>
        <w:r>
          <w:rPr>
            <w:webHidden/>
          </w:rPr>
          <w:fldChar w:fldCharType="end"/>
        </w:r>
      </w:hyperlink>
    </w:p>
    <w:p w14:paraId="7E794497" w14:textId="1495BF65"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09" w:history="1">
        <w:r w:rsidRPr="00080CB2">
          <w:rPr>
            <w:rStyle w:val="Hyperlink"/>
          </w:rPr>
          <w:t>18.5</w:t>
        </w:r>
        <w:r>
          <w:rPr>
            <w:rFonts w:asciiTheme="minorHAnsi" w:eastAsiaTheme="minorEastAsia" w:hAnsiTheme="minorHAnsi" w:cstheme="minorBidi"/>
            <w:kern w:val="2"/>
            <w:sz w:val="24"/>
            <w:lang w:val="en-AU" w:eastAsia="en-AU"/>
            <w14:ligatures w14:val="standardContextual"/>
          </w:rPr>
          <w:tab/>
        </w:r>
        <w:r w:rsidRPr="00080CB2">
          <w:rPr>
            <w:rStyle w:val="Hyperlink"/>
          </w:rPr>
          <w:t>Appointment of Delegate</w:t>
        </w:r>
        <w:r>
          <w:rPr>
            <w:webHidden/>
          </w:rPr>
          <w:tab/>
        </w:r>
        <w:r>
          <w:rPr>
            <w:webHidden/>
          </w:rPr>
          <w:fldChar w:fldCharType="begin"/>
        </w:r>
        <w:r>
          <w:rPr>
            <w:webHidden/>
          </w:rPr>
          <w:instrText xml:space="preserve"> PAGEREF _Toc180617309 \h </w:instrText>
        </w:r>
        <w:r>
          <w:rPr>
            <w:webHidden/>
          </w:rPr>
        </w:r>
        <w:r>
          <w:rPr>
            <w:webHidden/>
          </w:rPr>
          <w:fldChar w:fldCharType="separate"/>
        </w:r>
        <w:r>
          <w:rPr>
            <w:webHidden/>
          </w:rPr>
          <w:t>18</w:t>
        </w:r>
        <w:r>
          <w:rPr>
            <w:webHidden/>
          </w:rPr>
          <w:fldChar w:fldCharType="end"/>
        </w:r>
      </w:hyperlink>
    </w:p>
    <w:p w14:paraId="0D494507" w14:textId="4D6027AA"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10" w:history="1">
        <w:r w:rsidRPr="00080CB2">
          <w:rPr>
            <w:rStyle w:val="Hyperlink"/>
            <w:lang w:eastAsia="en-US"/>
          </w:rPr>
          <w:t>18.6</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Transitional Arrangements</w:t>
        </w:r>
        <w:r>
          <w:rPr>
            <w:webHidden/>
          </w:rPr>
          <w:tab/>
        </w:r>
        <w:r>
          <w:rPr>
            <w:webHidden/>
          </w:rPr>
          <w:fldChar w:fldCharType="begin"/>
        </w:r>
        <w:r>
          <w:rPr>
            <w:webHidden/>
          </w:rPr>
          <w:instrText xml:space="preserve"> PAGEREF _Toc180617310 \h </w:instrText>
        </w:r>
        <w:r>
          <w:rPr>
            <w:webHidden/>
          </w:rPr>
        </w:r>
        <w:r>
          <w:rPr>
            <w:webHidden/>
          </w:rPr>
          <w:fldChar w:fldCharType="separate"/>
        </w:r>
        <w:r>
          <w:rPr>
            <w:webHidden/>
          </w:rPr>
          <w:t>18</w:t>
        </w:r>
        <w:r>
          <w:rPr>
            <w:webHidden/>
          </w:rPr>
          <w:fldChar w:fldCharType="end"/>
        </w:r>
      </w:hyperlink>
    </w:p>
    <w:p w14:paraId="4EE9CDDF" w14:textId="4A127031"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11" w:history="1">
        <w:r w:rsidRPr="00080CB2">
          <w:rPr>
            <w:rStyle w:val="Hyperlink"/>
            <w:lang w:eastAsia="en-US"/>
          </w:rPr>
          <w:t>18.7</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Term of Office of Directors</w:t>
        </w:r>
        <w:r>
          <w:rPr>
            <w:webHidden/>
          </w:rPr>
          <w:tab/>
        </w:r>
        <w:r>
          <w:rPr>
            <w:webHidden/>
          </w:rPr>
          <w:fldChar w:fldCharType="begin"/>
        </w:r>
        <w:r>
          <w:rPr>
            <w:webHidden/>
          </w:rPr>
          <w:instrText xml:space="preserve"> PAGEREF _Toc180617311 \h </w:instrText>
        </w:r>
        <w:r>
          <w:rPr>
            <w:webHidden/>
          </w:rPr>
        </w:r>
        <w:r>
          <w:rPr>
            <w:webHidden/>
          </w:rPr>
          <w:fldChar w:fldCharType="separate"/>
        </w:r>
        <w:r>
          <w:rPr>
            <w:webHidden/>
          </w:rPr>
          <w:t>18</w:t>
        </w:r>
        <w:r>
          <w:rPr>
            <w:webHidden/>
          </w:rPr>
          <w:fldChar w:fldCharType="end"/>
        </w:r>
      </w:hyperlink>
    </w:p>
    <w:p w14:paraId="7A8BC3EB" w14:textId="31602E6F"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12" w:history="1">
        <w:r w:rsidRPr="00080CB2">
          <w:rPr>
            <w:rStyle w:val="Hyperlink"/>
            <w:lang w:eastAsia="en-US"/>
          </w:rPr>
          <w:t>19.</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ELECTION OF DIRECTORS</w:t>
        </w:r>
        <w:r>
          <w:rPr>
            <w:webHidden/>
          </w:rPr>
          <w:tab/>
        </w:r>
        <w:r>
          <w:rPr>
            <w:webHidden/>
          </w:rPr>
          <w:fldChar w:fldCharType="begin"/>
        </w:r>
        <w:r>
          <w:rPr>
            <w:webHidden/>
          </w:rPr>
          <w:instrText xml:space="preserve"> PAGEREF _Toc180617312 \h </w:instrText>
        </w:r>
        <w:r>
          <w:rPr>
            <w:webHidden/>
          </w:rPr>
        </w:r>
        <w:r>
          <w:rPr>
            <w:webHidden/>
          </w:rPr>
          <w:fldChar w:fldCharType="separate"/>
        </w:r>
        <w:r>
          <w:rPr>
            <w:webHidden/>
          </w:rPr>
          <w:t>18</w:t>
        </w:r>
        <w:r>
          <w:rPr>
            <w:webHidden/>
          </w:rPr>
          <w:fldChar w:fldCharType="end"/>
        </w:r>
      </w:hyperlink>
    </w:p>
    <w:p w14:paraId="5EE7FB64" w14:textId="027E5849"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13" w:history="1">
        <w:r w:rsidRPr="00080CB2">
          <w:rPr>
            <w:rStyle w:val="Hyperlink"/>
          </w:rPr>
          <w:t>19.1</w:t>
        </w:r>
        <w:r>
          <w:rPr>
            <w:rFonts w:asciiTheme="minorHAnsi" w:eastAsiaTheme="minorEastAsia" w:hAnsiTheme="minorHAnsi" w:cstheme="minorBidi"/>
            <w:kern w:val="2"/>
            <w:sz w:val="24"/>
            <w:lang w:val="en-AU" w:eastAsia="en-AU"/>
            <w14:ligatures w14:val="standardContextual"/>
          </w:rPr>
          <w:tab/>
        </w:r>
        <w:r w:rsidRPr="00080CB2">
          <w:rPr>
            <w:rStyle w:val="Hyperlink"/>
          </w:rPr>
          <w:t>Nominations of Candidates</w:t>
        </w:r>
        <w:r>
          <w:rPr>
            <w:webHidden/>
          </w:rPr>
          <w:tab/>
        </w:r>
        <w:r>
          <w:rPr>
            <w:webHidden/>
          </w:rPr>
          <w:fldChar w:fldCharType="begin"/>
        </w:r>
        <w:r>
          <w:rPr>
            <w:webHidden/>
          </w:rPr>
          <w:instrText xml:space="preserve"> PAGEREF _Toc180617313 \h </w:instrText>
        </w:r>
        <w:r>
          <w:rPr>
            <w:webHidden/>
          </w:rPr>
        </w:r>
        <w:r>
          <w:rPr>
            <w:webHidden/>
          </w:rPr>
          <w:fldChar w:fldCharType="separate"/>
        </w:r>
        <w:r>
          <w:rPr>
            <w:webHidden/>
          </w:rPr>
          <w:t>18</w:t>
        </w:r>
        <w:r>
          <w:rPr>
            <w:webHidden/>
          </w:rPr>
          <w:fldChar w:fldCharType="end"/>
        </w:r>
      </w:hyperlink>
    </w:p>
    <w:p w14:paraId="04A41043" w14:textId="24B33F22"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14" w:history="1">
        <w:r w:rsidRPr="00080CB2">
          <w:rPr>
            <w:rStyle w:val="Hyperlink"/>
          </w:rPr>
          <w:t>19.2</w:t>
        </w:r>
        <w:r>
          <w:rPr>
            <w:rFonts w:asciiTheme="minorHAnsi" w:eastAsiaTheme="minorEastAsia" w:hAnsiTheme="minorHAnsi" w:cstheme="minorBidi"/>
            <w:kern w:val="2"/>
            <w:sz w:val="24"/>
            <w:lang w:val="en-AU" w:eastAsia="en-AU"/>
            <w14:ligatures w14:val="standardContextual"/>
          </w:rPr>
          <w:tab/>
        </w:r>
        <w:r w:rsidRPr="00080CB2">
          <w:rPr>
            <w:rStyle w:val="Hyperlink"/>
          </w:rPr>
          <w:t>Voting procedures</w:t>
        </w:r>
        <w:r>
          <w:rPr>
            <w:webHidden/>
          </w:rPr>
          <w:tab/>
        </w:r>
        <w:r>
          <w:rPr>
            <w:webHidden/>
          </w:rPr>
          <w:fldChar w:fldCharType="begin"/>
        </w:r>
        <w:r>
          <w:rPr>
            <w:webHidden/>
          </w:rPr>
          <w:instrText xml:space="preserve"> PAGEREF _Toc180617314 \h </w:instrText>
        </w:r>
        <w:r>
          <w:rPr>
            <w:webHidden/>
          </w:rPr>
        </w:r>
        <w:r>
          <w:rPr>
            <w:webHidden/>
          </w:rPr>
          <w:fldChar w:fldCharType="separate"/>
        </w:r>
        <w:r>
          <w:rPr>
            <w:webHidden/>
          </w:rPr>
          <w:t>19</w:t>
        </w:r>
        <w:r>
          <w:rPr>
            <w:webHidden/>
          </w:rPr>
          <w:fldChar w:fldCharType="end"/>
        </w:r>
      </w:hyperlink>
    </w:p>
    <w:p w14:paraId="25108128" w14:textId="7B3DB4AD"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15" w:history="1">
        <w:r w:rsidRPr="00080CB2">
          <w:rPr>
            <w:rStyle w:val="Hyperlink"/>
            <w:lang w:eastAsia="en-US"/>
          </w:rPr>
          <w:t>20.</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VACANCY ON THE BOARD</w:t>
        </w:r>
        <w:r>
          <w:rPr>
            <w:webHidden/>
          </w:rPr>
          <w:tab/>
        </w:r>
        <w:r>
          <w:rPr>
            <w:webHidden/>
          </w:rPr>
          <w:fldChar w:fldCharType="begin"/>
        </w:r>
        <w:r>
          <w:rPr>
            <w:webHidden/>
          </w:rPr>
          <w:instrText xml:space="preserve"> PAGEREF _Toc180617315 \h </w:instrText>
        </w:r>
        <w:r>
          <w:rPr>
            <w:webHidden/>
          </w:rPr>
        </w:r>
        <w:r>
          <w:rPr>
            <w:webHidden/>
          </w:rPr>
          <w:fldChar w:fldCharType="separate"/>
        </w:r>
        <w:r>
          <w:rPr>
            <w:webHidden/>
          </w:rPr>
          <w:t>19</w:t>
        </w:r>
        <w:r>
          <w:rPr>
            <w:webHidden/>
          </w:rPr>
          <w:fldChar w:fldCharType="end"/>
        </w:r>
      </w:hyperlink>
    </w:p>
    <w:p w14:paraId="05379275" w14:textId="68FCB87F"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16" w:history="1">
        <w:r w:rsidRPr="00080CB2">
          <w:rPr>
            <w:rStyle w:val="Hyperlink"/>
            <w:lang w:eastAsia="en-US"/>
          </w:rPr>
          <w:t>20.1</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Grounds for Termination of Director</w:t>
        </w:r>
        <w:r>
          <w:rPr>
            <w:webHidden/>
          </w:rPr>
          <w:tab/>
        </w:r>
        <w:r>
          <w:rPr>
            <w:webHidden/>
          </w:rPr>
          <w:fldChar w:fldCharType="begin"/>
        </w:r>
        <w:r>
          <w:rPr>
            <w:webHidden/>
          </w:rPr>
          <w:instrText xml:space="preserve"> PAGEREF _Toc180617316 \h </w:instrText>
        </w:r>
        <w:r>
          <w:rPr>
            <w:webHidden/>
          </w:rPr>
        </w:r>
        <w:r>
          <w:rPr>
            <w:webHidden/>
          </w:rPr>
          <w:fldChar w:fldCharType="separate"/>
        </w:r>
        <w:r>
          <w:rPr>
            <w:webHidden/>
          </w:rPr>
          <w:t>19</w:t>
        </w:r>
        <w:r>
          <w:rPr>
            <w:webHidden/>
          </w:rPr>
          <w:fldChar w:fldCharType="end"/>
        </w:r>
      </w:hyperlink>
    </w:p>
    <w:p w14:paraId="3FFA4B73" w14:textId="4B2D7585"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17" w:history="1">
        <w:r w:rsidRPr="00080CB2">
          <w:rPr>
            <w:rStyle w:val="Hyperlink"/>
            <w:lang w:eastAsia="en-US"/>
          </w:rPr>
          <w:t>20.2</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Removal of Director</w:t>
        </w:r>
        <w:r>
          <w:rPr>
            <w:webHidden/>
          </w:rPr>
          <w:tab/>
        </w:r>
        <w:r>
          <w:rPr>
            <w:webHidden/>
          </w:rPr>
          <w:fldChar w:fldCharType="begin"/>
        </w:r>
        <w:r>
          <w:rPr>
            <w:webHidden/>
          </w:rPr>
          <w:instrText xml:space="preserve"> PAGEREF _Toc180617317 \h </w:instrText>
        </w:r>
        <w:r>
          <w:rPr>
            <w:webHidden/>
          </w:rPr>
        </w:r>
        <w:r>
          <w:rPr>
            <w:webHidden/>
          </w:rPr>
          <w:fldChar w:fldCharType="separate"/>
        </w:r>
        <w:r>
          <w:rPr>
            <w:webHidden/>
          </w:rPr>
          <w:t>20</w:t>
        </w:r>
        <w:r>
          <w:rPr>
            <w:webHidden/>
          </w:rPr>
          <w:fldChar w:fldCharType="end"/>
        </w:r>
      </w:hyperlink>
    </w:p>
    <w:p w14:paraId="002D566B" w14:textId="5DFE10DA"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18" w:history="1">
        <w:r w:rsidRPr="00080CB2">
          <w:rPr>
            <w:rStyle w:val="Hyperlink"/>
            <w:lang w:eastAsia="en-US"/>
          </w:rPr>
          <w:t>20.3</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Casual Vacancy</w:t>
        </w:r>
        <w:r>
          <w:rPr>
            <w:webHidden/>
          </w:rPr>
          <w:tab/>
        </w:r>
        <w:r>
          <w:rPr>
            <w:webHidden/>
          </w:rPr>
          <w:fldChar w:fldCharType="begin"/>
        </w:r>
        <w:r>
          <w:rPr>
            <w:webHidden/>
          </w:rPr>
          <w:instrText xml:space="preserve"> PAGEREF _Toc180617318 \h </w:instrText>
        </w:r>
        <w:r>
          <w:rPr>
            <w:webHidden/>
          </w:rPr>
        </w:r>
        <w:r>
          <w:rPr>
            <w:webHidden/>
          </w:rPr>
          <w:fldChar w:fldCharType="separate"/>
        </w:r>
        <w:r>
          <w:rPr>
            <w:webHidden/>
          </w:rPr>
          <w:t>20</w:t>
        </w:r>
        <w:r>
          <w:rPr>
            <w:webHidden/>
          </w:rPr>
          <w:fldChar w:fldCharType="end"/>
        </w:r>
      </w:hyperlink>
    </w:p>
    <w:p w14:paraId="6658FFF7" w14:textId="583F02C9"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19" w:history="1">
        <w:r w:rsidRPr="00080CB2">
          <w:rPr>
            <w:rStyle w:val="Hyperlink"/>
            <w:lang w:eastAsia="en-US"/>
          </w:rPr>
          <w:t>21.</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QUORUM AND PROCEDURE AT BOARD MEETINGS</w:t>
        </w:r>
        <w:r>
          <w:rPr>
            <w:webHidden/>
          </w:rPr>
          <w:tab/>
        </w:r>
        <w:r>
          <w:rPr>
            <w:webHidden/>
          </w:rPr>
          <w:fldChar w:fldCharType="begin"/>
        </w:r>
        <w:r>
          <w:rPr>
            <w:webHidden/>
          </w:rPr>
          <w:instrText xml:space="preserve"> PAGEREF _Toc180617319 \h </w:instrText>
        </w:r>
        <w:r>
          <w:rPr>
            <w:webHidden/>
          </w:rPr>
        </w:r>
        <w:r>
          <w:rPr>
            <w:webHidden/>
          </w:rPr>
          <w:fldChar w:fldCharType="separate"/>
        </w:r>
        <w:r>
          <w:rPr>
            <w:webHidden/>
          </w:rPr>
          <w:t>20</w:t>
        </w:r>
        <w:r>
          <w:rPr>
            <w:webHidden/>
          </w:rPr>
          <w:fldChar w:fldCharType="end"/>
        </w:r>
      </w:hyperlink>
    </w:p>
    <w:p w14:paraId="7F60904D" w14:textId="4FC23A38"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20" w:history="1">
        <w:r w:rsidRPr="00080CB2">
          <w:rPr>
            <w:rStyle w:val="Hyperlink"/>
            <w:lang w:eastAsia="en-US"/>
          </w:rPr>
          <w:t>21.1</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Convening a Board Meeting</w:t>
        </w:r>
        <w:r>
          <w:rPr>
            <w:webHidden/>
          </w:rPr>
          <w:tab/>
        </w:r>
        <w:r>
          <w:rPr>
            <w:webHidden/>
          </w:rPr>
          <w:fldChar w:fldCharType="begin"/>
        </w:r>
        <w:r>
          <w:rPr>
            <w:webHidden/>
          </w:rPr>
          <w:instrText xml:space="preserve"> PAGEREF _Toc180617320 \h </w:instrText>
        </w:r>
        <w:r>
          <w:rPr>
            <w:webHidden/>
          </w:rPr>
        </w:r>
        <w:r>
          <w:rPr>
            <w:webHidden/>
          </w:rPr>
          <w:fldChar w:fldCharType="separate"/>
        </w:r>
        <w:r>
          <w:rPr>
            <w:webHidden/>
          </w:rPr>
          <w:t>20</w:t>
        </w:r>
        <w:r>
          <w:rPr>
            <w:webHidden/>
          </w:rPr>
          <w:fldChar w:fldCharType="end"/>
        </w:r>
      </w:hyperlink>
    </w:p>
    <w:p w14:paraId="368CE5F1" w14:textId="329734C7"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21" w:history="1">
        <w:r w:rsidRPr="00080CB2">
          <w:rPr>
            <w:rStyle w:val="Hyperlink"/>
            <w:lang w:eastAsia="en-US"/>
          </w:rPr>
          <w:t>21.2</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Urgent Board Meetings</w:t>
        </w:r>
        <w:r>
          <w:rPr>
            <w:webHidden/>
          </w:rPr>
          <w:tab/>
        </w:r>
        <w:r>
          <w:rPr>
            <w:webHidden/>
          </w:rPr>
          <w:fldChar w:fldCharType="begin"/>
        </w:r>
        <w:r>
          <w:rPr>
            <w:webHidden/>
          </w:rPr>
          <w:instrText xml:space="preserve"> PAGEREF _Toc180617321 \h </w:instrText>
        </w:r>
        <w:r>
          <w:rPr>
            <w:webHidden/>
          </w:rPr>
        </w:r>
        <w:r>
          <w:rPr>
            <w:webHidden/>
          </w:rPr>
          <w:fldChar w:fldCharType="separate"/>
        </w:r>
        <w:r>
          <w:rPr>
            <w:webHidden/>
          </w:rPr>
          <w:t>21</w:t>
        </w:r>
        <w:r>
          <w:rPr>
            <w:webHidden/>
          </w:rPr>
          <w:fldChar w:fldCharType="end"/>
        </w:r>
      </w:hyperlink>
    </w:p>
    <w:p w14:paraId="565E0DB7" w14:textId="77BAB497"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22" w:history="1">
        <w:r w:rsidRPr="00080CB2">
          <w:rPr>
            <w:rStyle w:val="Hyperlink"/>
            <w:lang w:eastAsia="en-US"/>
          </w:rPr>
          <w:t>21.3</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Quorum</w:t>
        </w:r>
        <w:r>
          <w:rPr>
            <w:webHidden/>
          </w:rPr>
          <w:tab/>
        </w:r>
        <w:r>
          <w:rPr>
            <w:webHidden/>
          </w:rPr>
          <w:fldChar w:fldCharType="begin"/>
        </w:r>
        <w:r>
          <w:rPr>
            <w:webHidden/>
          </w:rPr>
          <w:instrText xml:space="preserve"> PAGEREF _Toc180617322 \h </w:instrText>
        </w:r>
        <w:r>
          <w:rPr>
            <w:webHidden/>
          </w:rPr>
        </w:r>
        <w:r>
          <w:rPr>
            <w:webHidden/>
          </w:rPr>
          <w:fldChar w:fldCharType="separate"/>
        </w:r>
        <w:r>
          <w:rPr>
            <w:webHidden/>
          </w:rPr>
          <w:t>21</w:t>
        </w:r>
        <w:r>
          <w:rPr>
            <w:webHidden/>
          </w:rPr>
          <w:fldChar w:fldCharType="end"/>
        </w:r>
      </w:hyperlink>
    </w:p>
    <w:p w14:paraId="7141040A" w14:textId="661173F2"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23" w:history="1">
        <w:r w:rsidRPr="00080CB2">
          <w:rPr>
            <w:rStyle w:val="Hyperlink"/>
            <w:lang w:eastAsia="en-US"/>
          </w:rPr>
          <w:t>21.4</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Procedures at Board meetings</w:t>
        </w:r>
        <w:r>
          <w:rPr>
            <w:webHidden/>
          </w:rPr>
          <w:tab/>
        </w:r>
        <w:r>
          <w:rPr>
            <w:webHidden/>
          </w:rPr>
          <w:fldChar w:fldCharType="begin"/>
        </w:r>
        <w:r>
          <w:rPr>
            <w:webHidden/>
          </w:rPr>
          <w:instrText xml:space="preserve"> PAGEREF _Toc180617323 \h </w:instrText>
        </w:r>
        <w:r>
          <w:rPr>
            <w:webHidden/>
          </w:rPr>
        </w:r>
        <w:r>
          <w:rPr>
            <w:webHidden/>
          </w:rPr>
          <w:fldChar w:fldCharType="separate"/>
        </w:r>
        <w:r>
          <w:rPr>
            <w:webHidden/>
          </w:rPr>
          <w:t>21</w:t>
        </w:r>
        <w:r>
          <w:rPr>
            <w:webHidden/>
          </w:rPr>
          <w:fldChar w:fldCharType="end"/>
        </w:r>
      </w:hyperlink>
    </w:p>
    <w:p w14:paraId="6644D650" w14:textId="3B80D193"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24" w:history="1">
        <w:r w:rsidRPr="00080CB2">
          <w:rPr>
            <w:rStyle w:val="Hyperlink"/>
            <w:lang w:eastAsia="en-US"/>
          </w:rPr>
          <w:t>21.5</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Leave of absence</w:t>
        </w:r>
        <w:r>
          <w:rPr>
            <w:webHidden/>
          </w:rPr>
          <w:tab/>
        </w:r>
        <w:r>
          <w:rPr>
            <w:webHidden/>
          </w:rPr>
          <w:fldChar w:fldCharType="begin"/>
        </w:r>
        <w:r>
          <w:rPr>
            <w:webHidden/>
          </w:rPr>
          <w:instrText xml:space="preserve"> PAGEREF _Toc180617324 \h </w:instrText>
        </w:r>
        <w:r>
          <w:rPr>
            <w:webHidden/>
          </w:rPr>
        </w:r>
        <w:r>
          <w:rPr>
            <w:webHidden/>
          </w:rPr>
          <w:fldChar w:fldCharType="separate"/>
        </w:r>
        <w:r>
          <w:rPr>
            <w:webHidden/>
          </w:rPr>
          <w:t>22</w:t>
        </w:r>
        <w:r>
          <w:rPr>
            <w:webHidden/>
          </w:rPr>
          <w:fldChar w:fldCharType="end"/>
        </w:r>
      </w:hyperlink>
    </w:p>
    <w:p w14:paraId="79DE9D71" w14:textId="61157148"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25" w:history="1">
        <w:r w:rsidRPr="00080CB2">
          <w:rPr>
            <w:rStyle w:val="Hyperlink"/>
            <w:lang w:eastAsia="en-US"/>
          </w:rPr>
          <w:t>21.6</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Material Personal Interests</w:t>
        </w:r>
        <w:r>
          <w:rPr>
            <w:webHidden/>
          </w:rPr>
          <w:tab/>
        </w:r>
        <w:r>
          <w:rPr>
            <w:webHidden/>
          </w:rPr>
          <w:fldChar w:fldCharType="begin"/>
        </w:r>
        <w:r>
          <w:rPr>
            <w:webHidden/>
          </w:rPr>
          <w:instrText xml:space="preserve"> PAGEREF _Toc180617325 \h </w:instrText>
        </w:r>
        <w:r>
          <w:rPr>
            <w:webHidden/>
          </w:rPr>
        </w:r>
        <w:r>
          <w:rPr>
            <w:webHidden/>
          </w:rPr>
          <w:fldChar w:fldCharType="separate"/>
        </w:r>
        <w:r>
          <w:rPr>
            <w:webHidden/>
          </w:rPr>
          <w:t>22</w:t>
        </w:r>
        <w:r>
          <w:rPr>
            <w:webHidden/>
          </w:rPr>
          <w:fldChar w:fldCharType="end"/>
        </w:r>
      </w:hyperlink>
    </w:p>
    <w:p w14:paraId="6C4AE4D8" w14:textId="530B29BB"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26" w:history="1">
        <w:r w:rsidRPr="00080CB2">
          <w:rPr>
            <w:rStyle w:val="Hyperlink"/>
            <w:lang w:eastAsia="en-US"/>
          </w:rPr>
          <w:t>21.7</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Financial Interest</w:t>
        </w:r>
        <w:r>
          <w:rPr>
            <w:webHidden/>
          </w:rPr>
          <w:tab/>
        </w:r>
        <w:r>
          <w:rPr>
            <w:webHidden/>
          </w:rPr>
          <w:fldChar w:fldCharType="begin"/>
        </w:r>
        <w:r>
          <w:rPr>
            <w:webHidden/>
          </w:rPr>
          <w:instrText xml:space="preserve"> PAGEREF _Toc180617326 \h </w:instrText>
        </w:r>
        <w:r>
          <w:rPr>
            <w:webHidden/>
          </w:rPr>
        </w:r>
        <w:r>
          <w:rPr>
            <w:webHidden/>
          </w:rPr>
          <w:fldChar w:fldCharType="separate"/>
        </w:r>
        <w:r>
          <w:rPr>
            <w:webHidden/>
          </w:rPr>
          <w:t>22</w:t>
        </w:r>
        <w:r>
          <w:rPr>
            <w:webHidden/>
          </w:rPr>
          <w:fldChar w:fldCharType="end"/>
        </w:r>
      </w:hyperlink>
    </w:p>
    <w:p w14:paraId="103A28C9" w14:textId="0A46E57D"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27" w:history="1">
        <w:r w:rsidRPr="00080CB2">
          <w:rPr>
            <w:rStyle w:val="Hyperlink"/>
            <w:lang w:eastAsia="en-US"/>
          </w:rPr>
          <w:t>21.8</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Conflicts</w:t>
        </w:r>
        <w:r>
          <w:rPr>
            <w:webHidden/>
          </w:rPr>
          <w:tab/>
        </w:r>
        <w:r>
          <w:rPr>
            <w:webHidden/>
          </w:rPr>
          <w:fldChar w:fldCharType="begin"/>
        </w:r>
        <w:r>
          <w:rPr>
            <w:webHidden/>
          </w:rPr>
          <w:instrText xml:space="preserve"> PAGEREF _Toc180617327 \h </w:instrText>
        </w:r>
        <w:r>
          <w:rPr>
            <w:webHidden/>
          </w:rPr>
        </w:r>
        <w:r>
          <w:rPr>
            <w:webHidden/>
          </w:rPr>
          <w:fldChar w:fldCharType="separate"/>
        </w:r>
        <w:r>
          <w:rPr>
            <w:webHidden/>
          </w:rPr>
          <w:t>23</w:t>
        </w:r>
        <w:r>
          <w:rPr>
            <w:webHidden/>
          </w:rPr>
          <w:fldChar w:fldCharType="end"/>
        </w:r>
      </w:hyperlink>
    </w:p>
    <w:p w14:paraId="223B534E" w14:textId="69A82746"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28" w:history="1">
        <w:r w:rsidRPr="00080CB2">
          <w:rPr>
            <w:rStyle w:val="Hyperlink"/>
            <w:lang w:eastAsia="en-US"/>
          </w:rPr>
          <w:t>22.</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DELEGATED POWERS</w:t>
        </w:r>
        <w:r>
          <w:rPr>
            <w:webHidden/>
          </w:rPr>
          <w:tab/>
        </w:r>
        <w:r>
          <w:rPr>
            <w:webHidden/>
          </w:rPr>
          <w:fldChar w:fldCharType="begin"/>
        </w:r>
        <w:r>
          <w:rPr>
            <w:webHidden/>
          </w:rPr>
          <w:instrText xml:space="preserve"> PAGEREF _Toc180617328 \h </w:instrText>
        </w:r>
        <w:r>
          <w:rPr>
            <w:webHidden/>
          </w:rPr>
        </w:r>
        <w:r>
          <w:rPr>
            <w:webHidden/>
          </w:rPr>
          <w:fldChar w:fldCharType="separate"/>
        </w:r>
        <w:r>
          <w:rPr>
            <w:webHidden/>
          </w:rPr>
          <w:t>23</w:t>
        </w:r>
        <w:r>
          <w:rPr>
            <w:webHidden/>
          </w:rPr>
          <w:fldChar w:fldCharType="end"/>
        </w:r>
      </w:hyperlink>
    </w:p>
    <w:p w14:paraId="58F79839" w14:textId="0A25D409"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29" w:history="1">
        <w:r w:rsidRPr="00080CB2">
          <w:rPr>
            <w:rStyle w:val="Hyperlink"/>
          </w:rPr>
          <w:t>22.1</w:t>
        </w:r>
        <w:r>
          <w:rPr>
            <w:rFonts w:asciiTheme="minorHAnsi" w:eastAsiaTheme="minorEastAsia" w:hAnsiTheme="minorHAnsi" w:cstheme="minorBidi"/>
            <w:kern w:val="2"/>
            <w:sz w:val="24"/>
            <w:lang w:val="en-AU" w:eastAsia="en-AU"/>
            <w14:ligatures w14:val="standardContextual"/>
          </w:rPr>
          <w:tab/>
        </w:r>
        <w:r w:rsidRPr="00080CB2">
          <w:rPr>
            <w:rStyle w:val="Hyperlink"/>
          </w:rPr>
          <w:t>Board May Delegate Functions</w:t>
        </w:r>
        <w:r>
          <w:rPr>
            <w:webHidden/>
          </w:rPr>
          <w:tab/>
        </w:r>
        <w:r>
          <w:rPr>
            <w:webHidden/>
          </w:rPr>
          <w:fldChar w:fldCharType="begin"/>
        </w:r>
        <w:r>
          <w:rPr>
            <w:webHidden/>
          </w:rPr>
          <w:instrText xml:space="preserve"> PAGEREF _Toc180617329 \h </w:instrText>
        </w:r>
        <w:r>
          <w:rPr>
            <w:webHidden/>
          </w:rPr>
        </w:r>
        <w:r>
          <w:rPr>
            <w:webHidden/>
          </w:rPr>
          <w:fldChar w:fldCharType="separate"/>
        </w:r>
        <w:r>
          <w:rPr>
            <w:webHidden/>
          </w:rPr>
          <w:t>23</w:t>
        </w:r>
        <w:r>
          <w:rPr>
            <w:webHidden/>
          </w:rPr>
          <w:fldChar w:fldCharType="end"/>
        </w:r>
      </w:hyperlink>
    </w:p>
    <w:p w14:paraId="2D97A816" w14:textId="1B2BE585"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30" w:history="1">
        <w:r w:rsidRPr="00080CB2">
          <w:rPr>
            <w:rStyle w:val="Hyperlink"/>
          </w:rPr>
          <w:t>22.2</w:t>
        </w:r>
        <w:r>
          <w:rPr>
            <w:rFonts w:asciiTheme="minorHAnsi" w:eastAsiaTheme="minorEastAsia" w:hAnsiTheme="minorHAnsi" w:cstheme="minorBidi"/>
            <w:kern w:val="2"/>
            <w:sz w:val="24"/>
            <w:lang w:val="en-AU" w:eastAsia="en-AU"/>
            <w14:ligatures w14:val="standardContextual"/>
          </w:rPr>
          <w:tab/>
        </w:r>
        <w:r w:rsidRPr="00080CB2">
          <w:rPr>
            <w:rStyle w:val="Hyperlink"/>
          </w:rPr>
          <w:t>Exercise of Delegated Functions</w:t>
        </w:r>
        <w:r>
          <w:rPr>
            <w:webHidden/>
          </w:rPr>
          <w:tab/>
        </w:r>
        <w:r>
          <w:rPr>
            <w:webHidden/>
          </w:rPr>
          <w:fldChar w:fldCharType="begin"/>
        </w:r>
        <w:r>
          <w:rPr>
            <w:webHidden/>
          </w:rPr>
          <w:instrText xml:space="preserve"> PAGEREF _Toc180617330 \h </w:instrText>
        </w:r>
        <w:r>
          <w:rPr>
            <w:webHidden/>
          </w:rPr>
        </w:r>
        <w:r>
          <w:rPr>
            <w:webHidden/>
          </w:rPr>
          <w:fldChar w:fldCharType="separate"/>
        </w:r>
        <w:r>
          <w:rPr>
            <w:webHidden/>
          </w:rPr>
          <w:t>23</w:t>
        </w:r>
        <w:r>
          <w:rPr>
            <w:webHidden/>
          </w:rPr>
          <w:fldChar w:fldCharType="end"/>
        </w:r>
      </w:hyperlink>
    </w:p>
    <w:p w14:paraId="2E18249E" w14:textId="4DD1F6B9"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31" w:history="1">
        <w:r w:rsidRPr="00080CB2">
          <w:rPr>
            <w:rStyle w:val="Hyperlink"/>
          </w:rPr>
          <w:t>22.3</w:t>
        </w:r>
        <w:r>
          <w:rPr>
            <w:rFonts w:asciiTheme="minorHAnsi" w:eastAsiaTheme="minorEastAsia" w:hAnsiTheme="minorHAnsi" w:cstheme="minorBidi"/>
            <w:kern w:val="2"/>
            <w:sz w:val="24"/>
            <w:lang w:val="en-AU" w:eastAsia="en-AU"/>
            <w14:ligatures w14:val="standardContextual"/>
          </w:rPr>
          <w:tab/>
        </w:r>
        <w:r w:rsidRPr="00080CB2">
          <w:rPr>
            <w:rStyle w:val="Hyperlink"/>
          </w:rPr>
          <w:t>Procedure of Delegated Entity</w:t>
        </w:r>
        <w:r>
          <w:rPr>
            <w:webHidden/>
          </w:rPr>
          <w:tab/>
        </w:r>
        <w:r>
          <w:rPr>
            <w:webHidden/>
          </w:rPr>
          <w:fldChar w:fldCharType="begin"/>
        </w:r>
        <w:r>
          <w:rPr>
            <w:webHidden/>
          </w:rPr>
          <w:instrText xml:space="preserve"> PAGEREF _Toc180617331 \h </w:instrText>
        </w:r>
        <w:r>
          <w:rPr>
            <w:webHidden/>
          </w:rPr>
        </w:r>
        <w:r>
          <w:rPr>
            <w:webHidden/>
          </w:rPr>
          <w:fldChar w:fldCharType="separate"/>
        </w:r>
        <w:r>
          <w:rPr>
            <w:webHidden/>
          </w:rPr>
          <w:t>24</w:t>
        </w:r>
        <w:r>
          <w:rPr>
            <w:webHidden/>
          </w:rPr>
          <w:fldChar w:fldCharType="end"/>
        </w:r>
      </w:hyperlink>
    </w:p>
    <w:p w14:paraId="6F4185F5" w14:textId="6083AC77"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32" w:history="1">
        <w:r w:rsidRPr="00080CB2">
          <w:rPr>
            <w:rStyle w:val="Hyperlink"/>
            <w:lang w:eastAsia="en-US"/>
          </w:rPr>
          <w:t>22.4</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Committees</w:t>
        </w:r>
        <w:r>
          <w:rPr>
            <w:webHidden/>
          </w:rPr>
          <w:tab/>
        </w:r>
        <w:r>
          <w:rPr>
            <w:webHidden/>
          </w:rPr>
          <w:fldChar w:fldCharType="begin"/>
        </w:r>
        <w:r>
          <w:rPr>
            <w:webHidden/>
          </w:rPr>
          <w:instrText xml:space="preserve"> PAGEREF _Toc180617332 \h </w:instrText>
        </w:r>
        <w:r>
          <w:rPr>
            <w:webHidden/>
          </w:rPr>
        </w:r>
        <w:r>
          <w:rPr>
            <w:webHidden/>
          </w:rPr>
          <w:fldChar w:fldCharType="separate"/>
        </w:r>
        <w:r>
          <w:rPr>
            <w:webHidden/>
          </w:rPr>
          <w:t>24</w:t>
        </w:r>
        <w:r>
          <w:rPr>
            <w:webHidden/>
          </w:rPr>
          <w:fldChar w:fldCharType="end"/>
        </w:r>
      </w:hyperlink>
    </w:p>
    <w:p w14:paraId="3FBCE990" w14:textId="17DC58D4"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33" w:history="1">
        <w:r w:rsidRPr="00080CB2">
          <w:rPr>
            <w:rStyle w:val="Hyperlink"/>
            <w:lang w:eastAsia="en-US"/>
          </w:rPr>
          <w:t>23.</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DUTIES</w:t>
        </w:r>
        <w:r>
          <w:rPr>
            <w:webHidden/>
          </w:rPr>
          <w:tab/>
        </w:r>
        <w:r>
          <w:rPr>
            <w:webHidden/>
          </w:rPr>
          <w:fldChar w:fldCharType="begin"/>
        </w:r>
        <w:r>
          <w:rPr>
            <w:webHidden/>
          </w:rPr>
          <w:instrText xml:space="preserve"> PAGEREF _Toc180617333 \h </w:instrText>
        </w:r>
        <w:r>
          <w:rPr>
            <w:webHidden/>
          </w:rPr>
        </w:r>
        <w:r>
          <w:rPr>
            <w:webHidden/>
          </w:rPr>
          <w:fldChar w:fldCharType="separate"/>
        </w:r>
        <w:r>
          <w:rPr>
            <w:webHidden/>
          </w:rPr>
          <w:t>24</w:t>
        </w:r>
        <w:r>
          <w:rPr>
            <w:webHidden/>
          </w:rPr>
          <w:fldChar w:fldCharType="end"/>
        </w:r>
      </w:hyperlink>
    </w:p>
    <w:p w14:paraId="4D58FFF8" w14:textId="4ADC74E9"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34" w:history="1">
        <w:r w:rsidRPr="00080CB2">
          <w:rPr>
            <w:rStyle w:val="Hyperlink"/>
          </w:rPr>
          <w:t>23.1</w:t>
        </w:r>
        <w:r>
          <w:rPr>
            <w:rFonts w:asciiTheme="minorHAnsi" w:eastAsiaTheme="minorEastAsia" w:hAnsiTheme="minorHAnsi" w:cstheme="minorBidi"/>
            <w:kern w:val="2"/>
            <w:sz w:val="24"/>
            <w:lang w:val="en-AU" w:eastAsia="en-AU"/>
            <w14:ligatures w14:val="standardContextual"/>
          </w:rPr>
          <w:tab/>
        </w:r>
        <w:r w:rsidRPr="00080CB2">
          <w:rPr>
            <w:rStyle w:val="Hyperlink"/>
          </w:rPr>
          <w:t>General Duties</w:t>
        </w:r>
        <w:r>
          <w:rPr>
            <w:webHidden/>
          </w:rPr>
          <w:tab/>
        </w:r>
        <w:r>
          <w:rPr>
            <w:webHidden/>
          </w:rPr>
          <w:fldChar w:fldCharType="begin"/>
        </w:r>
        <w:r>
          <w:rPr>
            <w:webHidden/>
          </w:rPr>
          <w:instrText xml:space="preserve"> PAGEREF _Toc180617334 \h </w:instrText>
        </w:r>
        <w:r>
          <w:rPr>
            <w:webHidden/>
          </w:rPr>
        </w:r>
        <w:r>
          <w:rPr>
            <w:webHidden/>
          </w:rPr>
          <w:fldChar w:fldCharType="separate"/>
        </w:r>
        <w:r>
          <w:rPr>
            <w:webHidden/>
          </w:rPr>
          <w:t>24</w:t>
        </w:r>
        <w:r>
          <w:rPr>
            <w:webHidden/>
          </w:rPr>
          <w:fldChar w:fldCharType="end"/>
        </w:r>
      </w:hyperlink>
    </w:p>
    <w:p w14:paraId="6A60B1F2" w14:textId="4DF5A816"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35" w:history="1">
        <w:r w:rsidRPr="00080CB2">
          <w:rPr>
            <w:rStyle w:val="Hyperlink"/>
          </w:rPr>
          <w:t>23.2</w:t>
        </w:r>
        <w:r>
          <w:rPr>
            <w:rFonts w:asciiTheme="minorHAnsi" w:eastAsiaTheme="minorEastAsia" w:hAnsiTheme="minorHAnsi" w:cstheme="minorBidi"/>
            <w:kern w:val="2"/>
            <w:sz w:val="24"/>
            <w:lang w:val="en-AU" w:eastAsia="en-AU"/>
            <w14:ligatures w14:val="standardContextual"/>
          </w:rPr>
          <w:tab/>
        </w:r>
        <w:r w:rsidRPr="00080CB2">
          <w:rPr>
            <w:rStyle w:val="Hyperlink"/>
          </w:rPr>
          <w:t>Secretary</w:t>
        </w:r>
        <w:r>
          <w:rPr>
            <w:webHidden/>
          </w:rPr>
          <w:tab/>
        </w:r>
        <w:r>
          <w:rPr>
            <w:webHidden/>
          </w:rPr>
          <w:fldChar w:fldCharType="begin"/>
        </w:r>
        <w:r>
          <w:rPr>
            <w:webHidden/>
          </w:rPr>
          <w:instrText xml:space="preserve"> PAGEREF _Toc180617335 \h </w:instrText>
        </w:r>
        <w:r>
          <w:rPr>
            <w:webHidden/>
          </w:rPr>
        </w:r>
        <w:r>
          <w:rPr>
            <w:webHidden/>
          </w:rPr>
          <w:fldChar w:fldCharType="separate"/>
        </w:r>
        <w:r>
          <w:rPr>
            <w:webHidden/>
          </w:rPr>
          <w:t>24</w:t>
        </w:r>
        <w:r>
          <w:rPr>
            <w:webHidden/>
          </w:rPr>
          <w:fldChar w:fldCharType="end"/>
        </w:r>
      </w:hyperlink>
    </w:p>
    <w:p w14:paraId="1A977D7D" w14:textId="55035A5E"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36" w:history="1">
        <w:r w:rsidRPr="00080CB2">
          <w:rPr>
            <w:rStyle w:val="Hyperlink"/>
            <w:lang w:eastAsia="en-US"/>
          </w:rPr>
          <w:t>23.3</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Financial Duties</w:t>
        </w:r>
        <w:r>
          <w:rPr>
            <w:webHidden/>
          </w:rPr>
          <w:tab/>
        </w:r>
        <w:r>
          <w:rPr>
            <w:webHidden/>
          </w:rPr>
          <w:fldChar w:fldCharType="begin"/>
        </w:r>
        <w:r>
          <w:rPr>
            <w:webHidden/>
          </w:rPr>
          <w:instrText xml:space="preserve"> PAGEREF _Toc180617336 \h </w:instrText>
        </w:r>
        <w:r>
          <w:rPr>
            <w:webHidden/>
          </w:rPr>
        </w:r>
        <w:r>
          <w:rPr>
            <w:webHidden/>
          </w:rPr>
          <w:fldChar w:fldCharType="separate"/>
        </w:r>
        <w:r>
          <w:rPr>
            <w:webHidden/>
          </w:rPr>
          <w:t>25</w:t>
        </w:r>
        <w:r>
          <w:rPr>
            <w:webHidden/>
          </w:rPr>
          <w:fldChar w:fldCharType="end"/>
        </w:r>
      </w:hyperlink>
    </w:p>
    <w:p w14:paraId="40B5DF74" w14:textId="49E071CC"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37" w:history="1">
        <w:r w:rsidRPr="00080CB2">
          <w:rPr>
            <w:rStyle w:val="Hyperlink"/>
            <w:lang w:eastAsia="en-US"/>
          </w:rPr>
          <w:t>24.</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minutes of Board meetings</w:t>
        </w:r>
        <w:r>
          <w:rPr>
            <w:webHidden/>
          </w:rPr>
          <w:tab/>
        </w:r>
        <w:r>
          <w:rPr>
            <w:webHidden/>
          </w:rPr>
          <w:fldChar w:fldCharType="begin"/>
        </w:r>
        <w:r>
          <w:rPr>
            <w:webHidden/>
          </w:rPr>
          <w:instrText xml:space="preserve"> PAGEREF _Toc180617337 \h </w:instrText>
        </w:r>
        <w:r>
          <w:rPr>
            <w:webHidden/>
          </w:rPr>
        </w:r>
        <w:r>
          <w:rPr>
            <w:webHidden/>
          </w:rPr>
          <w:fldChar w:fldCharType="separate"/>
        </w:r>
        <w:r>
          <w:rPr>
            <w:webHidden/>
          </w:rPr>
          <w:t>25</w:t>
        </w:r>
        <w:r>
          <w:rPr>
            <w:webHidden/>
          </w:rPr>
          <w:fldChar w:fldCharType="end"/>
        </w:r>
      </w:hyperlink>
    </w:p>
    <w:p w14:paraId="1C4A4414" w14:textId="616BE278"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38" w:history="1">
        <w:r w:rsidRPr="00080CB2">
          <w:rPr>
            <w:rStyle w:val="Hyperlink"/>
            <w:lang w:eastAsia="en-US"/>
          </w:rPr>
          <w:t>25.</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By laws</w:t>
        </w:r>
        <w:r>
          <w:rPr>
            <w:webHidden/>
          </w:rPr>
          <w:tab/>
        </w:r>
        <w:r>
          <w:rPr>
            <w:webHidden/>
          </w:rPr>
          <w:fldChar w:fldCharType="begin"/>
        </w:r>
        <w:r>
          <w:rPr>
            <w:webHidden/>
          </w:rPr>
          <w:instrText xml:space="preserve"> PAGEREF _Toc180617338 \h </w:instrText>
        </w:r>
        <w:r>
          <w:rPr>
            <w:webHidden/>
          </w:rPr>
        </w:r>
        <w:r>
          <w:rPr>
            <w:webHidden/>
          </w:rPr>
          <w:fldChar w:fldCharType="separate"/>
        </w:r>
        <w:r>
          <w:rPr>
            <w:webHidden/>
          </w:rPr>
          <w:t>26</w:t>
        </w:r>
        <w:r>
          <w:rPr>
            <w:webHidden/>
          </w:rPr>
          <w:fldChar w:fldCharType="end"/>
        </w:r>
      </w:hyperlink>
    </w:p>
    <w:p w14:paraId="68226C0F" w14:textId="2AD16FFB"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39" w:history="1">
        <w:r w:rsidRPr="00080CB2">
          <w:rPr>
            <w:rStyle w:val="Hyperlink"/>
          </w:rPr>
          <w:t>25.1</w:t>
        </w:r>
        <w:r>
          <w:rPr>
            <w:rFonts w:asciiTheme="minorHAnsi" w:eastAsiaTheme="minorEastAsia" w:hAnsiTheme="minorHAnsi" w:cstheme="minorBidi"/>
            <w:kern w:val="2"/>
            <w:sz w:val="24"/>
            <w:lang w:val="en-AU" w:eastAsia="en-AU"/>
            <w14:ligatures w14:val="standardContextual"/>
          </w:rPr>
          <w:tab/>
        </w:r>
        <w:r w:rsidRPr="00080CB2">
          <w:rPr>
            <w:rStyle w:val="Hyperlink"/>
          </w:rPr>
          <w:t>Board to Formulate By-Laws</w:t>
        </w:r>
        <w:r>
          <w:rPr>
            <w:webHidden/>
          </w:rPr>
          <w:tab/>
        </w:r>
        <w:r>
          <w:rPr>
            <w:webHidden/>
          </w:rPr>
          <w:fldChar w:fldCharType="begin"/>
        </w:r>
        <w:r>
          <w:rPr>
            <w:webHidden/>
          </w:rPr>
          <w:instrText xml:space="preserve"> PAGEREF _Toc180617339 \h </w:instrText>
        </w:r>
        <w:r>
          <w:rPr>
            <w:webHidden/>
          </w:rPr>
        </w:r>
        <w:r>
          <w:rPr>
            <w:webHidden/>
          </w:rPr>
          <w:fldChar w:fldCharType="separate"/>
        </w:r>
        <w:r>
          <w:rPr>
            <w:webHidden/>
          </w:rPr>
          <w:t>26</w:t>
        </w:r>
        <w:r>
          <w:rPr>
            <w:webHidden/>
          </w:rPr>
          <w:fldChar w:fldCharType="end"/>
        </w:r>
      </w:hyperlink>
    </w:p>
    <w:p w14:paraId="0B986F84" w14:textId="1CB412A5"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40" w:history="1">
        <w:r w:rsidRPr="00080CB2">
          <w:rPr>
            <w:rStyle w:val="Hyperlink"/>
          </w:rPr>
          <w:t>25.2</w:t>
        </w:r>
        <w:r>
          <w:rPr>
            <w:rFonts w:asciiTheme="minorHAnsi" w:eastAsiaTheme="minorEastAsia" w:hAnsiTheme="minorHAnsi" w:cstheme="minorBidi"/>
            <w:kern w:val="2"/>
            <w:sz w:val="24"/>
            <w:lang w:val="en-AU" w:eastAsia="en-AU"/>
            <w14:ligatures w14:val="standardContextual"/>
          </w:rPr>
          <w:tab/>
        </w:r>
        <w:r w:rsidRPr="00080CB2">
          <w:rPr>
            <w:rStyle w:val="Hyperlink"/>
          </w:rPr>
          <w:t>By-Laws Binding</w:t>
        </w:r>
        <w:r>
          <w:rPr>
            <w:webHidden/>
          </w:rPr>
          <w:tab/>
        </w:r>
        <w:r>
          <w:rPr>
            <w:webHidden/>
          </w:rPr>
          <w:fldChar w:fldCharType="begin"/>
        </w:r>
        <w:r>
          <w:rPr>
            <w:webHidden/>
          </w:rPr>
          <w:instrText xml:space="preserve"> PAGEREF _Toc180617340 \h </w:instrText>
        </w:r>
        <w:r>
          <w:rPr>
            <w:webHidden/>
          </w:rPr>
        </w:r>
        <w:r>
          <w:rPr>
            <w:webHidden/>
          </w:rPr>
          <w:fldChar w:fldCharType="separate"/>
        </w:r>
        <w:r>
          <w:rPr>
            <w:webHidden/>
          </w:rPr>
          <w:t>26</w:t>
        </w:r>
        <w:r>
          <w:rPr>
            <w:webHidden/>
          </w:rPr>
          <w:fldChar w:fldCharType="end"/>
        </w:r>
      </w:hyperlink>
    </w:p>
    <w:p w14:paraId="71FADC4A" w14:textId="6BE39F27"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41" w:history="1">
        <w:r w:rsidRPr="00080CB2">
          <w:rPr>
            <w:rStyle w:val="Hyperlink"/>
          </w:rPr>
          <w:t>25.3</w:t>
        </w:r>
        <w:r>
          <w:rPr>
            <w:rFonts w:asciiTheme="minorHAnsi" w:eastAsiaTheme="minorEastAsia" w:hAnsiTheme="minorHAnsi" w:cstheme="minorBidi"/>
            <w:kern w:val="2"/>
            <w:sz w:val="24"/>
            <w:lang w:val="en-AU" w:eastAsia="en-AU"/>
            <w14:ligatures w14:val="standardContextual"/>
          </w:rPr>
          <w:tab/>
        </w:r>
        <w:r w:rsidRPr="00080CB2">
          <w:rPr>
            <w:rStyle w:val="Hyperlink"/>
          </w:rPr>
          <w:t>Transitional Arrangements</w:t>
        </w:r>
        <w:r>
          <w:rPr>
            <w:webHidden/>
          </w:rPr>
          <w:tab/>
        </w:r>
        <w:r>
          <w:rPr>
            <w:webHidden/>
          </w:rPr>
          <w:fldChar w:fldCharType="begin"/>
        </w:r>
        <w:r>
          <w:rPr>
            <w:webHidden/>
          </w:rPr>
          <w:instrText xml:space="preserve"> PAGEREF _Toc180617341 \h </w:instrText>
        </w:r>
        <w:r>
          <w:rPr>
            <w:webHidden/>
          </w:rPr>
        </w:r>
        <w:r>
          <w:rPr>
            <w:webHidden/>
          </w:rPr>
          <w:fldChar w:fldCharType="separate"/>
        </w:r>
        <w:r>
          <w:rPr>
            <w:webHidden/>
          </w:rPr>
          <w:t>26</w:t>
        </w:r>
        <w:r>
          <w:rPr>
            <w:webHidden/>
          </w:rPr>
          <w:fldChar w:fldCharType="end"/>
        </w:r>
      </w:hyperlink>
    </w:p>
    <w:p w14:paraId="3FE1EBB5" w14:textId="03698D64"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42" w:history="1">
        <w:r w:rsidRPr="00080CB2">
          <w:rPr>
            <w:rStyle w:val="Hyperlink"/>
          </w:rPr>
          <w:t>25.4</w:t>
        </w:r>
        <w:r>
          <w:rPr>
            <w:rFonts w:asciiTheme="minorHAnsi" w:eastAsiaTheme="minorEastAsia" w:hAnsiTheme="minorHAnsi" w:cstheme="minorBidi"/>
            <w:kern w:val="2"/>
            <w:sz w:val="24"/>
            <w:lang w:val="en-AU" w:eastAsia="en-AU"/>
            <w14:ligatures w14:val="standardContextual"/>
          </w:rPr>
          <w:tab/>
        </w:r>
        <w:r w:rsidRPr="00080CB2">
          <w:rPr>
            <w:rStyle w:val="Hyperlink"/>
          </w:rPr>
          <w:t>Notices Binding on Members</w:t>
        </w:r>
        <w:r>
          <w:rPr>
            <w:webHidden/>
          </w:rPr>
          <w:tab/>
        </w:r>
        <w:r>
          <w:rPr>
            <w:webHidden/>
          </w:rPr>
          <w:fldChar w:fldCharType="begin"/>
        </w:r>
        <w:r>
          <w:rPr>
            <w:webHidden/>
          </w:rPr>
          <w:instrText xml:space="preserve"> PAGEREF _Toc180617342 \h </w:instrText>
        </w:r>
        <w:r>
          <w:rPr>
            <w:webHidden/>
          </w:rPr>
        </w:r>
        <w:r>
          <w:rPr>
            <w:webHidden/>
          </w:rPr>
          <w:fldChar w:fldCharType="separate"/>
        </w:r>
        <w:r>
          <w:rPr>
            <w:webHidden/>
          </w:rPr>
          <w:t>26</w:t>
        </w:r>
        <w:r>
          <w:rPr>
            <w:webHidden/>
          </w:rPr>
          <w:fldChar w:fldCharType="end"/>
        </w:r>
      </w:hyperlink>
    </w:p>
    <w:p w14:paraId="591C5D16" w14:textId="586FE7E8"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43" w:history="1">
        <w:r w:rsidRPr="00080CB2">
          <w:rPr>
            <w:rStyle w:val="Hyperlink"/>
            <w:lang w:eastAsia="en-US"/>
          </w:rPr>
          <w:t>26.</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Transitional Arrangements</w:t>
        </w:r>
        <w:r>
          <w:rPr>
            <w:webHidden/>
          </w:rPr>
          <w:tab/>
        </w:r>
        <w:r>
          <w:rPr>
            <w:webHidden/>
          </w:rPr>
          <w:fldChar w:fldCharType="begin"/>
        </w:r>
        <w:r>
          <w:rPr>
            <w:webHidden/>
          </w:rPr>
          <w:instrText xml:space="preserve"> PAGEREF _Toc180617343 \h </w:instrText>
        </w:r>
        <w:r>
          <w:rPr>
            <w:webHidden/>
          </w:rPr>
        </w:r>
        <w:r>
          <w:rPr>
            <w:webHidden/>
          </w:rPr>
          <w:fldChar w:fldCharType="separate"/>
        </w:r>
        <w:r>
          <w:rPr>
            <w:webHidden/>
          </w:rPr>
          <w:t>26</w:t>
        </w:r>
        <w:r>
          <w:rPr>
            <w:webHidden/>
          </w:rPr>
          <w:fldChar w:fldCharType="end"/>
        </w:r>
      </w:hyperlink>
    </w:p>
    <w:p w14:paraId="302C0922" w14:textId="5A42D492"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44" w:history="1">
        <w:r w:rsidRPr="00080CB2">
          <w:rPr>
            <w:rStyle w:val="Hyperlink"/>
            <w:lang w:eastAsia="en-US"/>
          </w:rPr>
          <w:t>27.</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FUNDS, RECORDS AND ACCOUNTS</w:t>
        </w:r>
        <w:r>
          <w:rPr>
            <w:webHidden/>
          </w:rPr>
          <w:tab/>
        </w:r>
        <w:r>
          <w:rPr>
            <w:webHidden/>
          </w:rPr>
          <w:fldChar w:fldCharType="begin"/>
        </w:r>
        <w:r>
          <w:rPr>
            <w:webHidden/>
          </w:rPr>
          <w:instrText xml:space="preserve"> PAGEREF _Toc180617344 \h </w:instrText>
        </w:r>
        <w:r>
          <w:rPr>
            <w:webHidden/>
          </w:rPr>
        </w:r>
        <w:r>
          <w:rPr>
            <w:webHidden/>
          </w:rPr>
          <w:fldChar w:fldCharType="separate"/>
        </w:r>
        <w:r>
          <w:rPr>
            <w:webHidden/>
          </w:rPr>
          <w:t>27</w:t>
        </w:r>
        <w:r>
          <w:rPr>
            <w:webHidden/>
          </w:rPr>
          <w:fldChar w:fldCharType="end"/>
        </w:r>
      </w:hyperlink>
    </w:p>
    <w:p w14:paraId="246725A9" w14:textId="0EACDC4B"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45" w:history="1">
        <w:r w:rsidRPr="00080CB2">
          <w:rPr>
            <w:rStyle w:val="Hyperlink"/>
            <w:lang w:eastAsia="en-US"/>
          </w:rPr>
          <w:t>27.1</w:t>
        </w:r>
        <w:r>
          <w:rPr>
            <w:rFonts w:asciiTheme="minorHAnsi" w:eastAsiaTheme="minorEastAsia" w:hAnsiTheme="minorHAnsi" w:cstheme="minorBidi"/>
            <w:kern w:val="2"/>
            <w:sz w:val="24"/>
            <w:lang w:val="en-AU" w:eastAsia="en-AU"/>
            <w14:ligatures w14:val="standardContextual"/>
          </w:rPr>
          <w:tab/>
        </w:r>
        <w:r w:rsidRPr="00080CB2">
          <w:rPr>
            <w:rStyle w:val="Hyperlink"/>
            <w:lang w:eastAsia="en-US"/>
          </w:rPr>
          <w:t>Sources of Funds</w:t>
        </w:r>
        <w:r>
          <w:rPr>
            <w:webHidden/>
          </w:rPr>
          <w:tab/>
        </w:r>
        <w:r>
          <w:rPr>
            <w:webHidden/>
          </w:rPr>
          <w:fldChar w:fldCharType="begin"/>
        </w:r>
        <w:r>
          <w:rPr>
            <w:webHidden/>
          </w:rPr>
          <w:instrText xml:space="preserve"> PAGEREF _Toc180617345 \h </w:instrText>
        </w:r>
        <w:r>
          <w:rPr>
            <w:webHidden/>
          </w:rPr>
        </w:r>
        <w:r>
          <w:rPr>
            <w:webHidden/>
          </w:rPr>
          <w:fldChar w:fldCharType="separate"/>
        </w:r>
        <w:r>
          <w:rPr>
            <w:webHidden/>
          </w:rPr>
          <w:t>27</w:t>
        </w:r>
        <w:r>
          <w:rPr>
            <w:webHidden/>
          </w:rPr>
          <w:fldChar w:fldCharType="end"/>
        </w:r>
      </w:hyperlink>
    </w:p>
    <w:p w14:paraId="241C82BD" w14:textId="12EB68FA"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46" w:history="1">
        <w:r w:rsidRPr="00080CB2">
          <w:rPr>
            <w:rStyle w:val="Hyperlink"/>
          </w:rPr>
          <w:t>27.2</w:t>
        </w:r>
        <w:r>
          <w:rPr>
            <w:rFonts w:asciiTheme="minorHAnsi" w:eastAsiaTheme="minorEastAsia" w:hAnsiTheme="minorHAnsi" w:cstheme="minorBidi"/>
            <w:kern w:val="2"/>
            <w:sz w:val="24"/>
            <w:lang w:val="en-AU" w:eastAsia="en-AU"/>
            <w14:ligatures w14:val="standardContextual"/>
          </w:rPr>
          <w:tab/>
        </w:r>
        <w:r w:rsidRPr="00080CB2">
          <w:rPr>
            <w:rStyle w:val="Hyperlink"/>
          </w:rPr>
          <w:t>Management of Funds</w:t>
        </w:r>
        <w:r>
          <w:rPr>
            <w:webHidden/>
          </w:rPr>
          <w:tab/>
        </w:r>
        <w:r>
          <w:rPr>
            <w:webHidden/>
          </w:rPr>
          <w:fldChar w:fldCharType="begin"/>
        </w:r>
        <w:r>
          <w:rPr>
            <w:webHidden/>
          </w:rPr>
          <w:instrText xml:space="preserve"> PAGEREF _Toc180617346 \h </w:instrText>
        </w:r>
        <w:r>
          <w:rPr>
            <w:webHidden/>
          </w:rPr>
        </w:r>
        <w:r>
          <w:rPr>
            <w:webHidden/>
          </w:rPr>
          <w:fldChar w:fldCharType="separate"/>
        </w:r>
        <w:r>
          <w:rPr>
            <w:webHidden/>
          </w:rPr>
          <w:t>27</w:t>
        </w:r>
        <w:r>
          <w:rPr>
            <w:webHidden/>
          </w:rPr>
          <w:fldChar w:fldCharType="end"/>
        </w:r>
      </w:hyperlink>
    </w:p>
    <w:p w14:paraId="74D044EE" w14:textId="4B3D1F8E"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47" w:history="1">
        <w:r w:rsidRPr="00080CB2">
          <w:rPr>
            <w:rStyle w:val="Hyperlink"/>
          </w:rPr>
          <w:t>27.3</w:t>
        </w:r>
        <w:r>
          <w:rPr>
            <w:rFonts w:asciiTheme="minorHAnsi" w:eastAsiaTheme="minorEastAsia" w:hAnsiTheme="minorHAnsi" w:cstheme="minorBidi"/>
            <w:kern w:val="2"/>
            <w:sz w:val="24"/>
            <w:lang w:val="en-AU" w:eastAsia="en-AU"/>
            <w14:ligatures w14:val="standardContextual"/>
          </w:rPr>
          <w:tab/>
        </w:r>
        <w:r w:rsidRPr="00080CB2">
          <w:rPr>
            <w:rStyle w:val="Hyperlink"/>
          </w:rPr>
          <w:t>Association to Keep Records</w:t>
        </w:r>
        <w:r>
          <w:rPr>
            <w:webHidden/>
          </w:rPr>
          <w:tab/>
        </w:r>
        <w:r>
          <w:rPr>
            <w:webHidden/>
          </w:rPr>
          <w:fldChar w:fldCharType="begin"/>
        </w:r>
        <w:r>
          <w:rPr>
            <w:webHidden/>
          </w:rPr>
          <w:instrText xml:space="preserve"> PAGEREF _Toc180617347 \h </w:instrText>
        </w:r>
        <w:r>
          <w:rPr>
            <w:webHidden/>
          </w:rPr>
        </w:r>
        <w:r>
          <w:rPr>
            <w:webHidden/>
          </w:rPr>
          <w:fldChar w:fldCharType="separate"/>
        </w:r>
        <w:r>
          <w:rPr>
            <w:webHidden/>
          </w:rPr>
          <w:t>27</w:t>
        </w:r>
        <w:r>
          <w:rPr>
            <w:webHidden/>
          </w:rPr>
          <w:fldChar w:fldCharType="end"/>
        </w:r>
      </w:hyperlink>
    </w:p>
    <w:p w14:paraId="74F1481B" w14:textId="75B8FED9"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48" w:history="1">
        <w:r w:rsidRPr="00080CB2">
          <w:rPr>
            <w:rStyle w:val="Hyperlink"/>
          </w:rPr>
          <w:t>27.4</w:t>
        </w:r>
        <w:r>
          <w:rPr>
            <w:rFonts w:asciiTheme="minorHAnsi" w:eastAsiaTheme="minorEastAsia" w:hAnsiTheme="minorHAnsi" w:cstheme="minorBidi"/>
            <w:kern w:val="2"/>
            <w:sz w:val="24"/>
            <w:lang w:val="en-AU" w:eastAsia="en-AU"/>
            <w14:ligatures w14:val="standardContextual"/>
          </w:rPr>
          <w:tab/>
        </w:r>
        <w:r w:rsidRPr="00080CB2">
          <w:rPr>
            <w:rStyle w:val="Hyperlink"/>
          </w:rPr>
          <w:t>Board to Submit Accounts</w:t>
        </w:r>
        <w:r>
          <w:rPr>
            <w:webHidden/>
          </w:rPr>
          <w:tab/>
        </w:r>
        <w:r>
          <w:rPr>
            <w:webHidden/>
          </w:rPr>
          <w:fldChar w:fldCharType="begin"/>
        </w:r>
        <w:r>
          <w:rPr>
            <w:webHidden/>
          </w:rPr>
          <w:instrText xml:space="preserve"> PAGEREF _Toc180617348 \h </w:instrText>
        </w:r>
        <w:r>
          <w:rPr>
            <w:webHidden/>
          </w:rPr>
        </w:r>
        <w:r>
          <w:rPr>
            <w:webHidden/>
          </w:rPr>
          <w:fldChar w:fldCharType="separate"/>
        </w:r>
        <w:r>
          <w:rPr>
            <w:webHidden/>
          </w:rPr>
          <w:t>27</w:t>
        </w:r>
        <w:r>
          <w:rPr>
            <w:webHidden/>
          </w:rPr>
          <w:fldChar w:fldCharType="end"/>
        </w:r>
      </w:hyperlink>
    </w:p>
    <w:p w14:paraId="67683881" w14:textId="3BEF5046"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49" w:history="1">
        <w:r w:rsidRPr="00080CB2">
          <w:rPr>
            <w:rStyle w:val="Hyperlink"/>
          </w:rPr>
          <w:t>27.5</w:t>
        </w:r>
        <w:r>
          <w:rPr>
            <w:rFonts w:asciiTheme="minorHAnsi" w:eastAsiaTheme="minorEastAsia" w:hAnsiTheme="minorHAnsi" w:cstheme="minorBidi"/>
            <w:kern w:val="2"/>
            <w:sz w:val="24"/>
            <w:lang w:val="en-AU" w:eastAsia="en-AU"/>
            <w14:ligatures w14:val="standardContextual"/>
          </w:rPr>
          <w:tab/>
        </w:r>
        <w:r w:rsidRPr="00080CB2">
          <w:rPr>
            <w:rStyle w:val="Hyperlink"/>
          </w:rPr>
          <w:t>Accounts Conclusive</w:t>
        </w:r>
        <w:r>
          <w:rPr>
            <w:webHidden/>
          </w:rPr>
          <w:tab/>
        </w:r>
        <w:r>
          <w:rPr>
            <w:webHidden/>
          </w:rPr>
          <w:fldChar w:fldCharType="begin"/>
        </w:r>
        <w:r>
          <w:rPr>
            <w:webHidden/>
          </w:rPr>
          <w:instrText xml:space="preserve"> PAGEREF _Toc180617349 \h </w:instrText>
        </w:r>
        <w:r>
          <w:rPr>
            <w:webHidden/>
          </w:rPr>
        </w:r>
        <w:r>
          <w:rPr>
            <w:webHidden/>
          </w:rPr>
          <w:fldChar w:fldCharType="separate"/>
        </w:r>
        <w:r>
          <w:rPr>
            <w:webHidden/>
          </w:rPr>
          <w:t>27</w:t>
        </w:r>
        <w:r>
          <w:rPr>
            <w:webHidden/>
          </w:rPr>
          <w:fldChar w:fldCharType="end"/>
        </w:r>
      </w:hyperlink>
    </w:p>
    <w:p w14:paraId="244CA114" w14:textId="46B033A4" w:rsidR="00426196" w:rsidRDefault="00426196">
      <w:pPr>
        <w:pStyle w:val="TOC3"/>
        <w:rPr>
          <w:rFonts w:asciiTheme="minorHAnsi" w:eastAsiaTheme="minorEastAsia" w:hAnsiTheme="minorHAnsi" w:cstheme="minorBidi"/>
          <w:kern w:val="2"/>
          <w:sz w:val="24"/>
          <w:lang w:val="en-AU" w:eastAsia="en-AU"/>
          <w14:ligatures w14:val="standardContextual"/>
        </w:rPr>
      </w:pPr>
      <w:hyperlink w:anchor="_Toc180617350" w:history="1">
        <w:r w:rsidRPr="00080CB2">
          <w:rPr>
            <w:rStyle w:val="Hyperlink"/>
          </w:rPr>
          <w:t>27.6</w:t>
        </w:r>
        <w:r>
          <w:rPr>
            <w:rFonts w:asciiTheme="minorHAnsi" w:eastAsiaTheme="minorEastAsia" w:hAnsiTheme="minorHAnsi" w:cstheme="minorBidi"/>
            <w:kern w:val="2"/>
            <w:sz w:val="24"/>
            <w:lang w:val="en-AU" w:eastAsia="en-AU"/>
            <w14:ligatures w14:val="standardContextual"/>
          </w:rPr>
          <w:tab/>
        </w:r>
        <w:r w:rsidRPr="00080CB2">
          <w:rPr>
            <w:rStyle w:val="Hyperlink"/>
          </w:rPr>
          <w:t>Accounts to be made available to Members</w:t>
        </w:r>
        <w:r>
          <w:rPr>
            <w:webHidden/>
          </w:rPr>
          <w:tab/>
        </w:r>
        <w:r>
          <w:rPr>
            <w:webHidden/>
          </w:rPr>
          <w:fldChar w:fldCharType="begin"/>
        </w:r>
        <w:r>
          <w:rPr>
            <w:webHidden/>
          </w:rPr>
          <w:instrText xml:space="preserve"> PAGEREF _Toc180617350 \h </w:instrText>
        </w:r>
        <w:r>
          <w:rPr>
            <w:webHidden/>
          </w:rPr>
        </w:r>
        <w:r>
          <w:rPr>
            <w:webHidden/>
          </w:rPr>
          <w:fldChar w:fldCharType="separate"/>
        </w:r>
        <w:r>
          <w:rPr>
            <w:webHidden/>
          </w:rPr>
          <w:t>27</w:t>
        </w:r>
        <w:r>
          <w:rPr>
            <w:webHidden/>
          </w:rPr>
          <w:fldChar w:fldCharType="end"/>
        </w:r>
      </w:hyperlink>
    </w:p>
    <w:p w14:paraId="2ACC4B8B" w14:textId="668C41E3"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51" w:history="1">
        <w:r w:rsidRPr="00080CB2">
          <w:rPr>
            <w:rStyle w:val="Hyperlink"/>
            <w:lang w:eastAsia="en-US"/>
          </w:rPr>
          <w:t>28.</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APPLICATION OF INCOME</w:t>
        </w:r>
        <w:r>
          <w:rPr>
            <w:webHidden/>
          </w:rPr>
          <w:tab/>
        </w:r>
        <w:r>
          <w:rPr>
            <w:webHidden/>
          </w:rPr>
          <w:fldChar w:fldCharType="begin"/>
        </w:r>
        <w:r>
          <w:rPr>
            <w:webHidden/>
          </w:rPr>
          <w:instrText xml:space="preserve"> PAGEREF _Toc180617351 \h </w:instrText>
        </w:r>
        <w:r>
          <w:rPr>
            <w:webHidden/>
          </w:rPr>
        </w:r>
        <w:r>
          <w:rPr>
            <w:webHidden/>
          </w:rPr>
          <w:fldChar w:fldCharType="separate"/>
        </w:r>
        <w:r>
          <w:rPr>
            <w:webHidden/>
          </w:rPr>
          <w:t>28</w:t>
        </w:r>
        <w:r>
          <w:rPr>
            <w:webHidden/>
          </w:rPr>
          <w:fldChar w:fldCharType="end"/>
        </w:r>
      </w:hyperlink>
    </w:p>
    <w:p w14:paraId="7A7ACDB6" w14:textId="2AC08B84"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52" w:history="1">
        <w:r w:rsidRPr="00080CB2">
          <w:rPr>
            <w:rStyle w:val="Hyperlink"/>
          </w:rPr>
          <w:t>29.</w:t>
        </w:r>
        <w:r>
          <w:rPr>
            <w:rFonts w:asciiTheme="minorHAnsi" w:eastAsiaTheme="minorEastAsia" w:hAnsiTheme="minorHAnsi" w:cstheme="minorBidi"/>
            <w:caps w:val="0"/>
            <w:kern w:val="2"/>
            <w:sz w:val="24"/>
            <w:lang w:val="en-AU" w:eastAsia="en-AU"/>
            <w14:ligatures w14:val="standardContextual"/>
          </w:rPr>
          <w:tab/>
        </w:r>
        <w:r w:rsidRPr="00080CB2">
          <w:rPr>
            <w:rStyle w:val="Hyperlink"/>
          </w:rPr>
          <w:t>Negotiable Instruments</w:t>
        </w:r>
        <w:r>
          <w:rPr>
            <w:webHidden/>
          </w:rPr>
          <w:tab/>
        </w:r>
        <w:r>
          <w:rPr>
            <w:webHidden/>
          </w:rPr>
          <w:fldChar w:fldCharType="begin"/>
        </w:r>
        <w:r>
          <w:rPr>
            <w:webHidden/>
          </w:rPr>
          <w:instrText xml:space="preserve"> PAGEREF _Toc180617352 \h </w:instrText>
        </w:r>
        <w:r>
          <w:rPr>
            <w:webHidden/>
          </w:rPr>
        </w:r>
        <w:r>
          <w:rPr>
            <w:webHidden/>
          </w:rPr>
          <w:fldChar w:fldCharType="separate"/>
        </w:r>
        <w:r>
          <w:rPr>
            <w:webHidden/>
          </w:rPr>
          <w:t>28</w:t>
        </w:r>
        <w:r>
          <w:rPr>
            <w:webHidden/>
          </w:rPr>
          <w:fldChar w:fldCharType="end"/>
        </w:r>
      </w:hyperlink>
    </w:p>
    <w:p w14:paraId="5432C47D" w14:textId="2190B444"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53" w:history="1">
        <w:r w:rsidRPr="00080CB2">
          <w:rPr>
            <w:rStyle w:val="Hyperlink"/>
          </w:rPr>
          <w:t>30.</w:t>
        </w:r>
        <w:r>
          <w:rPr>
            <w:rFonts w:asciiTheme="minorHAnsi" w:eastAsiaTheme="minorEastAsia" w:hAnsiTheme="minorHAnsi" w:cstheme="minorBidi"/>
            <w:caps w:val="0"/>
            <w:kern w:val="2"/>
            <w:sz w:val="24"/>
            <w:lang w:val="en-AU" w:eastAsia="en-AU"/>
            <w14:ligatures w14:val="standardContextual"/>
          </w:rPr>
          <w:tab/>
        </w:r>
        <w:r w:rsidRPr="00080CB2">
          <w:rPr>
            <w:rStyle w:val="Hyperlink"/>
          </w:rPr>
          <w:t>AUDITOR</w:t>
        </w:r>
        <w:r>
          <w:rPr>
            <w:webHidden/>
          </w:rPr>
          <w:tab/>
        </w:r>
        <w:r>
          <w:rPr>
            <w:webHidden/>
          </w:rPr>
          <w:fldChar w:fldCharType="begin"/>
        </w:r>
        <w:r>
          <w:rPr>
            <w:webHidden/>
          </w:rPr>
          <w:instrText xml:space="preserve"> PAGEREF _Toc180617353 \h </w:instrText>
        </w:r>
        <w:r>
          <w:rPr>
            <w:webHidden/>
          </w:rPr>
        </w:r>
        <w:r>
          <w:rPr>
            <w:webHidden/>
          </w:rPr>
          <w:fldChar w:fldCharType="separate"/>
        </w:r>
        <w:r>
          <w:rPr>
            <w:webHidden/>
          </w:rPr>
          <w:t>28</w:t>
        </w:r>
        <w:r>
          <w:rPr>
            <w:webHidden/>
          </w:rPr>
          <w:fldChar w:fldCharType="end"/>
        </w:r>
      </w:hyperlink>
    </w:p>
    <w:p w14:paraId="3AA8D58A" w14:textId="3B7FA0F8"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54" w:history="1">
        <w:r w:rsidRPr="00080CB2">
          <w:rPr>
            <w:rStyle w:val="Hyperlink"/>
            <w:lang w:eastAsia="en-US"/>
          </w:rPr>
          <w:t>31.</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SERVICE OF NOTICES</w:t>
        </w:r>
        <w:r>
          <w:rPr>
            <w:webHidden/>
          </w:rPr>
          <w:tab/>
        </w:r>
        <w:r>
          <w:rPr>
            <w:webHidden/>
          </w:rPr>
          <w:fldChar w:fldCharType="begin"/>
        </w:r>
        <w:r>
          <w:rPr>
            <w:webHidden/>
          </w:rPr>
          <w:instrText xml:space="preserve"> PAGEREF _Toc180617354 \h </w:instrText>
        </w:r>
        <w:r>
          <w:rPr>
            <w:webHidden/>
          </w:rPr>
        </w:r>
        <w:r>
          <w:rPr>
            <w:webHidden/>
          </w:rPr>
          <w:fldChar w:fldCharType="separate"/>
        </w:r>
        <w:r>
          <w:rPr>
            <w:webHidden/>
          </w:rPr>
          <w:t>28</w:t>
        </w:r>
        <w:r>
          <w:rPr>
            <w:webHidden/>
          </w:rPr>
          <w:fldChar w:fldCharType="end"/>
        </w:r>
      </w:hyperlink>
    </w:p>
    <w:p w14:paraId="7A14D8B6" w14:textId="32D6C353"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55" w:history="1">
        <w:r w:rsidRPr="00080CB2">
          <w:rPr>
            <w:rStyle w:val="Hyperlink"/>
            <w:lang w:eastAsia="en-US"/>
          </w:rPr>
          <w:t>32.</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COMMON SEAL</w:t>
        </w:r>
        <w:r>
          <w:rPr>
            <w:webHidden/>
          </w:rPr>
          <w:tab/>
        </w:r>
        <w:r>
          <w:rPr>
            <w:webHidden/>
          </w:rPr>
          <w:fldChar w:fldCharType="begin"/>
        </w:r>
        <w:r>
          <w:rPr>
            <w:webHidden/>
          </w:rPr>
          <w:instrText xml:space="preserve"> PAGEREF _Toc180617355 \h </w:instrText>
        </w:r>
        <w:r>
          <w:rPr>
            <w:webHidden/>
          </w:rPr>
        </w:r>
        <w:r>
          <w:rPr>
            <w:webHidden/>
          </w:rPr>
          <w:fldChar w:fldCharType="separate"/>
        </w:r>
        <w:r>
          <w:rPr>
            <w:webHidden/>
          </w:rPr>
          <w:t>29</w:t>
        </w:r>
        <w:r>
          <w:rPr>
            <w:webHidden/>
          </w:rPr>
          <w:fldChar w:fldCharType="end"/>
        </w:r>
      </w:hyperlink>
    </w:p>
    <w:p w14:paraId="0CCAA632" w14:textId="5EDA9D63"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56" w:history="1">
        <w:r w:rsidRPr="00080CB2">
          <w:rPr>
            <w:rStyle w:val="Hyperlink"/>
            <w:lang w:eastAsia="en-US"/>
          </w:rPr>
          <w:t>33.</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Registered Address</w:t>
        </w:r>
        <w:r>
          <w:rPr>
            <w:webHidden/>
          </w:rPr>
          <w:tab/>
        </w:r>
        <w:r>
          <w:rPr>
            <w:webHidden/>
          </w:rPr>
          <w:fldChar w:fldCharType="begin"/>
        </w:r>
        <w:r>
          <w:rPr>
            <w:webHidden/>
          </w:rPr>
          <w:instrText xml:space="preserve"> PAGEREF _Toc180617356 \h </w:instrText>
        </w:r>
        <w:r>
          <w:rPr>
            <w:webHidden/>
          </w:rPr>
        </w:r>
        <w:r>
          <w:rPr>
            <w:webHidden/>
          </w:rPr>
          <w:fldChar w:fldCharType="separate"/>
        </w:r>
        <w:r>
          <w:rPr>
            <w:webHidden/>
          </w:rPr>
          <w:t>29</w:t>
        </w:r>
        <w:r>
          <w:rPr>
            <w:webHidden/>
          </w:rPr>
          <w:fldChar w:fldCharType="end"/>
        </w:r>
      </w:hyperlink>
    </w:p>
    <w:p w14:paraId="55568B2E" w14:textId="51CF85EA"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57" w:history="1">
        <w:r w:rsidRPr="00080CB2">
          <w:rPr>
            <w:rStyle w:val="Hyperlink"/>
          </w:rPr>
          <w:t>34.</w:t>
        </w:r>
        <w:r>
          <w:rPr>
            <w:rFonts w:asciiTheme="minorHAnsi" w:eastAsiaTheme="minorEastAsia" w:hAnsiTheme="minorHAnsi" w:cstheme="minorBidi"/>
            <w:caps w:val="0"/>
            <w:kern w:val="2"/>
            <w:sz w:val="24"/>
            <w:lang w:val="en-AU" w:eastAsia="en-AU"/>
            <w14:ligatures w14:val="standardContextual"/>
          </w:rPr>
          <w:tab/>
        </w:r>
        <w:r w:rsidRPr="00080CB2">
          <w:rPr>
            <w:rStyle w:val="Hyperlink"/>
          </w:rPr>
          <w:t>ALTERATION OF CONSTITUTION</w:t>
        </w:r>
        <w:r>
          <w:rPr>
            <w:webHidden/>
          </w:rPr>
          <w:tab/>
        </w:r>
        <w:r>
          <w:rPr>
            <w:webHidden/>
          </w:rPr>
          <w:fldChar w:fldCharType="begin"/>
        </w:r>
        <w:r>
          <w:rPr>
            <w:webHidden/>
          </w:rPr>
          <w:instrText xml:space="preserve"> PAGEREF _Toc180617357 \h </w:instrText>
        </w:r>
        <w:r>
          <w:rPr>
            <w:webHidden/>
          </w:rPr>
        </w:r>
        <w:r>
          <w:rPr>
            <w:webHidden/>
          </w:rPr>
          <w:fldChar w:fldCharType="separate"/>
        </w:r>
        <w:r>
          <w:rPr>
            <w:webHidden/>
          </w:rPr>
          <w:t>29</w:t>
        </w:r>
        <w:r>
          <w:rPr>
            <w:webHidden/>
          </w:rPr>
          <w:fldChar w:fldCharType="end"/>
        </w:r>
      </w:hyperlink>
    </w:p>
    <w:p w14:paraId="74263455" w14:textId="343390B2"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58" w:history="1">
        <w:r w:rsidRPr="00080CB2">
          <w:rPr>
            <w:rStyle w:val="Hyperlink"/>
            <w:lang w:eastAsia="en-US"/>
          </w:rPr>
          <w:t>35.</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INDEMNITY</w:t>
        </w:r>
        <w:r>
          <w:rPr>
            <w:webHidden/>
          </w:rPr>
          <w:tab/>
        </w:r>
        <w:r>
          <w:rPr>
            <w:webHidden/>
          </w:rPr>
          <w:fldChar w:fldCharType="begin"/>
        </w:r>
        <w:r>
          <w:rPr>
            <w:webHidden/>
          </w:rPr>
          <w:instrText xml:space="preserve"> PAGEREF _Toc180617358 \h </w:instrText>
        </w:r>
        <w:r>
          <w:rPr>
            <w:webHidden/>
          </w:rPr>
        </w:r>
        <w:r>
          <w:rPr>
            <w:webHidden/>
          </w:rPr>
          <w:fldChar w:fldCharType="separate"/>
        </w:r>
        <w:r>
          <w:rPr>
            <w:webHidden/>
          </w:rPr>
          <w:t>29</w:t>
        </w:r>
        <w:r>
          <w:rPr>
            <w:webHidden/>
          </w:rPr>
          <w:fldChar w:fldCharType="end"/>
        </w:r>
      </w:hyperlink>
    </w:p>
    <w:p w14:paraId="78B28BCC" w14:textId="1BF9674A"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59" w:history="1">
        <w:r w:rsidRPr="00080CB2">
          <w:rPr>
            <w:rStyle w:val="Hyperlink"/>
            <w:lang w:eastAsia="en-US"/>
          </w:rPr>
          <w:t>36.</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DISSOLUTION</w:t>
        </w:r>
        <w:r>
          <w:rPr>
            <w:webHidden/>
          </w:rPr>
          <w:tab/>
        </w:r>
        <w:r>
          <w:rPr>
            <w:webHidden/>
          </w:rPr>
          <w:fldChar w:fldCharType="begin"/>
        </w:r>
        <w:r>
          <w:rPr>
            <w:webHidden/>
          </w:rPr>
          <w:instrText xml:space="preserve"> PAGEREF _Toc180617359 \h </w:instrText>
        </w:r>
        <w:r>
          <w:rPr>
            <w:webHidden/>
          </w:rPr>
        </w:r>
        <w:r>
          <w:rPr>
            <w:webHidden/>
          </w:rPr>
          <w:fldChar w:fldCharType="separate"/>
        </w:r>
        <w:r>
          <w:rPr>
            <w:webHidden/>
          </w:rPr>
          <w:t>30</w:t>
        </w:r>
        <w:r>
          <w:rPr>
            <w:webHidden/>
          </w:rPr>
          <w:fldChar w:fldCharType="end"/>
        </w:r>
      </w:hyperlink>
    </w:p>
    <w:p w14:paraId="74AA191A" w14:textId="37D75BC4" w:rsidR="00426196" w:rsidRDefault="00426196">
      <w:pPr>
        <w:pStyle w:val="TOC2"/>
        <w:rPr>
          <w:rFonts w:asciiTheme="minorHAnsi" w:eastAsiaTheme="minorEastAsia" w:hAnsiTheme="minorHAnsi" w:cstheme="minorBidi"/>
          <w:caps w:val="0"/>
          <w:kern w:val="2"/>
          <w:sz w:val="24"/>
          <w:lang w:val="en-AU" w:eastAsia="en-AU"/>
          <w14:ligatures w14:val="standardContextual"/>
        </w:rPr>
      </w:pPr>
      <w:hyperlink w:anchor="_Toc180617360" w:history="1">
        <w:r w:rsidRPr="00080CB2">
          <w:rPr>
            <w:rStyle w:val="Hyperlink"/>
            <w:lang w:eastAsia="en-US"/>
          </w:rPr>
          <w:t>37.</w:t>
        </w:r>
        <w:r>
          <w:rPr>
            <w:rFonts w:asciiTheme="minorHAnsi" w:eastAsiaTheme="minorEastAsia" w:hAnsiTheme="minorHAnsi" w:cstheme="minorBidi"/>
            <w:caps w:val="0"/>
            <w:kern w:val="2"/>
            <w:sz w:val="24"/>
            <w:lang w:val="en-AU" w:eastAsia="en-AU"/>
            <w14:ligatures w14:val="standardContextual"/>
          </w:rPr>
          <w:tab/>
        </w:r>
        <w:r w:rsidRPr="00080CB2">
          <w:rPr>
            <w:rStyle w:val="Hyperlink"/>
            <w:lang w:eastAsia="en-US"/>
          </w:rPr>
          <w:t>CUSTODY OF BOOKS AND OTHER DOCUMENTS</w:t>
        </w:r>
        <w:r>
          <w:rPr>
            <w:webHidden/>
          </w:rPr>
          <w:tab/>
        </w:r>
        <w:r>
          <w:rPr>
            <w:webHidden/>
          </w:rPr>
          <w:fldChar w:fldCharType="begin"/>
        </w:r>
        <w:r>
          <w:rPr>
            <w:webHidden/>
          </w:rPr>
          <w:instrText xml:space="preserve"> PAGEREF _Toc180617360 \h </w:instrText>
        </w:r>
        <w:r>
          <w:rPr>
            <w:webHidden/>
          </w:rPr>
        </w:r>
        <w:r>
          <w:rPr>
            <w:webHidden/>
          </w:rPr>
          <w:fldChar w:fldCharType="separate"/>
        </w:r>
        <w:r>
          <w:rPr>
            <w:webHidden/>
          </w:rPr>
          <w:t>30</w:t>
        </w:r>
        <w:r>
          <w:rPr>
            <w:webHidden/>
          </w:rPr>
          <w:fldChar w:fldCharType="end"/>
        </w:r>
      </w:hyperlink>
    </w:p>
    <w:p w14:paraId="2B9DCE9D" w14:textId="3C91EE5C" w:rsidR="00D459F3" w:rsidRPr="00041CA9" w:rsidRDefault="001D12F7" w:rsidP="00F8092A">
      <w:pPr>
        <w:rPr>
          <w:rFonts w:cs="Arial"/>
          <w:sz w:val="20"/>
          <w:szCs w:val="20"/>
        </w:rPr>
      </w:pPr>
      <w:r w:rsidRPr="008F33DD">
        <w:rPr>
          <w:rFonts w:cs="Arial"/>
          <w:sz w:val="18"/>
          <w:szCs w:val="18"/>
        </w:rPr>
        <w:fldChar w:fldCharType="end"/>
      </w:r>
    </w:p>
    <w:p w14:paraId="600C3406" w14:textId="77777777" w:rsidR="00D40DB3" w:rsidRPr="00041CA9" w:rsidRDefault="00D40DB3" w:rsidP="00F8092A">
      <w:pPr>
        <w:rPr>
          <w:rFonts w:cs="Arial"/>
          <w:sz w:val="20"/>
          <w:szCs w:val="20"/>
        </w:rPr>
        <w:sectPr w:rsidR="00D40DB3" w:rsidRPr="00041CA9" w:rsidSect="00C175FA">
          <w:headerReference w:type="even" r:id="rId14"/>
          <w:headerReference w:type="default" r:id="rId15"/>
          <w:footerReference w:type="default" r:id="rId16"/>
          <w:headerReference w:type="first" r:id="rId17"/>
          <w:footerReference w:type="first" r:id="rId18"/>
          <w:pgSz w:w="11906" w:h="16838" w:code="9"/>
          <w:pgMar w:top="1134" w:right="1418" w:bottom="1418" w:left="1474" w:header="284" w:footer="284" w:gutter="0"/>
          <w:pgNumType w:fmt="lowerRoman" w:start="1"/>
          <w:cols w:space="708"/>
          <w:titlePg/>
          <w:docGrid w:linePitch="360"/>
        </w:sectPr>
      </w:pPr>
    </w:p>
    <w:p w14:paraId="4F34C5F6" w14:textId="49C6F4E4" w:rsidR="005E477B" w:rsidRPr="00085BA3" w:rsidRDefault="001829EE" w:rsidP="00F8092A">
      <w:pPr>
        <w:pStyle w:val="Cover"/>
        <w:rPr>
          <w:color w:val="002060"/>
        </w:rPr>
      </w:pPr>
      <w:r w:rsidRPr="00085BA3">
        <w:rPr>
          <w:color w:val="002060"/>
        </w:rPr>
        <w:lastRenderedPageBreak/>
        <w:t xml:space="preserve">Constitution of </w:t>
      </w:r>
      <w:r w:rsidR="004A7D32">
        <w:rPr>
          <w:color w:val="002060"/>
        </w:rPr>
        <w:t>Castlemaine Goldfields Football Club</w:t>
      </w:r>
    </w:p>
    <w:p w14:paraId="19D28C99" w14:textId="77777777" w:rsidR="00CC3178" w:rsidRDefault="00CC3178" w:rsidP="005C2894">
      <w:pPr>
        <w:pStyle w:val="Headingprimary"/>
      </w:pPr>
    </w:p>
    <w:p w14:paraId="3D687B2F" w14:textId="77777777" w:rsidR="007F5367" w:rsidRPr="00085BA3" w:rsidRDefault="007F5367" w:rsidP="007F5367">
      <w:pPr>
        <w:pStyle w:val="Heading1"/>
        <w:rPr>
          <w:color w:val="002060"/>
          <w:lang w:eastAsia="en-US"/>
        </w:rPr>
      </w:pPr>
      <w:bookmarkStart w:id="2" w:name="_Toc180617236"/>
      <w:r w:rsidRPr="00085BA3">
        <w:rPr>
          <w:color w:val="002060"/>
          <w:lang w:eastAsia="en-US"/>
        </w:rPr>
        <w:t>NAME</w:t>
      </w:r>
      <w:bookmarkEnd w:id="2"/>
    </w:p>
    <w:p w14:paraId="6C4A9D5A" w14:textId="5B28DE7C" w:rsidR="007F5367" w:rsidRDefault="007F5367" w:rsidP="007F09C5">
      <w:pPr>
        <w:pStyle w:val="Heading3"/>
        <w:numPr>
          <w:ilvl w:val="0"/>
          <w:numId w:val="0"/>
        </w:numPr>
        <w:ind w:left="709"/>
      </w:pPr>
      <w:r w:rsidRPr="007F5367">
        <w:t xml:space="preserve">The name of the incorporated association is </w:t>
      </w:r>
      <w:r w:rsidR="004A7D32">
        <w:t xml:space="preserve">Castlemaine Goldfields Football </w:t>
      </w:r>
      <w:r w:rsidR="00702711" w:rsidRPr="009145C2">
        <w:t>Club Incorporated (</w:t>
      </w:r>
      <w:r w:rsidR="007F09C5">
        <w:rPr>
          <w:b/>
        </w:rPr>
        <w:t>Association</w:t>
      </w:r>
      <w:r w:rsidR="00702711" w:rsidRPr="009145C2">
        <w:t>)</w:t>
      </w:r>
      <w:r w:rsidR="00702711">
        <w:t>.</w:t>
      </w:r>
    </w:p>
    <w:p w14:paraId="05837963" w14:textId="77777777" w:rsidR="006513B8" w:rsidRPr="00085BA3" w:rsidRDefault="006513B8" w:rsidP="006513B8">
      <w:pPr>
        <w:pStyle w:val="Heading1"/>
        <w:rPr>
          <w:color w:val="002060"/>
        </w:rPr>
      </w:pPr>
      <w:bookmarkStart w:id="3" w:name="_Toc277754105"/>
      <w:bookmarkStart w:id="4" w:name="_Ref345925719"/>
      <w:bookmarkStart w:id="5" w:name="_Toc180617237"/>
      <w:r w:rsidRPr="00085BA3">
        <w:rPr>
          <w:color w:val="002060"/>
        </w:rPr>
        <w:t>Incorporation</w:t>
      </w:r>
      <w:bookmarkEnd w:id="3"/>
      <w:bookmarkEnd w:id="5"/>
    </w:p>
    <w:p w14:paraId="1FD48FD4" w14:textId="77777777" w:rsidR="006513B8" w:rsidRPr="007F5367" w:rsidRDefault="006513B8" w:rsidP="006513B8">
      <w:pPr>
        <w:pStyle w:val="BodyText2"/>
      </w:pPr>
      <w:r>
        <w:t>Associations shall incorporate under the Act and shall remain incorporated.</w:t>
      </w:r>
    </w:p>
    <w:p w14:paraId="389E68B8" w14:textId="77777777" w:rsidR="007F5367" w:rsidRDefault="00804B88" w:rsidP="007F5367">
      <w:pPr>
        <w:pStyle w:val="Heading1"/>
        <w:rPr>
          <w:color w:val="002060"/>
          <w:lang w:eastAsia="en-US"/>
        </w:rPr>
      </w:pPr>
      <w:bookmarkStart w:id="6" w:name="_Toc180617238"/>
      <w:r w:rsidRPr="00085BA3">
        <w:rPr>
          <w:color w:val="002060"/>
          <w:lang w:eastAsia="en-US"/>
        </w:rPr>
        <w:t>OBJECT</w:t>
      </w:r>
      <w:r w:rsidR="007F5367" w:rsidRPr="00085BA3">
        <w:rPr>
          <w:color w:val="002060"/>
          <w:lang w:eastAsia="en-US"/>
        </w:rPr>
        <w:t>S OF ASSOCIATION</w:t>
      </w:r>
      <w:bookmarkEnd w:id="4"/>
      <w:bookmarkEnd w:id="6"/>
    </w:p>
    <w:p w14:paraId="789560F9" w14:textId="69E60B21" w:rsidR="004F2DDB" w:rsidRPr="004F2DDB" w:rsidRDefault="004F2DDB" w:rsidP="004F2DDB">
      <w:pPr>
        <w:pStyle w:val="Heading2"/>
        <w:rPr>
          <w:lang w:eastAsia="en-US"/>
        </w:rPr>
      </w:pPr>
      <w:bookmarkStart w:id="7" w:name="_Toc180617239"/>
      <w:r>
        <w:rPr>
          <w:lang w:eastAsia="en-US"/>
        </w:rPr>
        <w:t>Objects</w:t>
      </w:r>
      <w:bookmarkEnd w:id="7"/>
    </w:p>
    <w:p w14:paraId="7867AAD9" w14:textId="350B00EE" w:rsidR="005D7E1A" w:rsidRDefault="005D7E1A" w:rsidP="005D7E1A">
      <w:pPr>
        <w:pStyle w:val="BodyText2"/>
        <w:rPr>
          <w:lang w:eastAsia="en-US"/>
        </w:rPr>
      </w:pPr>
      <w:bookmarkStart w:id="8" w:name="_Ref346027681"/>
      <w:r>
        <w:rPr>
          <w:lang w:eastAsia="en-US"/>
        </w:rPr>
        <w:t xml:space="preserve">The </w:t>
      </w:r>
      <w:r>
        <w:t>Association</w:t>
      </w:r>
      <w:r>
        <w:rPr>
          <w:lang w:eastAsia="en-US"/>
        </w:rPr>
        <w:t xml:space="preserve"> is established solely for these Objects. The Objects of the Association are to:</w:t>
      </w:r>
    </w:p>
    <w:p w14:paraId="16BE820B" w14:textId="1E854883" w:rsidR="008F33DD" w:rsidRPr="008B390E" w:rsidRDefault="008F33DD" w:rsidP="008F33DD">
      <w:pPr>
        <w:pStyle w:val="Heading3"/>
        <w:numPr>
          <w:ilvl w:val="2"/>
          <w:numId w:val="24"/>
        </w:numPr>
        <w:ind w:left="1224" w:hanging="504"/>
        <w:jc w:val="both"/>
        <w:rPr>
          <w:szCs w:val="22"/>
        </w:rPr>
      </w:pPr>
      <w:r w:rsidRPr="008B390E">
        <w:rPr>
          <w:szCs w:val="22"/>
        </w:rPr>
        <w:t xml:space="preserve">be </w:t>
      </w:r>
      <w:r>
        <w:rPr>
          <w:szCs w:val="22"/>
        </w:rPr>
        <w:t>a</w:t>
      </w:r>
      <w:r w:rsidRPr="008B390E">
        <w:rPr>
          <w:szCs w:val="22"/>
        </w:rPr>
        <w:t xml:space="preserve"> member of F</w:t>
      </w:r>
      <w:r>
        <w:rPr>
          <w:szCs w:val="22"/>
        </w:rPr>
        <w:t>V</w:t>
      </w:r>
      <w:r w:rsidRPr="008B390E">
        <w:rPr>
          <w:szCs w:val="22"/>
        </w:rPr>
        <w:t xml:space="preserve"> and to comply with the constitution and by-laws of F</w:t>
      </w:r>
      <w:r>
        <w:rPr>
          <w:szCs w:val="22"/>
        </w:rPr>
        <w:t>V</w:t>
      </w:r>
      <w:r w:rsidRPr="008B390E">
        <w:rPr>
          <w:szCs w:val="22"/>
        </w:rPr>
        <w:t xml:space="preserve">; </w:t>
      </w:r>
    </w:p>
    <w:p w14:paraId="258FA5FB" w14:textId="2E8FBC01" w:rsidR="008F33DD" w:rsidRPr="008B390E" w:rsidRDefault="008F33DD" w:rsidP="008F33DD">
      <w:pPr>
        <w:pStyle w:val="Heading3"/>
        <w:numPr>
          <w:ilvl w:val="2"/>
          <w:numId w:val="24"/>
        </w:numPr>
        <w:ind w:left="1224" w:hanging="504"/>
        <w:jc w:val="both"/>
        <w:rPr>
          <w:szCs w:val="22"/>
        </w:rPr>
      </w:pPr>
      <w:r w:rsidRPr="008B390E">
        <w:rPr>
          <w:szCs w:val="22"/>
        </w:rPr>
        <w:t xml:space="preserve">administer Football throughout </w:t>
      </w:r>
      <w:r>
        <w:rPr>
          <w:szCs w:val="22"/>
        </w:rPr>
        <w:t>its recognised area and</w:t>
      </w:r>
      <w:r w:rsidRPr="008B390E">
        <w:rPr>
          <w:szCs w:val="22"/>
        </w:rPr>
        <w:t>, prevent infringement of the constitution and by-laws of F</w:t>
      </w:r>
      <w:r>
        <w:rPr>
          <w:szCs w:val="22"/>
        </w:rPr>
        <w:t>V</w:t>
      </w:r>
      <w:r w:rsidRPr="008B390E">
        <w:rPr>
          <w:szCs w:val="22"/>
        </w:rPr>
        <w:t xml:space="preserve"> and protect Football from abuse;</w:t>
      </w:r>
    </w:p>
    <w:p w14:paraId="12DF5AB0" w14:textId="5B2C490E" w:rsidR="008F33DD" w:rsidRPr="008B390E" w:rsidRDefault="008F33DD" w:rsidP="008F33DD">
      <w:pPr>
        <w:pStyle w:val="Heading3"/>
        <w:numPr>
          <w:ilvl w:val="2"/>
          <w:numId w:val="24"/>
        </w:numPr>
        <w:ind w:left="1224" w:hanging="504"/>
        <w:jc w:val="both"/>
        <w:rPr>
          <w:szCs w:val="22"/>
        </w:rPr>
      </w:pPr>
      <w:r w:rsidRPr="008B390E">
        <w:rPr>
          <w:szCs w:val="22"/>
        </w:rPr>
        <w:t xml:space="preserve">foster friendly relations among the officials and players of Football by encouraging Football games; </w:t>
      </w:r>
    </w:p>
    <w:p w14:paraId="1DA6D6E0" w14:textId="25CBB578" w:rsidR="008F33DD" w:rsidRPr="008B390E" w:rsidRDefault="008F33DD" w:rsidP="008F33DD">
      <w:pPr>
        <w:pStyle w:val="Heading3"/>
        <w:numPr>
          <w:ilvl w:val="2"/>
          <w:numId w:val="24"/>
        </w:numPr>
        <w:ind w:left="1224" w:hanging="504"/>
        <w:jc w:val="both"/>
        <w:rPr>
          <w:szCs w:val="22"/>
        </w:rPr>
      </w:pPr>
      <w:r w:rsidRPr="008B390E">
        <w:rPr>
          <w:szCs w:val="22"/>
        </w:rPr>
        <w:t>pr</w:t>
      </w:r>
      <w:r>
        <w:rPr>
          <w:szCs w:val="22"/>
        </w:rPr>
        <w:t>omote the diversity of the game and encourage inclusion of all people to participate in Football</w:t>
      </w:r>
      <w:r w:rsidRPr="008B390E">
        <w:rPr>
          <w:szCs w:val="22"/>
        </w:rPr>
        <w:t xml:space="preserve">; </w:t>
      </w:r>
    </w:p>
    <w:p w14:paraId="637CE5EA" w14:textId="12BE9B99" w:rsidR="008F33DD" w:rsidRPr="008B390E" w:rsidRDefault="008F33DD" w:rsidP="008F33DD">
      <w:pPr>
        <w:pStyle w:val="Heading3"/>
        <w:numPr>
          <w:ilvl w:val="2"/>
          <w:numId w:val="24"/>
        </w:numPr>
        <w:ind w:left="1224" w:hanging="504"/>
        <w:jc w:val="both"/>
      </w:pPr>
      <w:r w:rsidRPr="008B390E">
        <w:rPr>
          <w:szCs w:val="22"/>
        </w:rPr>
        <w:t xml:space="preserve">promote, provide for, regulate and ensure effective management of Football competitions, tournaments and games under the control of the </w:t>
      </w:r>
      <w:r>
        <w:rPr>
          <w:szCs w:val="22"/>
        </w:rPr>
        <w:t>Association;</w:t>
      </w:r>
    </w:p>
    <w:p w14:paraId="498D254A" w14:textId="08B40C04" w:rsidR="008F33DD" w:rsidRPr="008B390E" w:rsidRDefault="008F33DD" w:rsidP="008F33DD">
      <w:pPr>
        <w:pStyle w:val="Heading3"/>
        <w:numPr>
          <w:ilvl w:val="2"/>
          <w:numId w:val="24"/>
        </w:numPr>
        <w:ind w:left="1224" w:hanging="504"/>
        <w:rPr>
          <w:szCs w:val="22"/>
        </w:rPr>
      </w:pPr>
      <w:r w:rsidRPr="008B390E">
        <w:rPr>
          <w:szCs w:val="22"/>
        </w:rPr>
        <w:t xml:space="preserve">promote, provide for, regulate and manage Football players representing the </w:t>
      </w:r>
      <w:r>
        <w:rPr>
          <w:szCs w:val="22"/>
        </w:rPr>
        <w:t>Association</w:t>
      </w:r>
      <w:r w:rsidRPr="008B390E">
        <w:rPr>
          <w:szCs w:val="22"/>
        </w:rPr>
        <w:t>;</w:t>
      </w:r>
    </w:p>
    <w:p w14:paraId="46DC5535" w14:textId="7787DF53" w:rsidR="008F33DD" w:rsidRPr="008B390E" w:rsidRDefault="008F33DD" w:rsidP="008F33DD">
      <w:pPr>
        <w:pStyle w:val="Heading3"/>
        <w:numPr>
          <w:ilvl w:val="2"/>
          <w:numId w:val="24"/>
        </w:numPr>
        <w:ind w:left="1224" w:hanging="504"/>
        <w:rPr>
          <w:szCs w:val="22"/>
        </w:rPr>
      </w:pPr>
      <w:r w:rsidRPr="008B390E">
        <w:rPr>
          <w:szCs w:val="22"/>
        </w:rPr>
        <w:t>co-operate with F</w:t>
      </w:r>
      <w:r>
        <w:rPr>
          <w:szCs w:val="22"/>
        </w:rPr>
        <w:t>V</w:t>
      </w:r>
      <w:r w:rsidRPr="008B390E">
        <w:rPr>
          <w:szCs w:val="22"/>
        </w:rPr>
        <w:t>, other members of F</w:t>
      </w:r>
      <w:r>
        <w:rPr>
          <w:szCs w:val="22"/>
        </w:rPr>
        <w:t>V</w:t>
      </w:r>
      <w:r w:rsidRPr="008B390E">
        <w:rPr>
          <w:szCs w:val="22"/>
        </w:rPr>
        <w:t xml:space="preserve"> and other bodies in the promotion and development of, or otherwise in relation to, Football;</w:t>
      </w:r>
    </w:p>
    <w:p w14:paraId="0DBDBD7B" w14:textId="6A86D8D6" w:rsidR="008F33DD" w:rsidRDefault="008F33DD" w:rsidP="008F33DD">
      <w:pPr>
        <w:pStyle w:val="Heading3"/>
        <w:numPr>
          <w:ilvl w:val="2"/>
          <w:numId w:val="24"/>
        </w:numPr>
        <w:ind w:left="1224" w:hanging="504"/>
        <w:rPr>
          <w:szCs w:val="22"/>
        </w:rPr>
      </w:pPr>
      <w:r w:rsidRPr="008B390E">
        <w:rPr>
          <w:szCs w:val="22"/>
        </w:rPr>
        <w:t xml:space="preserve">facilitate the provision and maintenance of grounds, playing fields, materials, equipment and other facilities for Football </w:t>
      </w:r>
      <w:r>
        <w:rPr>
          <w:szCs w:val="22"/>
        </w:rPr>
        <w:t>under the control of the Associatio</w:t>
      </w:r>
      <w:r w:rsidRPr="008B390E">
        <w:rPr>
          <w:szCs w:val="22"/>
        </w:rPr>
        <w:t xml:space="preserve">n; </w:t>
      </w:r>
    </w:p>
    <w:p w14:paraId="431AC863" w14:textId="77777777" w:rsidR="008F33DD" w:rsidRPr="008B390E" w:rsidRDefault="008F33DD" w:rsidP="008F33DD">
      <w:pPr>
        <w:pStyle w:val="Heading3"/>
        <w:numPr>
          <w:ilvl w:val="2"/>
          <w:numId w:val="24"/>
        </w:numPr>
        <w:ind w:left="1224" w:hanging="504"/>
        <w:rPr>
          <w:szCs w:val="22"/>
        </w:rPr>
      </w:pPr>
      <w:r w:rsidRPr="008B390E">
        <w:rPr>
          <w:szCs w:val="22"/>
        </w:rPr>
        <w:t xml:space="preserve">provide individuals with opportunity to maximize their potential by competing in the highest level of </w:t>
      </w:r>
      <w:r>
        <w:rPr>
          <w:szCs w:val="22"/>
        </w:rPr>
        <w:t>F</w:t>
      </w:r>
      <w:r w:rsidRPr="008B390E">
        <w:rPr>
          <w:szCs w:val="22"/>
        </w:rPr>
        <w:t>ootball possible to them;</w:t>
      </w:r>
    </w:p>
    <w:p w14:paraId="75865A59" w14:textId="77777777" w:rsidR="008F33DD" w:rsidRPr="008B390E" w:rsidRDefault="008F33DD" w:rsidP="008F33DD">
      <w:pPr>
        <w:pStyle w:val="Heading3"/>
        <w:numPr>
          <w:ilvl w:val="2"/>
          <w:numId w:val="24"/>
        </w:numPr>
        <w:ind w:left="1224" w:hanging="504"/>
        <w:rPr>
          <w:szCs w:val="22"/>
        </w:rPr>
      </w:pPr>
      <w:r w:rsidRPr="008B390E">
        <w:rPr>
          <w:szCs w:val="22"/>
        </w:rPr>
        <w:t>use and protect the Intellectual Property;</w:t>
      </w:r>
    </w:p>
    <w:p w14:paraId="3E45071C" w14:textId="77777777" w:rsidR="008F33DD" w:rsidRPr="008B390E" w:rsidRDefault="008F33DD" w:rsidP="008F33DD">
      <w:pPr>
        <w:pStyle w:val="Heading3"/>
        <w:numPr>
          <w:ilvl w:val="2"/>
          <w:numId w:val="24"/>
        </w:numPr>
        <w:ind w:left="1224" w:hanging="504"/>
        <w:rPr>
          <w:szCs w:val="22"/>
        </w:rPr>
      </w:pPr>
      <w:r w:rsidRPr="008B390E">
        <w:rPr>
          <w:szCs w:val="22"/>
        </w:rPr>
        <w:t>promote the health and safety of all individuals participating in Football</w:t>
      </w:r>
      <w:r>
        <w:rPr>
          <w:szCs w:val="22"/>
        </w:rPr>
        <w:t>;</w:t>
      </w:r>
    </w:p>
    <w:p w14:paraId="792EA3E5" w14:textId="48EBF7C3" w:rsidR="008F33DD" w:rsidRDefault="008F33DD" w:rsidP="008F33DD">
      <w:pPr>
        <w:pStyle w:val="Heading3"/>
        <w:numPr>
          <w:ilvl w:val="2"/>
          <w:numId w:val="24"/>
        </w:numPr>
        <w:ind w:left="1224" w:hanging="504"/>
        <w:rPr>
          <w:szCs w:val="22"/>
        </w:rPr>
      </w:pPr>
      <w:r w:rsidRPr="008B390E">
        <w:rPr>
          <w:szCs w:val="22"/>
        </w:rPr>
        <w:t xml:space="preserve">establish and conduct education and training programs for players, coaches, match officials, and club officials in the implementation and upholding of </w:t>
      </w:r>
      <w:r>
        <w:rPr>
          <w:szCs w:val="22"/>
        </w:rPr>
        <w:t>F</w:t>
      </w:r>
      <w:r w:rsidRPr="008B390E">
        <w:rPr>
          <w:szCs w:val="22"/>
        </w:rPr>
        <w:t>ootball rules and standards</w:t>
      </w:r>
      <w:r>
        <w:rPr>
          <w:szCs w:val="22"/>
        </w:rPr>
        <w:t>; and</w:t>
      </w:r>
    </w:p>
    <w:p w14:paraId="4A9EDDD8" w14:textId="060C8734" w:rsidR="004F2DDB" w:rsidRPr="004F2DDB" w:rsidRDefault="008F33DD" w:rsidP="004F2DDB">
      <w:pPr>
        <w:pStyle w:val="Heading3"/>
        <w:numPr>
          <w:ilvl w:val="2"/>
          <w:numId w:val="24"/>
        </w:numPr>
        <w:ind w:left="1224" w:hanging="504"/>
        <w:rPr>
          <w:szCs w:val="22"/>
        </w:rPr>
      </w:pPr>
      <w:r w:rsidRPr="008B390E">
        <w:rPr>
          <w:szCs w:val="22"/>
        </w:rPr>
        <w:lastRenderedPageBreak/>
        <w:t>any other object which, in the opinion of the Directors, is in the best interests of Football.</w:t>
      </w:r>
    </w:p>
    <w:p w14:paraId="10F76C53" w14:textId="12B40AA6" w:rsidR="004F2DDB" w:rsidRDefault="004F2DDB" w:rsidP="004F2DDB">
      <w:pPr>
        <w:pStyle w:val="Heading2"/>
      </w:pPr>
      <w:bookmarkStart w:id="9" w:name="_Toc151461559"/>
      <w:bookmarkStart w:id="10" w:name="_Toc151638856"/>
      <w:bookmarkStart w:id="11" w:name="_Toc180617240"/>
      <w:r w:rsidRPr="00333943">
        <w:t>Gender equality</w:t>
      </w:r>
      <w:bookmarkEnd w:id="9"/>
      <w:bookmarkEnd w:id="10"/>
      <w:bookmarkEnd w:id="11"/>
    </w:p>
    <w:p w14:paraId="04C42474" w14:textId="35647293" w:rsidR="004F2DDB" w:rsidRPr="00F103D2" w:rsidRDefault="004F2DDB" w:rsidP="00B815C1">
      <w:bookmarkStart w:id="12" w:name="_Ref151469379"/>
      <w:r w:rsidRPr="00B0669B">
        <w:t xml:space="preserve">It is an objective of the </w:t>
      </w:r>
      <w:r>
        <w:t xml:space="preserve">Association </w:t>
      </w:r>
      <w:r w:rsidRPr="00B0669B">
        <w:t>that the 40/40/20 Principle is reflected within</w:t>
      </w:r>
      <w:bookmarkEnd w:id="12"/>
      <w:r w:rsidR="00F103D2">
        <w:t xml:space="preserve"> </w:t>
      </w:r>
      <w:r w:rsidRPr="00B0669B">
        <w:t>its Directors and its various committees</w:t>
      </w:r>
      <w:r w:rsidR="00B815C1">
        <w:t>.</w:t>
      </w:r>
      <w:r w:rsidRPr="00B0669B">
        <w:t xml:space="preserve"> </w:t>
      </w:r>
      <w:bookmarkStart w:id="13" w:name="_Toc151461560"/>
      <w:r w:rsidR="00B815C1" w:rsidRPr="004F2DDB">
        <w:t xml:space="preserve">To facilitate the achievement of this objective under rule </w:t>
      </w:r>
      <w:r w:rsidR="00B815C1" w:rsidRPr="004F2DDB">
        <w:rPr>
          <w:b/>
          <w:iCs/>
        </w:rPr>
        <w:fldChar w:fldCharType="begin"/>
      </w:r>
      <w:r w:rsidR="00B815C1" w:rsidRPr="004F2DDB">
        <w:instrText xml:space="preserve"> REF _Ref151469379 \w \h </w:instrText>
      </w:r>
      <w:r w:rsidR="00B815C1">
        <w:instrText xml:space="preserve"> \* MERGEFORMAT </w:instrText>
      </w:r>
      <w:r w:rsidR="00B815C1" w:rsidRPr="004F2DDB">
        <w:rPr>
          <w:b/>
          <w:iCs/>
        </w:rPr>
      </w:r>
      <w:r w:rsidR="00B815C1" w:rsidRPr="004F2DDB">
        <w:rPr>
          <w:b/>
          <w:iCs/>
        </w:rPr>
        <w:fldChar w:fldCharType="separate"/>
      </w:r>
      <w:r w:rsidR="00B815C1" w:rsidRPr="004F2DDB">
        <w:t>3</w:t>
      </w:r>
      <w:r w:rsidR="00B815C1">
        <w:t>.2</w:t>
      </w:r>
      <w:r w:rsidR="00B815C1" w:rsidRPr="004F2DDB">
        <w:rPr>
          <w:b/>
          <w:iCs/>
        </w:rPr>
        <w:fldChar w:fldCharType="end"/>
      </w:r>
      <w:r w:rsidR="00B815C1" w:rsidRPr="004F2DDB">
        <w:t xml:space="preserve"> </w:t>
      </w:r>
      <w:r w:rsidR="00B815C1">
        <w:t xml:space="preserve">FV has </w:t>
      </w:r>
      <w:r w:rsidR="00B815C1" w:rsidRPr="004F2DDB">
        <w:t>commit</w:t>
      </w:r>
      <w:r w:rsidR="00B815C1">
        <w:t>ted</w:t>
      </w:r>
      <w:r w:rsidR="00B815C1" w:rsidRPr="004F2DDB">
        <w:t xml:space="preserve"> to provid</w:t>
      </w:r>
      <w:r w:rsidR="00B815C1">
        <w:t xml:space="preserve">e </w:t>
      </w:r>
      <w:r w:rsidR="00B815C1" w:rsidRPr="004F2DDB">
        <w:t xml:space="preserve">support to </w:t>
      </w:r>
      <w:r w:rsidR="00B815C1">
        <w:t xml:space="preserve">the Association </w:t>
      </w:r>
      <w:r w:rsidR="00B815C1" w:rsidRPr="004F2DDB">
        <w:t xml:space="preserve">to assist </w:t>
      </w:r>
      <w:r w:rsidR="00B815C1">
        <w:t xml:space="preserve">it </w:t>
      </w:r>
      <w:r w:rsidR="00B815C1" w:rsidRPr="004F2DDB">
        <w:t xml:space="preserve">adopt and implement the 40/40/20 Principle, including by monitoring </w:t>
      </w:r>
      <w:r w:rsidR="00B815C1">
        <w:t>its</w:t>
      </w:r>
      <w:r w:rsidR="00B815C1" w:rsidRPr="004F2DDB">
        <w:t xml:space="preserve"> progressive adoption and implementation of the 40/40/20 Principle.</w:t>
      </w:r>
      <w:bookmarkEnd w:id="13"/>
    </w:p>
    <w:p w14:paraId="6EF292D2" w14:textId="77777777" w:rsidR="00B815C1" w:rsidRPr="004F2DDB" w:rsidRDefault="00B815C1" w:rsidP="00B815C1">
      <w:pPr>
        <w:rPr>
          <w:b/>
          <w:lang w:eastAsia="en-US"/>
        </w:rPr>
      </w:pPr>
    </w:p>
    <w:p w14:paraId="244DCB1D" w14:textId="153EA3E9" w:rsidR="007F5367" w:rsidRPr="00735DA2" w:rsidRDefault="007F5367" w:rsidP="007F5367">
      <w:pPr>
        <w:pStyle w:val="Heading1"/>
        <w:rPr>
          <w:color w:val="002060"/>
          <w:lang w:eastAsia="en-US"/>
        </w:rPr>
      </w:pPr>
      <w:bookmarkStart w:id="14" w:name="_Toc180617241"/>
      <w:r w:rsidRPr="00735DA2">
        <w:rPr>
          <w:color w:val="002060"/>
          <w:lang w:eastAsia="en-US"/>
        </w:rPr>
        <w:t>POWERS OF ASSOCIATION</w:t>
      </w:r>
      <w:bookmarkEnd w:id="8"/>
      <w:bookmarkEnd w:id="14"/>
    </w:p>
    <w:p w14:paraId="5775E77C" w14:textId="77777777" w:rsidR="006940B7" w:rsidRPr="006573EE" w:rsidRDefault="007F5367" w:rsidP="006940B7">
      <w:pPr>
        <w:pStyle w:val="Heading3"/>
        <w:numPr>
          <w:ilvl w:val="0"/>
          <w:numId w:val="0"/>
        </w:numPr>
        <w:ind w:left="851"/>
        <w:rPr>
          <w:szCs w:val="22"/>
        </w:rPr>
      </w:pPr>
      <w:r w:rsidRPr="006573EE">
        <w:rPr>
          <w:szCs w:val="22"/>
        </w:rPr>
        <w:t xml:space="preserve">Solely for furthering the </w:t>
      </w:r>
      <w:r w:rsidR="00804B88" w:rsidRPr="006573EE">
        <w:rPr>
          <w:szCs w:val="22"/>
        </w:rPr>
        <w:t>Object</w:t>
      </w:r>
      <w:r w:rsidRPr="006573EE">
        <w:rPr>
          <w:szCs w:val="22"/>
        </w:rPr>
        <w:t xml:space="preserve">s set out above, the </w:t>
      </w:r>
      <w:r w:rsidR="006940B7" w:rsidRPr="006573EE">
        <w:rPr>
          <w:szCs w:val="22"/>
        </w:rPr>
        <w:t xml:space="preserve">Association </w:t>
      </w:r>
      <w:r w:rsidRPr="006573EE">
        <w:rPr>
          <w:szCs w:val="22"/>
        </w:rPr>
        <w:t xml:space="preserve">has </w:t>
      </w:r>
      <w:r w:rsidR="006940B7" w:rsidRPr="006573EE">
        <w:rPr>
          <w:szCs w:val="22"/>
        </w:rPr>
        <w:t xml:space="preserve">in addition to the powers and functions under the Act, the legal capacity and powers of a company </w:t>
      </w:r>
      <w:r w:rsidR="005E3674" w:rsidRPr="006573EE">
        <w:rPr>
          <w:szCs w:val="22"/>
        </w:rPr>
        <w:t xml:space="preserve">limited by guarantee </w:t>
      </w:r>
      <w:r w:rsidR="006940B7" w:rsidRPr="006573EE">
        <w:rPr>
          <w:szCs w:val="22"/>
        </w:rPr>
        <w:t xml:space="preserve">as set out under section 124 of the </w:t>
      </w:r>
      <w:r w:rsidR="006940B7" w:rsidRPr="006573EE">
        <w:rPr>
          <w:i/>
          <w:szCs w:val="22"/>
        </w:rPr>
        <w:t>Corporations Act</w:t>
      </w:r>
      <w:r w:rsidR="006940B7" w:rsidRPr="006573EE">
        <w:rPr>
          <w:szCs w:val="22"/>
        </w:rPr>
        <w:t>.</w:t>
      </w:r>
    </w:p>
    <w:p w14:paraId="613E529E" w14:textId="77777777" w:rsidR="007F5367" w:rsidRPr="00735DA2" w:rsidRDefault="007F5367" w:rsidP="007F5367">
      <w:pPr>
        <w:pStyle w:val="Heading1"/>
        <w:rPr>
          <w:color w:val="002060"/>
          <w:lang w:eastAsia="en-US"/>
        </w:rPr>
      </w:pPr>
      <w:bookmarkStart w:id="15" w:name="_Toc180617242"/>
      <w:r w:rsidRPr="00735DA2">
        <w:rPr>
          <w:color w:val="002060"/>
          <w:lang w:eastAsia="en-US"/>
        </w:rPr>
        <w:t>INTERPRETATION AND DEFINITIONS</w:t>
      </w:r>
      <w:bookmarkEnd w:id="15"/>
    </w:p>
    <w:p w14:paraId="2EF457AF" w14:textId="77777777" w:rsidR="007F5367" w:rsidRPr="00735DA2" w:rsidRDefault="007F5367" w:rsidP="007F5367">
      <w:pPr>
        <w:pStyle w:val="Heading2"/>
        <w:rPr>
          <w:color w:val="002060"/>
          <w:lang w:eastAsia="en-US"/>
        </w:rPr>
      </w:pPr>
      <w:bookmarkStart w:id="16" w:name="_Toc180617243"/>
      <w:r w:rsidRPr="00735DA2">
        <w:rPr>
          <w:color w:val="002060"/>
          <w:lang w:eastAsia="en-US"/>
        </w:rPr>
        <w:t>Definitions</w:t>
      </w:r>
      <w:bookmarkEnd w:id="16"/>
    </w:p>
    <w:p w14:paraId="6CCCF15D" w14:textId="77777777" w:rsidR="007F5367" w:rsidRPr="007F5367" w:rsidRDefault="007F5367" w:rsidP="007F5367">
      <w:pPr>
        <w:pStyle w:val="BodyText2"/>
      </w:pPr>
      <w:r w:rsidRPr="007F5367">
        <w:t>In this Constitution, unless the contrary intention appears:</w:t>
      </w:r>
    </w:p>
    <w:p w14:paraId="1158C554" w14:textId="77777777" w:rsidR="00305841" w:rsidRDefault="00305841" w:rsidP="00305841">
      <w:pPr>
        <w:pStyle w:val="BodyText2"/>
        <w:rPr>
          <w:b/>
        </w:rPr>
      </w:pPr>
      <w:r w:rsidRPr="00502135">
        <w:rPr>
          <w:b/>
          <w:bCs/>
        </w:rPr>
        <w:t>40/40/20 Principle</w:t>
      </w:r>
      <w:r w:rsidRPr="00502135">
        <w:t xml:space="preserve"> means a gender target of 40% men, 40% women and 20% any gender.</w:t>
      </w:r>
      <w:r>
        <w:rPr>
          <w:b/>
        </w:rPr>
        <w:t xml:space="preserve"> </w:t>
      </w:r>
    </w:p>
    <w:p w14:paraId="0D546B4F" w14:textId="77777777" w:rsidR="007F5367" w:rsidRDefault="007F5367" w:rsidP="007F5367">
      <w:pPr>
        <w:pStyle w:val="BodyText2"/>
      </w:pPr>
      <w:r w:rsidRPr="00D548A7">
        <w:rPr>
          <w:b/>
        </w:rPr>
        <w:t>Act</w:t>
      </w:r>
      <w:r w:rsidRPr="007F5367">
        <w:t xml:space="preserve"> means the </w:t>
      </w:r>
      <w:r w:rsidRPr="008C7052">
        <w:rPr>
          <w:i/>
        </w:rPr>
        <w:t xml:space="preserve">Associations Incorporation </w:t>
      </w:r>
      <w:r w:rsidR="00366DAB">
        <w:rPr>
          <w:i/>
        </w:rPr>
        <w:t xml:space="preserve">Reform </w:t>
      </w:r>
      <w:r w:rsidRPr="008C7052">
        <w:rPr>
          <w:i/>
        </w:rPr>
        <w:t xml:space="preserve">Act </w:t>
      </w:r>
      <w:r w:rsidR="00366DAB">
        <w:rPr>
          <w:i/>
        </w:rPr>
        <w:t>2012</w:t>
      </w:r>
      <w:r w:rsidR="00366DAB" w:rsidRPr="007F5367">
        <w:t xml:space="preserve"> </w:t>
      </w:r>
      <w:r w:rsidRPr="006573EE">
        <w:rPr>
          <w:i/>
        </w:rPr>
        <w:t>(Vic)</w:t>
      </w:r>
      <w:r w:rsidRPr="007F5367">
        <w:t>.</w:t>
      </w:r>
    </w:p>
    <w:p w14:paraId="7AA5662D" w14:textId="77777777" w:rsidR="005E20BA" w:rsidRPr="005E20BA" w:rsidRDefault="005E20BA" w:rsidP="005E20BA">
      <w:pPr>
        <w:pStyle w:val="BodyText2"/>
      </w:pPr>
      <w:r w:rsidRPr="005E20BA">
        <w:rPr>
          <w:b/>
        </w:rPr>
        <w:t>Annual General Meeting</w:t>
      </w:r>
      <w:r w:rsidRPr="005E20BA">
        <w:t xml:space="preserve"> </w:t>
      </w:r>
      <w:r w:rsidR="005E3674">
        <w:t xml:space="preserve">or </w:t>
      </w:r>
      <w:r w:rsidR="005E3674" w:rsidRPr="005E3674">
        <w:rPr>
          <w:b/>
        </w:rPr>
        <w:t>AGM</w:t>
      </w:r>
      <w:r w:rsidR="005E3674">
        <w:t xml:space="preserve"> </w:t>
      </w:r>
      <w:r w:rsidRPr="005E20BA">
        <w:t xml:space="preserve">means a meeting </w:t>
      </w:r>
      <w:r w:rsidR="00CA434E">
        <w:t>under</w:t>
      </w:r>
      <w:r w:rsidRPr="005E20BA">
        <w:t xml:space="preserve"> </w:t>
      </w:r>
      <w:r w:rsidRPr="009C581E">
        <w:rPr>
          <w:b/>
        </w:rPr>
        <w:t xml:space="preserve">rule </w:t>
      </w:r>
      <w:r w:rsidRPr="009C581E">
        <w:rPr>
          <w:b/>
        </w:rPr>
        <w:fldChar w:fldCharType="begin"/>
      </w:r>
      <w:r w:rsidRPr="009C581E">
        <w:rPr>
          <w:b/>
        </w:rPr>
        <w:instrText xml:space="preserve"> REF _Ref255997136 \r \h  \* MERGEFORMAT </w:instrText>
      </w:r>
      <w:r w:rsidRPr="009C581E">
        <w:rPr>
          <w:b/>
        </w:rPr>
      </w:r>
      <w:r w:rsidRPr="009C581E">
        <w:rPr>
          <w:b/>
        </w:rPr>
        <w:fldChar w:fldCharType="separate"/>
      </w:r>
      <w:r w:rsidR="006513B8" w:rsidRPr="009C581E">
        <w:rPr>
          <w:b/>
        </w:rPr>
        <w:t>13</w:t>
      </w:r>
      <w:r w:rsidRPr="009C581E">
        <w:rPr>
          <w:b/>
        </w:rPr>
        <w:fldChar w:fldCharType="end"/>
      </w:r>
      <w:r w:rsidRPr="005E20BA">
        <w:t>.</w:t>
      </w:r>
    </w:p>
    <w:p w14:paraId="364DBA32" w14:textId="77777777" w:rsidR="004940E2" w:rsidRDefault="005E20BA" w:rsidP="005E20BA">
      <w:pPr>
        <w:pStyle w:val="BodyText2"/>
      </w:pPr>
      <w:r w:rsidRPr="005E20BA">
        <w:rPr>
          <w:b/>
        </w:rPr>
        <w:t>Annual Subscriptions</w:t>
      </w:r>
      <w:r w:rsidRPr="005E20BA">
        <w:t xml:space="preserve"> means the annual fees payable by each category of Member as determined by the Board under </w:t>
      </w:r>
      <w:r w:rsidRPr="009C581E">
        <w:rPr>
          <w:b/>
        </w:rPr>
        <w:t xml:space="preserve">rule </w:t>
      </w:r>
      <w:r w:rsidRPr="009C581E">
        <w:rPr>
          <w:b/>
        </w:rPr>
        <w:fldChar w:fldCharType="begin"/>
      </w:r>
      <w:r w:rsidRPr="009C581E">
        <w:rPr>
          <w:b/>
        </w:rPr>
        <w:instrText xml:space="preserve"> REF _Ref258937896 \r \h  \* MERGEFORMAT </w:instrText>
      </w:r>
      <w:r w:rsidRPr="009C581E">
        <w:rPr>
          <w:b/>
        </w:rPr>
      </w:r>
      <w:r w:rsidRPr="009C581E">
        <w:rPr>
          <w:b/>
        </w:rPr>
        <w:fldChar w:fldCharType="separate"/>
      </w:r>
      <w:r w:rsidR="006513B8" w:rsidRPr="009C581E">
        <w:rPr>
          <w:b/>
        </w:rPr>
        <w:t>9</w:t>
      </w:r>
      <w:r w:rsidRPr="009C581E">
        <w:rPr>
          <w:b/>
        </w:rPr>
        <w:fldChar w:fldCharType="end"/>
      </w:r>
      <w:r w:rsidRPr="005E20BA">
        <w:t>.</w:t>
      </w:r>
    </w:p>
    <w:p w14:paraId="5EECCE94" w14:textId="077E970B" w:rsidR="005E20BA" w:rsidRPr="007F09C5" w:rsidRDefault="005E20BA" w:rsidP="005E20BA">
      <w:pPr>
        <w:pStyle w:val="BodyText2"/>
      </w:pPr>
      <w:r w:rsidRPr="007F09C5">
        <w:rPr>
          <w:b/>
        </w:rPr>
        <w:t>Association</w:t>
      </w:r>
      <w:r w:rsidRPr="007F09C5">
        <w:t xml:space="preserve"> means </w:t>
      </w:r>
      <w:r w:rsidR="004A7D32">
        <w:t>Castlemaine Goldfields Football</w:t>
      </w:r>
      <w:r w:rsidRPr="007F09C5">
        <w:t xml:space="preserve"> Club Incorporated.</w:t>
      </w:r>
    </w:p>
    <w:p w14:paraId="39AEA0AD" w14:textId="77777777" w:rsidR="007F5367" w:rsidRPr="00CA434E" w:rsidRDefault="007F5367" w:rsidP="007F5367">
      <w:pPr>
        <w:pStyle w:val="BodyText2"/>
        <w:rPr>
          <w:szCs w:val="22"/>
        </w:rPr>
      </w:pPr>
      <w:r w:rsidRPr="00CA434E">
        <w:rPr>
          <w:b/>
          <w:szCs w:val="22"/>
        </w:rPr>
        <w:t>Board</w:t>
      </w:r>
      <w:r w:rsidRPr="00CA434E">
        <w:rPr>
          <w:szCs w:val="22"/>
        </w:rPr>
        <w:t xml:space="preserve"> </w:t>
      </w:r>
      <w:r w:rsidR="007F09C5" w:rsidRPr="00CA434E">
        <w:rPr>
          <w:rFonts w:cs="Arial"/>
          <w:szCs w:val="22"/>
        </w:rPr>
        <w:t xml:space="preserve">means the body managing the Association and consisting of the Directors under </w:t>
      </w:r>
      <w:r w:rsidR="0042172B" w:rsidRPr="00CA434E">
        <w:rPr>
          <w:b/>
          <w:szCs w:val="22"/>
        </w:rPr>
        <w:t xml:space="preserve">rule </w:t>
      </w:r>
      <w:r w:rsidR="0042172B" w:rsidRPr="00CA434E">
        <w:rPr>
          <w:b/>
          <w:szCs w:val="22"/>
        </w:rPr>
        <w:fldChar w:fldCharType="begin"/>
      </w:r>
      <w:r w:rsidR="0042172B" w:rsidRPr="00CA434E">
        <w:rPr>
          <w:b/>
          <w:szCs w:val="22"/>
        </w:rPr>
        <w:instrText xml:space="preserve"> REF _Ref255997293 \r \h </w:instrText>
      </w:r>
      <w:r w:rsidR="009C581E" w:rsidRPr="00CA434E">
        <w:rPr>
          <w:b/>
          <w:szCs w:val="22"/>
        </w:rPr>
        <w:instrText xml:space="preserve"> \* MERGEFORMAT </w:instrText>
      </w:r>
      <w:r w:rsidR="0042172B" w:rsidRPr="00CA434E">
        <w:rPr>
          <w:b/>
          <w:szCs w:val="22"/>
        </w:rPr>
      </w:r>
      <w:r w:rsidR="0042172B" w:rsidRPr="00CA434E">
        <w:rPr>
          <w:b/>
          <w:szCs w:val="22"/>
        </w:rPr>
        <w:fldChar w:fldCharType="separate"/>
      </w:r>
      <w:r w:rsidR="006513B8" w:rsidRPr="00CA434E">
        <w:rPr>
          <w:b/>
          <w:szCs w:val="22"/>
        </w:rPr>
        <w:t>18.1(a)</w:t>
      </w:r>
      <w:r w:rsidR="0042172B" w:rsidRPr="00CA434E">
        <w:rPr>
          <w:b/>
          <w:szCs w:val="22"/>
        </w:rPr>
        <w:fldChar w:fldCharType="end"/>
      </w:r>
      <w:r w:rsidRPr="00CA434E">
        <w:rPr>
          <w:szCs w:val="22"/>
        </w:rPr>
        <w:t>.</w:t>
      </w:r>
    </w:p>
    <w:p w14:paraId="7B56EB67" w14:textId="77777777" w:rsidR="007F09C5" w:rsidRDefault="00A90D80" w:rsidP="007F09C5">
      <w:pPr>
        <w:pStyle w:val="BodyText2"/>
      </w:pPr>
      <w:r>
        <w:rPr>
          <w:b/>
        </w:rPr>
        <w:t>By-</w:t>
      </w:r>
      <w:r w:rsidR="007F09C5">
        <w:rPr>
          <w:b/>
        </w:rPr>
        <w:t>Laws</w:t>
      </w:r>
      <w:r w:rsidR="007F09C5" w:rsidRPr="002C0030">
        <w:t xml:space="preserve"> mean any </w:t>
      </w:r>
      <w:r>
        <w:t>by-</w:t>
      </w:r>
      <w:r w:rsidR="007F09C5">
        <w:t>law</w:t>
      </w:r>
      <w:r w:rsidR="007F09C5" w:rsidRPr="002C0030">
        <w:t xml:space="preserve">s made by the Board under </w:t>
      </w:r>
      <w:r w:rsidR="007F09C5" w:rsidRPr="009C581E">
        <w:rPr>
          <w:b/>
        </w:rPr>
        <w:t xml:space="preserve">rule </w:t>
      </w:r>
      <w:r w:rsidR="00E33ACF" w:rsidRPr="009C581E">
        <w:rPr>
          <w:b/>
        </w:rPr>
        <w:fldChar w:fldCharType="begin"/>
      </w:r>
      <w:r w:rsidR="00E33ACF" w:rsidRPr="009C581E">
        <w:rPr>
          <w:b/>
        </w:rPr>
        <w:instrText xml:space="preserve"> REF _Ref346034522 \w \h </w:instrText>
      </w:r>
      <w:r w:rsidR="009C581E">
        <w:rPr>
          <w:b/>
        </w:rPr>
        <w:instrText xml:space="preserve"> \* MERGEFORMAT </w:instrText>
      </w:r>
      <w:r w:rsidR="00E33ACF" w:rsidRPr="009C581E">
        <w:rPr>
          <w:b/>
        </w:rPr>
      </w:r>
      <w:r w:rsidR="00E33ACF" w:rsidRPr="009C581E">
        <w:rPr>
          <w:b/>
        </w:rPr>
        <w:fldChar w:fldCharType="separate"/>
      </w:r>
      <w:r w:rsidR="006513B8" w:rsidRPr="009C581E">
        <w:rPr>
          <w:b/>
        </w:rPr>
        <w:t>25</w:t>
      </w:r>
      <w:r w:rsidR="00E33ACF" w:rsidRPr="009C581E">
        <w:rPr>
          <w:b/>
        </w:rPr>
        <w:fldChar w:fldCharType="end"/>
      </w:r>
      <w:r w:rsidR="007F09C5" w:rsidRPr="002C0030">
        <w:t>.</w:t>
      </w:r>
    </w:p>
    <w:p w14:paraId="5091D776" w14:textId="77777777" w:rsidR="00CD2961" w:rsidRPr="007F5367" w:rsidRDefault="00CD2961" w:rsidP="00CD2961">
      <w:pPr>
        <w:pStyle w:val="BodyText2"/>
      </w:pPr>
      <w:r w:rsidRPr="00CD2961">
        <w:rPr>
          <w:b/>
        </w:rPr>
        <w:t>Committee</w:t>
      </w:r>
      <w:r w:rsidRPr="00CD2961">
        <w:t xml:space="preserve"> means any committee of the Board created under </w:t>
      </w:r>
      <w:r w:rsidRPr="009C581E">
        <w:rPr>
          <w:b/>
        </w:rPr>
        <w:t xml:space="preserve">rule </w:t>
      </w:r>
      <w:r w:rsidRPr="009C581E">
        <w:rPr>
          <w:b/>
        </w:rPr>
        <w:fldChar w:fldCharType="begin"/>
      </w:r>
      <w:r w:rsidRPr="009C581E">
        <w:rPr>
          <w:b/>
        </w:rPr>
        <w:instrText xml:space="preserve"> REF _Ref258938004 \r \h  \* MERGEFORMAT </w:instrText>
      </w:r>
      <w:r w:rsidRPr="009C581E">
        <w:rPr>
          <w:b/>
        </w:rPr>
      </w:r>
      <w:r w:rsidRPr="009C581E">
        <w:rPr>
          <w:b/>
        </w:rPr>
        <w:fldChar w:fldCharType="separate"/>
      </w:r>
      <w:r w:rsidR="006513B8" w:rsidRPr="009C581E">
        <w:rPr>
          <w:b/>
        </w:rPr>
        <w:t>22.4</w:t>
      </w:r>
      <w:r w:rsidRPr="009C581E">
        <w:rPr>
          <w:b/>
        </w:rPr>
        <w:fldChar w:fldCharType="end"/>
      </w:r>
      <w:r w:rsidRPr="00CD2961">
        <w:t>.</w:t>
      </w:r>
    </w:p>
    <w:p w14:paraId="0603AC40" w14:textId="77777777" w:rsidR="007F5367" w:rsidRPr="007F5367" w:rsidRDefault="007F5367" w:rsidP="007F5367">
      <w:pPr>
        <w:pStyle w:val="BodyText2"/>
      </w:pPr>
      <w:r w:rsidRPr="00D548A7">
        <w:rPr>
          <w:b/>
        </w:rPr>
        <w:t>Constitution</w:t>
      </w:r>
      <w:r w:rsidRPr="007F5367">
        <w:t xml:space="preserve"> means this constitution of the </w:t>
      </w:r>
      <w:r w:rsidR="00247F8E">
        <w:t>Association</w:t>
      </w:r>
      <w:r w:rsidRPr="007F5367">
        <w:t xml:space="preserve"> </w:t>
      </w:r>
      <w:r w:rsidR="00CD2961" w:rsidRPr="007F5367">
        <w:t>as amended from time to time.</w:t>
      </w:r>
      <w:r w:rsidRPr="007F5367">
        <w:t xml:space="preserve"> </w:t>
      </w:r>
    </w:p>
    <w:p w14:paraId="55F3D9AE" w14:textId="41E6CB87" w:rsidR="00A56ADA" w:rsidRDefault="007F5367" w:rsidP="007F5367">
      <w:pPr>
        <w:pStyle w:val="BodyText2"/>
      </w:pPr>
      <w:r w:rsidRPr="00213659">
        <w:rPr>
          <w:b/>
        </w:rPr>
        <w:t>Delegate</w:t>
      </w:r>
      <w:r w:rsidRPr="00213659">
        <w:t xml:space="preserve"> </w:t>
      </w:r>
      <w:r w:rsidR="00A56ADA" w:rsidRPr="00A56ADA">
        <w:t xml:space="preserve">means the person appointed from time to time to act for and on behalf of the Association and to attend, debate but not vote at general meetings of </w:t>
      </w:r>
      <w:r w:rsidR="00856DC3">
        <w:t>FV</w:t>
      </w:r>
      <w:r w:rsidR="00A56ADA" w:rsidRPr="00A56ADA">
        <w:t>.</w:t>
      </w:r>
    </w:p>
    <w:p w14:paraId="2E4F8D41" w14:textId="77777777" w:rsidR="007F5367" w:rsidRPr="007F5367" w:rsidRDefault="007F5367" w:rsidP="007F5367">
      <w:pPr>
        <w:pStyle w:val="BodyText2"/>
      </w:pPr>
      <w:r w:rsidRPr="00D548A7">
        <w:rPr>
          <w:b/>
        </w:rPr>
        <w:t>Director</w:t>
      </w:r>
      <w:r w:rsidRPr="007F5367">
        <w:t xml:space="preserve"> </w:t>
      </w:r>
      <w:r w:rsidR="00247F8E" w:rsidRPr="00247F8E">
        <w:t xml:space="preserve">means a member of the Board </w:t>
      </w:r>
      <w:r w:rsidR="00CA434E">
        <w:t>elected</w:t>
      </w:r>
      <w:r w:rsidR="006573EE">
        <w:t xml:space="preserve"> under</w:t>
      </w:r>
      <w:r w:rsidR="00CA434E">
        <w:t xml:space="preserve"> </w:t>
      </w:r>
      <w:r w:rsidRPr="009C581E">
        <w:rPr>
          <w:b/>
        </w:rPr>
        <w:t xml:space="preserve">rule </w:t>
      </w:r>
      <w:r w:rsidR="00324AD6" w:rsidRPr="009C581E">
        <w:rPr>
          <w:b/>
        </w:rPr>
        <w:fldChar w:fldCharType="begin"/>
      </w:r>
      <w:r w:rsidR="00324AD6" w:rsidRPr="009C581E">
        <w:rPr>
          <w:b/>
        </w:rPr>
        <w:instrText xml:space="preserve"> REF _Ref255997400 \r \h </w:instrText>
      </w:r>
      <w:r w:rsidR="00B24112" w:rsidRPr="009C581E">
        <w:rPr>
          <w:b/>
        </w:rPr>
        <w:instrText xml:space="preserve"> \* MERGEFORMAT </w:instrText>
      </w:r>
      <w:r w:rsidR="00324AD6" w:rsidRPr="009C581E">
        <w:rPr>
          <w:b/>
        </w:rPr>
      </w:r>
      <w:r w:rsidR="00324AD6" w:rsidRPr="009C581E">
        <w:rPr>
          <w:b/>
        </w:rPr>
        <w:fldChar w:fldCharType="separate"/>
      </w:r>
      <w:r w:rsidR="006513B8" w:rsidRPr="009C581E">
        <w:rPr>
          <w:b/>
        </w:rPr>
        <w:t>19</w:t>
      </w:r>
      <w:r w:rsidR="00324AD6" w:rsidRPr="009C581E">
        <w:rPr>
          <w:b/>
        </w:rPr>
        <w:fldChar w:fldCharType="end"/>
      </w:r>
      <w:r w:rsidR="00324AD6" w:rsidRPr="00B24112">
        <w:t>.</w:t>
      </w:r>
    </w:p>
    <w:p w14:paraId="3CEAB089" w14:textId="7FD30995" w:rsidR="007F5367" w:rsidRDefault="007F5367" w:rsidP="007F5367">
      <w:pPr>
        <w:pStyle w:val="BodyText2"/>
      </w:pPr>
      <w:r w:rsidRPr="00D548A7">
        <w:rPr>
          <w:b/>
        </w:rPr>
        <w:t>Financial Year</w:t>
      </w:r>
      <w:r w:rsidRPr="007F5367">
        <w:t xml:space="preserve"> </w:t>
      </w:r>
      <w:r w:rsidR="00A56ADA">
        <w:t xml:space="preserve">means the year ending </w:t>
      </w:r>
      <w:r w:rsidRPr="00B815C1">
        <w:t xml:space="preserve">30 </w:t>
      </w:r>
      <w:r w:rsidR="00443434">
        <w:t>September</w:t>
      </w:r>
      <w:r w:rsidR="00A56ADA" w:rsidRPr="004A7D32">
        <w:t xml:space="preserve"> in</w:t>
      </w:r>
      <w:r w:rsidR="00A56ADA">
        <w:t xml:space="preserve"> each year</w:t>
      </w:r>
      <w:r w:rsidRPr="007F5367">
        <w:t>.</w:t>
      </w:r>
    </w:p>
    <w:p w14:paraId="73B47476" w14:textId="2ED84352" w:rsidR="001D2DD5" w:rsidRDefault="001D2DD5" w:rsidP="001D2DD5">
      <w:pPr>
        <w:pStyle w:val="BodyText"/>
        <w:ind w:firstLine="709"/>
      </w:pPr>
      <w:bookmarkStart w:id="17" w:name="_Hlk178674177"/>
      <w:r>
        <w:rPr>
          <w:b/>
        </w:rPr>
        <w:t>FA</w:t>
      </w:r>
      <w:r>
        <w:rPr>
          <w:b/>
          <w:spacing w:val="-2"/>
        </w:rPr>
        <w:t xml:space="preserve"> </w:t>
      </w:r>
      <w:r>
        <w:t>means</w:t>
      </w:r>
      <w:r>
        <w:rPr>
          <w:spacing w:val="-3"/>
        </w:rPr>
        <w:t xml:space="preserve"> </w:t>
      </w:r>
      <w:r>
        <w:t>Football</w:t>
      </w:r>
      <w:r>
        <w:rPr>
          <w:spacing w:val="-1"/>
        </w:rPr>
        <w:t xml:space="preserve"> </w:t>
      </w:r>
      <w:r>
        <w:t>Australia</w:t>
      </w:r>
      <w:r>
        <w:rPr>
          <w:spacing w:val="-2"/>
        </w:rPr>
        <w:t xml:space="preserve"> </w:t>
      </w:r>
      <w:r>
        <w:t>Limited</w:t>
      </w:r>
      <w:r>
        <w:rPr>
          <w:spacing w:val="-1"/>
        </w:rPr>
        <w:t xml:space="preserve"> </w:t>
      </w:r>
      <w:r>
        <w:t>ACN</w:t>
      </w:r>
      <w:r>
        <w:rPr>
          <w:spacing w:val="-3"/>
        </w:rPr>
        <w:t xml:space="preserve"> </w:t>
      </w:r>
      <w:r>
        <w:t>106</w:t>
      </w:r>
      <w:r>
        <w:rPr>
          <w:spacing w:val="-2"/>
        </w:rPr>
        <w:t xml:space="preserve"> </w:t>
      </w:r>
      <w:r>
        <w:t>478</w:t>
      </w:r>
      <w:r>
        <w:rPr>
          <w:spacing w:val="-1"/>
        </w:rPr>
        <w:t xml:space="preserve"> </w:t>
      </w:r>
      <w:r>
        <w:rPr>
          <w:spacing w:val="-4"/>
        </w:rPr>
        <w:t>068.</w:t>
      </w:r>
    </w:p>
    <w:bookmarkEnd w:id="17"/>
    <w:p w14:paraId="01A63EA8" w14:textId="77777777" w:rsidR="001D2DD5" w:rsidRDefault="001D2DD5" w:rsidP="001D2DD5">
      <w:pPr>
        <w:pStyle w:val="BodyText"/>
        <w:ind w:right="1151" w:firstLine="709"/>
      </w:pPr>
      <w:r>
        <w:rPr>
          <w:b/>
        </w:rPr>
        <w:t>FIFA</w:t>
      </w:r>
      <w:r>
        <w:rPr>
          <w:b/>
          <w:spacing w:val="-4"/>
        </w:rPr>
        <w:t xml:space="preserve"> </w:t>
      </w:r>
      <w:r>
        <w:t>means</w:t>
      </w:r>
      <w:r>
        <w:rPr>
          <w:spacing w:val="-5"/>
        </w:rPr>
        <w:t xml:space="preserve"> </w:t>
      </w:r>
      <w:r>
        <w:t>Federation</w:t>
      </w:r>
      <w:r>
        <w:rPr>
          <w:spacing w:val="-4"/>
        </w:rPr>
        <w:t xml:space="preserve"> </w:t>
      </w:r>
      <w:r>
        <w:t>Internationale</w:t>
      </w:r>
      <w:r>
        <w:rPr>
          <w:spacing w:val="-4"/>
        </w:rPr>
        <w:t xml:space="preserve"> </w:t>
      </w:r>
      <w:r>
        <w:t>de</w:t>
      </w:r>
      <w:r>
        <w:rPr>
          <w:spacing w:val="-4"/>
        </w:rPr>
        <w:t xml:space="preserve"> </w:t>
      </w:r>
      <w:r>
        <w:t>Football</w:t>
      </w:r>
      <w:r>
        <w:rPr>
          <w:spacing w:val="-4"/>
        </w:rPr>
        <w:t xml:space="preserve"> </w:t>
      </w:r>
      <w:r>
        <w:t>Association.</w:t>
      </w:r>
    </w:p>
    <w:p w14:paraId="18370357" w14:textId="4BE3EA74" w:rsidR="001D2DD5" w:rsidRDefault="001D2DD5" w:rsidP="001D2DD5">
      <w:pPr>
        <w:pStyle w:val="BodyText"/>
        <w:ind w:left="709" w:right="1151"/>
      </w:pPr>
      <w:r>
        <w:rPr>
          <w:b/>
        </w:rPr>
        <w:lastRenderedPageBreak/>
        <w:t>Football</w:t>
      </w:r>
      <w:r>
        <w:rPr>
          <w:b/>
          <w:spacing w:val="-1"/>
        </w:rPr>
        <w:t xml:space="preserve"> </w:t>
      </w:r>
      <w:r>
        <w:t>means</w:t>
      </w:r>
      <w:r>
        <w:rPr>
          <w:spacing w:val="-4"/>
        </w:rPr>
        <w:t xml:space="preserve"> </w:t>
      </w:r>
      <w:r>
        <w:t>“Association</w:t>
      </w:r>
      <w:r>
        <w:rPr>
          <w:spacing w:val="-3"/>
        </w:rPr>
        <w:t xml:space="preserve"> </w:t>
      </w:r>
      <w:r>
        <w:t>Football”</w:t>
      </w:r>
      <w:r>
        <w:rPr>
          <w:spacing w:val="-3"/>
        </w:rPr>
        <w:t xml:space="preserve"> </w:t>
      </w:r>
      <w:r>
        <w:t>as</w:t>
      </w:r>
      <w:r>
        <w:rPr>
          <w:spacing w:val="-4"/>
        </w:rPr>
        <w:t xml:space="preserve"> </w:t>
      </w:r>
      <w:r>
        <w:t>recognised</w:t>
      </w:r>
      <w:r>
        <w:rPr>
          <w:spacing w:val="-3"/>
        </w:rPr>
        <w:t xml:space="preserve"> </w:t>
      </w:r>
      <w:r>
        <w:t>by</w:t>
      </w:r>
      <w:r>
        <w:rPr>
          <w:spacing w:val="-8"/>
        </w:rPr>
        <w:t xml:space="preserve"> </w:t>
      </w:r>
      <w:r>
        <w:t>FIFA</w:t>
      </w:r>
      <w:r>
        <w:rPr>
          <w:spacing w:val="-4"/>
        </w:rPr>
        <w:t xml:space="preserve"> </w:t>
      </w:r>
      <w:r>
        <w:t>from</w:t>
      </w:r>
      <w:r>
        <w:rPr>
          <w:spacing w:val="-3"/>
        </w:rPr>
        <w:t xml:space="preserve"> </w:t>
      </w:r>
      <w:r>
        <w:t>time</w:t>
      </w:r>
      <w:r>
        <w:rPr>
          <w:spacing w:val="-3"/>
        </w:rPr>
        <w:t xml:space="preserve"> </w:t>
      </w:r>
      <w:r>
        <w:t>to time.</w:t>
      </w:r>
      <w:r>
        <w:rPr>
          <w:spacing w:val="40"/>
        </w:rPr>
        <w:t xml:space="preserve"> </w:t>
      </w:r>
      <w:r>
        <w:t>To avoid doubt, at the date of adoption of this Constitution, Football includes the games of Football, soccer football, indoor or 5 a side (Futsal) Football and beach Football.</w:t>
      </w:r>
    </w:p>
    <w:p w14:paraId="3DA8A590" w14:textId="7659D5F5" w:rsidR="001D2DD5" w:rsidRDefault="001D2DD5" w:rsidP="001D2DD5">
      <w:pPr>
        <w:pStyle w:val="BodyText2"/>
      </w:pPr>
      <w:r>
        <w:rPr>
          <w:b/>
        </w:rPr>
        <w:t xml:space="preserve">Football </w:t>
      </w:r>
      <w:r w:rsidRPr="004A178E">
        <w:rPr>
          <w:b/>
        </w:rPr>
        <w:t>Club</w:t>
      </w:r>
      <w:r w:rsidRPr="004A178E">
        <w:t xml:space="preserve"> means a </w:t>
      </w:r>
      <w:r>
        <w:t xml:space="preserve">football </w:t>
      </w:r>
      <w:r w:rsidRPr="004A178E">
        <w:t xml:space="preserve">club which is a member of or otherwise affiliated with </w:t>
      </w:r>
      <w:r>
        <w:t>F</w:t>
      </w:r>
      <w:r w:rsidRPr="004A178E">
        <w:t>V.</w:t>
      </w:r>
    </w:p>
    <w:p w14:paraId="0462BA19" w14:textId="712A2F26" w:rsidR="001D2DD5" w:rsidRDefault="001D2DD5" w:rsidP="001D2DD5">
      <w:pPr>
        <w:pStyle w:val="BodyText2"/>
      </w:pPr>
      <w:r>
        <w:rPr>
          <w:b/>
        </w:rPr>
        <w:t>FV</w:t>
      </w:r>
      <w:r>
        <w:t xml:space="preserve"> </w:t>
      </w:r>
      <w:r w:rsidRPr="004A178E">
        <w:t xml:space="preserve">means the body recognised by </w:t>
      </w:r>
      <w:r>
        <w:t>FA</w:t>
      </w:r>
      <w:r w:rsidRPr="004A178E">
        <w:t xml:space="preserve"> as the body administering </w:t>
      </w:r>
      <w:r>
        <w:t xml:space="preserve">Football </w:t>
      </w:r>
      <w:r w:rsidRPr="004A178E">
        <w:t>in Victoria.</w:t>
      </w:r>
    </w:p>
    <w:p w14:paraId="12833AE9" w14:textId="77777777" w:rsidR="007F5367" w:rsidRDefault="007F5367" w:rsidP="007F5367">
      <w:pPr>
        <w:pStyle w:val="BodyText2"/>
      </w:pPr>
      <w:r w:rsidRPr="00D548A7">
        <w:rPr>
          <w:b/>
        </w:rPr>
        <w:t>General Meeting</w:t>
      </w:r>
      <w:r w:rsidRPr="007F5367">
        <w:t xml:space="preserve"> </w:t>
      </w:r>
      <w:r w:rsidR="00A56ADA" w:rsidRPr="00A56ADA">
        <w:t xml:space="preserve">means the </w:t>
      </w:r>
      <w:r w:rsidR="00783108">
        <w:t xml:space="preserve">AGM </w:t>
      </w:r>
      <w:r w:rsidR="00A56ADA" w:rsidRPr="00A56ADA">
        <w:t xml:space="preserve">or any </w:t>
      </w:r>
      <w:r w:rsidR="00783108">
        <w:t xml:space="preserve">SGM </w:t>
      </w:r>
      <w:r w:rsidR="00A56ADA" w:rsidRPr="00A56ADA">
        <w:t>of the Association</w:t>
      </w:r>
      <w:r w:rsidRPr="007F5367">
        <w:t>.</w:t>
      </w:r>
    </w:p>
    <w:p w14:paraId="4F77A687" w14:textId="77777777" w:rsidR="00247F8E" w:rsidRDefault="00247F8E" w:rsidP="007F5367">
      <w:pPr>
        <w:pStyle w:val="BodyText2"/>
      </w:pPr>
      <w:r w:rsidRPr="00247F8E">
        <w:rPr>
          <w:b/>
        </w:rPr>
        <w:t>Individual Member</w:t>
      </w:r>
      <w:r w:rsidRPr="00247F8E">
        <w:t xml:space="preserve"> means a registered member of the Associatio</w:t>
      </w:r>
      <w:r>
        <w:t xml:space="preserve">n </w:t>
      </w:r>
      <w:r w:rsidR="007B0D52">
        <w:t xml:space="preserve">as </w:t>
      </w:r>
      <w:r w:rsidRPr="00247F8E">
        <w:t xml:space="preserve">defined in the </w:t>
      </w:r>
      <w:r w:rsidR="00E14979">
        <w:t>By Laws</w:t>
      </w:r>
      <w:r w:rsidRPr="00247F8E">
        <w:t>.</w:t>
      </w:r>
    </w:p>
    <w:p w14:paraId="3C3C777D" w14:textId="5E64D74D" w:rsidR="00247F8E" w:rsidRPr="00247F8E" w:rsidRDefault="00247F8E" w:rsidP="007F5367">
      <w:pPr>
        <w:pStyle w:val="BodyText2"/>
      </w:pPr>
      <w:r w:rsidRPr="00247F8E">
        <w:rPr>
          <w:b/>
        </w:rPr>
        <w:t>Intellectual Property</w:t>
      </w:r>
      <w:r w:rsidRPr="00247F8E">
        <w:t xml:space="preserve"> means all rights subsisting in copyright, business names, names, trade marks (or signs), logos, designs, equipment, images (including photographs, television, videos or films) or service marks (whether registered or registrable) relating to the Association or any championship, competition, series or event or activity of or conducted, promoted or administered by the Association.</w:t>
      </w:r>
    </w:p>
    <w:p w14:paraId="76C0C635" w14:textId="77777777" w:rsidR="007F5367" w:rsidRDefault="007F5367" w:rsidP="007F5367">
      <w:pPr>
        <w:pStyle w:val="BodyText2"/>
      </w:pPr>
      <w:r w:rsidRPr="00D548A7">
        <w:rPr>
          <w:b/>
        </w:rPr>
        <w:t>Life Member</w:t>
      </w:r>
      <w:r w:rsidRPr="007F5367">
        <w:t xml:space="preserve"> </w:t>
      </w:r>
      <w:r w:rsidR="00A56ADA" w:rsidRPr="00A56ADA">
        <w:t xml:space="preserve">means an individual appointed as a Life Member under </w:t>
      </w:r>
      <w:r w:rsidRPr="007B0D52">
        <w:rPr>
          <w:b/>
        </w:rPr>
        <w:t xml:space="preserve">rule </w:t>
      </w:r>
      <w:r w:rsidR="00796E83" w:rsidRPr="007B0D52">
        <w:rPr>
          <w:b/>
        </w:rPr>
        <w:fldChar w:fldCharType="begin"/>
      </w:r>
      <w:r w:rsidR="00796E83" w:rsidRPr="007B0D52">
        <w:rPr>
          <w:b/>
        </w:rPr>
        <w:instrText xml:space="preserve"> REF _Ref255997436 \r \h </w:instrText>
      </w:r>
      <w:r w:rsidR="007B0D52">
        <w:rPr>
          <w:b/>
        </w:rPr>
        <w:instrText xml:space="preserve"> \* MERGEFORMAT </w:instrText>
      </w:r>
      <w:r w:rsidR="00796E83" w:rsidRPr="007B0D52">
        <w:rPr>
          <w:b/>
        </w:rPr>
      </w:r>
      <w:r w:rsidR="00796E83" w:rsidRPr="007B0D52">
        <w:rPr>
          <w:b/>
        </w:rPr>
        <w:fldChar w:fldCharType="separate"/>
      </w:r>
      <w:r w:rsidR="006513B8" w:rsidRPr="007B0D52">
        <w:rPr>
          <w:b/>
        </w:rPr>
        <w:t>8.7</w:t>
      </w:r>
      <w:r w:rsidR="00796E83" w:rsidRPr="007B0D52">
        <w:rPr>
          <w:b/>
        </w:rPr>
        <w:fldChar w:fldCharType="end"/>
      </w:r>
      <w:r w:rsidRPr="007F5367">
        <w:t>.</w:t>
      </w:r>
    </w:p>
    <w:p w14:paraId="357151AE" w14:textId="77777777" w:rsidR="007F5367" w:rsidRDefault="007F5367" w:rsidP="006C2BC3">
      <w:pPr>
        <w:pStyle w:val="BodyText2"/>
      </w:pPr>
      <w:r w:rsidRPr="00CD2961">
        <w:rPr>
          <w:b/>
        </w:rPr>
        <w:t>Member</w:t>
      </w:r>
      <w:r w:rsidRPr="00CD2961">
        <w:t xml:space="preserve"> means </w:t>
      </w:r>
      <w:r w:rsidR="00CD2961" w:rsidRPr="00CD2961">
        <w:t xml:space="preserve">any person recognized as a member of the </w:t>
      </w:r>
      <w:r w:rsidR="006513B8">
        <w:t>Association</w:t>
      </w:r>
      <w:r w:rsidR="00CD2961" w:rsidRPr="00CD2961">
        <w:t xml:space="preserve"> by the Board under </w:t>
      </w:r>
      <w:r w:rsidR="00CD2961" w:rsidRPr="007B0D52">
        <w:rPr>
          <w:b/>
        </w:rPr>
        <w:t xml:space="preserve">rule </w:t>
      </w:r>
      <w:r w:rsidR="00CD2961" w:rsidRPr="007B0D52">
        <w:rPr>
          <w:b/>
        </w:rPr>
        <w:fldChar w:fldCharType="begin"/>
      </w:r>
      <w:r w:rsidR="00CD2961" w:rsidRPr="007B0D52">
        <w:rPr>
          <w:b/>
        </w:rPr>
        <w:instrText xml:space="preserve"> REF _Ref255997445 \r \h  \* MERGEFORMAT </w:instrText>
      </w:r>
      <w:r w:rsidR="00CD2961" w:rsidRPr="007B0D52">
        <w:rPr>
          <w:b/>
        </w:rPr>
      </w:r>
      <w:r w:rsidR="00CD2961" w:rsidRPr="007B0D52">
        <w:rPr>
          <w:b/>
        </w:rPr>
        <w:fldChar w:fldCharType="separate"/>
      </w:r>
      <w:r w:rsidR="006513B8" w:rsidRPr="007B0D52">
        <w:rPr>
          <w:b/>
        </w:rPr>
        <w:t>8</w:t>
      </w:r>
      <w:r w:rsidR="00CD2961" w:rsidRPr="007B0D52">
        <w:rPr>
          <w:b/>
        </w:rPr>
        <w:fldChar w:fldCharType="end"/>
      </w:r>
      <w:r w:rsidR="00E33ACF">
        <w:t xml:space="preserve"> from time to time</w:t>
      </w:r>
      <w:r w:rsidR="00CD2961" w:rsidRPr="009145C2">
        <w:rPr>
          <w:rFonts w:cs="Arial"/>
          <w:sz w:val="20"/>
        </w:rPr>
        <w:t>.</w:t>
      </w:r>
    </w:p>
    <w:p w14:paraId="4CC4BACB" w14:textId="77777777" w:rsidR="00804B88" w:rsidRPr="00804B88" w:rsidRDefault="00804B88" w:rsidP="007F5367">
      <w:pPr>
        <w:pStyle w:val="BodyText2"/>
      </w:pPr>
      <w:r w:rsidRPr="00804B88">
        <w:rPr>
          <w:b/>
        </w:rPr>
        <w:t>Objects</w:t>
      </w:r>
      <w:r w:rsidRPr="00804B88">
        <w:t xml:space="preserve"> means the objects of the Association unde</w:t>
      </w:r>
      <w:r>
        <w:t xml:space="preserve">r </w:t>
      </w:r>
      <w:r w:rsidRPr="007B0D52">
        <w:rPr>
          <w:b/>
        </w:rPr>
        <w:t xml:space="preserve">rule </w:t>
      </w:r>
      <w:r w:rsidRPr="007B0D52">
        <w:rPr>
          <w:b/>
        </w:rPr>
        <w:fldChar w:fldCharType="begin"/>
      </w:r>
      <w:r w:rsidRPr="007B0D52">
        <w:rPr>
          <w:b/>
        </w:rPr>
        <w:instrText xml:space="preserve"> REF _Ref345925719 \r \h </w:instrText>
      </w:r>
      <w:r w:rsidR="007B0D52">
        <w:rPr>
          <w:b/>
        </w:rPr>
        <w:instrText xml:space="preserve"> \* MERGEFORMAT </w:instrText>
      </w:r>
      <w:r w:rsidRPr="007B0D52">
        <w:rPr>
          <w:b/>
        </w:rPr>
      </w:r>
      <w:r w:rsidRPr="007B0D52">
        <w:rPr>
          <w:b/>
        </w:rPr>
        <w:fldChar w:fldCharType="separate"/>
      </w:r>
      <w:r w:rsidR="006513B8" w:rsidRPr="007B0D52">
        <w:rPr>
          <w:b/>
        </w:rPr>
        <w:t>3</w:t>
      </w:r>
      <w:r w:rsidRPr="007B0D52">
        <w:rPr>
          <w:b/>
        </w:rPr>
        <w:fldChar w:fldCharType="end"/>
      </w:r>
      <w:r w:rsidRPr="00804B88">
        <w:t>.</w:t>
      </w:r>
    </w:p>
    <w:p w14:paraId="323EC9CD" w14:textId="77777777" w:rsidR="007F5367" w:rsidRPr="007F5367" w:rsidRDefault="007F5367" w:rsidP="007F5367">
      <w:pPr>
        <w:pStyle w:val="BodyText2"/>
      </w:pPr>
      <w:r w:rsidRPr="00D548A7">
        <w:rPr>
          <w:b/>
        </w:rPr>
        <w:t>President</w:t>
      </w:r>
      <w:r w:rsidRPr="007F5367">
        <w:t xml:space="preserve"> </w:t>
      </w:r>
      <w:r w:rsidR="00247F8E" w:rsidRPr="00247F8E">
        <w:t>means the President for the time being of the Association</w:t>
      </w:r>
      <w:r w:rsidR="00247F8E">
        <w:t xml:space="preserve"> </w:t>
      </w:r>
      <w:r w:rsidRPr="007F5367">
        <w:t xml:space="preserve">appointed </w:t>
      </w:r>
      <w:r w:rsidR="00CA434E">
        <w:t>under</w:t>
      </w:r>
      <w:r w:rsidRPr="007F5367">
        <w:t xml:space="preserve"> </w:t>
      </w:r>
      <w:r w:rsidRPr="007B0D52">
        <w:rPr>
          <w:b/>
        </w:rPr>
        <w:t xml:space="preserve">rule </w:t>
      </w:r>
      <w:r w:rsidR="004940E2" w:rsidRPr="007B0D52">
        <w:rPr>
          <w:b/>
        </w:rPr>
        <w:fldChar w:fldCharType="begin"/>
      </w:r>
      <w:r w:rsidR="004940E2" w:rsidRPr="007B0D52">
        <w:rPr>
          <w:b/>
        </w:rPr>
        <w:instrText xml:space="preserve"> REF _Ref346029261 \w \h </w:instrText>
      </w:r>
      <w:r w:rsidR="007B0D52">
        <w:rPr>
          <w:b/>
        </w:rPr>
        <w:instrText xml:space="preserve"> \* MERGEFORMAT </w:instrText>
      </w:r>
      <w:r w:rsidR="004940E2" w:rsidRPr="007B0D52">
        <w:rPr>
          <w:b/>
        </w:rPr>
      </w:r>
      <w:r w:rsidR="004940E2" w:rsidRPr="007B0D52">
        <w:rPr>
          <w:b/>
        </w:rPr>
        <w:fldChar w:fldCharType="separate"/>
      </w:r>
      <w:r w:rsidR="006513B8" w:rsidRPr="007B0D52">
        <w:rPr>
          <w:b/>
        </w:rPr>
        <w:t>18.2(a)</w:t>
      </w:r>
      <w:r w:rsidR="004940E2" w:rsidRPr="007B0D52">
        <w:rPr>
          <w:b/>
        </w:rPr>
        <w:fldChar w:fldCharType="end"/>
      </w:r>
      <w:r w:rsidRPr="007F5367">
        <w:t>.</w:t>
      </w:r>
    </w:p>
    <w:p w14:paraId="2DD07EF6" w14:textId="77777777" w:rsidR="00CD2961" w:rsidRDefault="00CD2961" w:rsidP="00CD2961">
      <w:pPr>
        <w:pStyle w:val="BodyText2"/>
      </w:pPr>
      <w:r w:rsidRPr="00CD2961">
        <w:rPr>
          <w:b/>
        </w:rPr>
        <w:t>Register</w:t>
      </w:r>
      <w:r w:rsidRPr="00CD2961">
        <w:t xml:space="preserve"> means the register of Members kept </w:t>
      </w:r>
      <w:r w:rsidR="00CA434E">
        <w:t>under</w:t>
      </w:r>
      <w:r w:rsidRPr="00CD2961">
        <w:t xml:space="preserve"> </w:t>
      </w:r>
      <w:r w:rsidRPr="007B0D52">
        <w:rPr>
          <w:b/>
        </w:rPr>
        <w:t xml:space="preserve">rule </w:t>
      </w:r>
      <w:r w:rsidRPr="007B0D52">
        <w:rPr>
          <w:b/>
        </w:rPr>
        <w:fldChar w:fldCharType="begin"/>
      </w:r>
      <w:r w:rsidRPr="007B0D52">
        <w:rPr>
          <w:b/>
        </w:rPr>
        <w:instrText xml:space="preserve"> REF _Ref255997477 \r \h  \* MERGEFORMAT </w:instrText>
      </w:r>
      <w:r w:rsidRPr="007B0D52">
        <w:rPr>
          <w:b/>
        </w:rPr>
      </w:r>
      <w:r w:rsidRPr="007B0D52">
        <w:rPr>
          <w:b/>
        </w:rPr>
        <w:fldChar w:fldCharType="separate"/>
      </w:r>
      <w:r w:rsidR="006513B8" w:rsidRPr="007B0D52">
        <w:rPr>
          <w:b/>
        </w:rPr>
        <w:t>10.1</w:t>
      </w:r>
      <w:r w:rsidRPr="007B0D52">
        <w:rPr>
          <w:b/>
        </w:rPr>
        <w:fldChar w:fldCharType="end"/>
      </w:r>
      <w:r w:rsidRPr="00CD2961">
        <w:t>.</w:t>
      </w:r>
    </w:p>
    <w:p w14:paraId="32A373C4" w14:textId="77777777" w:rsidR="00CD2961" w:rsidRDefault="00CD2961" w:rsidP="00CD2961">
      <w:pPr>
        <w:pStyle w:val="BodyText2"/>
      </w:pPr>
      <w:r>
        <w:rPr>
          <w:b/>
        </w:rPr>
        <w:t>Relevant Documents</w:t>
      </w:r>
      <w:r>
        <w:t xml:space="preserve"> means the records and other documents, however recorded compiled or stored, that relate to the </w:t>
      </w:r>
      <w:r w:rsidR="006513B8">
        <w:t>Association</w:t>
      </w:r>
      <w:r>
        <w:t xml:space="preserve"> and management of the</w:t>
      </w:r>
      <w:r w:rsidR="006513B8">
        <w:t xml:space="preserve"> Association</w:t>
      </w:r>
      <w:r>
        <w:t xml:space="preserve"> and includes membership records, financial statements, financial records, and records and documents relating to transactions, dealings, business or property of the </w:t>
      </w:r>
      <w:r w:rsidR="006513B8">
        <w:t>Association</w:t>
      </w:r>
      <w:r>
        <w:t>.</w:t>
      </w:r>
    </w:p>
    <w:p w14:paraId="7884DE43" w14:textId="77777777" w:rsidR="00247F8E" w:rsidRDefault="00247F8E" w:rsidP="007F5367">
      <w:pPr>
        <w:pStyle w:val="BodyText2"/>
      </w:pPr>
      <w:r>
        <w:rPr>
          <w:b/>
        </w:rPr>
        <w:t>Seal</w:t>
      </w:r>
      <w:r>
        <w:t xml:space="preserve"> means the common seal of the Association </w:t>
      </w:r>
      <w:r w:rsidR="007B0D52" w:rsidRPr="00034659">
        <w:t>(if any)</w:t>
      </w:r>
      <w:r w:rsidR="007B0D52">
        <w:t xml:space="preserve"> </w:t>
      </w:r>
      <w:r>
        <w:t>and includes any official seal of the Association.</w:t>
      </w:r>
    </w:p>
    <w:p w14:paraId="3523D97A" w14:textId="77777777" w:rsidR="00783108" w:rsidRPr="005E20BA" w:rsidRDefault="00783108" w:rsidP="00783108">
      <w:pPr>
        <w:pStyle w:val="BodyText2"/>
      </w:pPr>
      <w:r>
        <w:rPr>
          <w:b/>
        </w:rPr>
        <w:t xml:space="preserve">Special </w:t>
      </w:r>
      <w:r w:rsidRPr="005E20BA">
        <w:rPr>
          <w:b/>
        </w:rPr>
        <w:t>General Meeting</w:t>
      </w:r>
      <w:r w:rsidRPr="005E20BA">
        <w:t xml:space="preserve"> </w:t>
      </w:r>
      <w:r>
        <w:t xml:space="preserve">or </w:t>
      </w:r>
      <w:r>
        <w:rPr>
          <w:b/>
        </w:rPr>
        <w:t>S</w:t>
      </w:r>
      <w:r w:rsidRPr="005E3674">
        <w:rPr>
          <w:b/>
        </w:rPr>
        <w:t>GM</w:t>
      </w:r>
      <w:r>
        <w:t xml:space="preserve"> </w:t>
      </w:r>
      <w:r w:rsidRPr="005E20BA">
        <w:t xml:space="preserve">means a meeting </w:t>
      </w:r>
      <w:r>
        <w:t>under</w:t>
      </w:r>
      <w:r w:rsidRPr="005E20BA">
        <w:t xml:space="preserve"> </w:t>
      </w:r>
      <w:r w:rsidRPr="009C581E">
        <w:rPr>
          <w:b/>
        </w:rPr>
        <w:t xml:space="preserve">rule </w:t>
      </w:r>
      <w:r>
        <w:rPr>
          <w:b/>
        </w:rPr>
        <w:t>14</w:t>
      </w:r>
      <w:r w:rsidRPr="005E20BA">
        <w:t>.</w:t>
      </w:r>
    </w:p>
    <w:p w14:paraId="3B5ADCDC" w14:textId="77777777" w:rsidR="007F5367" w:rsidRDefault="007F5367" w:rsidP="007F5367">
      <w:pPr>
        <w:pStyle w:val="BodyText2"/>
      </w:pPr>
      <w:r w:rsidRPr="002C0030">
        <w:rPr>
          <w:b/>
        </w:rPr>
        <w:t>Special Resolution</w:t>
      </w:r>
      <w:r w:rsidRPr="002C0030">
        <w:t xml:space="preserve"> </w:t>
      </w:r>
      <w:r w:rsidR="00247F8E" w:rsidRPr="00247F8E">
        <w:t>means a resolution passed in accordance with the Act</w:t>
      </w:r>
      <w:r w:rsidR="00247F8E">
        <w:t>.</w:t>
      </w:r>
    </w:p>
    <w:p w14:paraId="27D7BEF6" w14:textId="77777777" w:rsidR="00247F8E" w:rsidRPr="00247F8E" w:rsidRDefault="00247F8E" w:rsidP="007F5367">
      <w:pPr>
        <w:pStyle w:val="BodyText2"/>
      </w:pPr>
      <w:r>
        <w:rPr>
          <w:b/>
        </w:rPr>
        <w:t>State</w:t>
      </w:r>
      <w:r>
        <w:t xml:space="preserve"> means and includes a State or Territory of Australia.</w:t>
      </w:r>
    </w:p>
    <w:p w14:paraId="1AC5B172" w14:textId="77777777" w:rsidR="007F5367" w:rsidRPr="00735DA2" w:rsidRDefault="007F5367" w:rsidP="007F5367">
      <w:pPr>
        <w:pStyle w:val="Heading2"/>
        <w:rPr>
          <w:color w:val="002060"/>
          <w:lang w:eastAsia="en-US"/>
        </w:rPr>
      </w:pPr>
      <w:bookmarkStart w:id="18" w:name="_Toc180617244"/>
      <w:r w:rsidRPr="00735DA2">
        <w:rPr>
          <w:color w:val="002060"/>
          <w:lang w:eastAsia="en-US"/>
        </w:rPr>
        <w:t>Interpretation</w:t>
      </w:r>
      <w:bookmarkEnd w:id="18"/>
    </w:p>
    <w:p w14:paraId="2D35203B" w14:textId="77777777" w:rsidR="007F5367" w:rsidRPr="007F5367" w:rsidRDefault="007F5367" w:rsidP="007F5367">
      <w:pPr>
        <w:pStyle w:val="BodyText2"/>
        <w:rPr>
          <w:lang w:eastAsia="en-US"/>
        </w:rPr>
      </w:pPr>
      <w:r w:rsidRPr="007F5367">
        <w:rPr>
          <w:lang w:eastAsia="en-US"/>
        </w:rPr>
        <w:t>In this Constitution:</w:t>
      </w:r>
    </w:p>
    <w:p w14:paraId="6A224BA7" w14:textId="77777777" w:rsidR="007F5367" w:rsidRPr="007F5367" w:rsidRDefault="007F5367" w:rsidP="007F5367">
      <w:pPr>
        <w:pStyle w:val="Heading3"/>
        <w:rPr>
          <w:lang w:eastAsia="en-US"/>
        </w:rPr>
      </w:pPr>
      <w:r w:rsidRPr="007F5367">
        <w:rPr>
          <w:lang w:eastAsia="en-US"/>
        </w:rPr>
        <w:t>a reference to a rule, regulation, schedule or annexure is to a rule, regulation, schedule or annexure of, or made under, this Constitution;</w:t>
      </w:r>
    </w:p>
    <w:p w14:paraId="40BD25CD" w14:textId="77777777" w:rsidR="007F5367" w:rsidRPr="007F5367" w:rsidRDefault="007F5367" w:rsidP="007F5367">
      <w:pPr>
        <w:pStyle w:val="Heading3"/>
        <w:rPr>
          <w:lang w:eastAsia="en-US"/>
        </w:rPr>
      </w:pPr>
      <w:r w:rsidRPr="007F5367">
        <w:rPr>
          <w:lang w:eastAsia="en-US"/>
        </w:rPr>
        <w:t>words importing the singular include the plural and vice versa;</w:t>
      </w:r>
    </w:p>
    <w:p w14:paraId="33600509" w14:textId="77777777" w:rsidR="007F5367" w:rsidRPr="007F5367" w:rsidRDefault="007F5367" w:rsidP="007F5367">
      <w:pPr>
        <w:pStyle w:val="Heading3"/>
        <w:rPr>
          <w:lang w:eastAsia="en-US"/>
        </w:rPr>
      </w:pPr>
      <w:r w:rsidRPr="007F5367">
        <w:rPr>
          <w:lang w:eastAsia="en-US"/>
        </w:rPr>
        <w:lastRenderedPageBreak/>
        <w:t>words importing any gender include the other genders;</w:t>
      </w:r>
    </w:p>
    <w:p w14:paraId="05AE02C4" w14:textId="77777777" w:rsidR="007F5367" w:rsidRPr="007F5367" w:rsidRDefault="007F5367" w:rsidP="007F5367">
      <w:pPr>
        <w:pStyle w:val="Heading3"/>
        <w:rPr>
          <w:lang w:eastAsia="en-US"/>
        </w:rPr>
      </w:pPr>
      <w:r w:rsidRPr="007F5367">
        <w:rPr>
          <w:lang w:eastAsia="en-US"/>
        </w:rPr>
        <w:t>headings are for convenience only and shall not be used for interpretation;</w:t>
      </w:r>
    </w:p>
    <w:p w14:paraId="7FACBA2B" w14:textId="77777777" w:rsidR="007F5367" w:rsidRPr="007F5367" w:rsidRDefault="007F5367" w:rsidP="007F5367">
      <w:pPr>
        <w:pStyle w:val="Heading3"/>
        <w:rPr>
          <w:lang w:eastAsia="en-US"/>
        </w:rPr>
      </w:pPr>
      <w:r w:rsidRPr="007F5367">
        <w:rPr>
          <w:lang w:eastAsia="en-US"/>
        </w:rPr>
        <w:t>words or expressions shall be interpreted in accordance with the provisions of the Act as they vary from time to time;</w:t>
      </w:r>
    </w:p>
    <w:p w14:paraId="206F00D4" w14:textId="77777777" w:rsidR="007F5367" w:rsidRDefault="007F5367" w:rsidP="007F5367">
      <w:pPr>
        <w:pStyle w:val="Heading3"/>
        <w:rPr>
          <w:lang w:eastAsia="en-US"/>
        </w:rPr>
      </w:pPr>
      <w:r w:rsidRPr="007F5367">
        <w:rPr>
          <w:lang w:eastAsia="en-US"/>
        </w:rPr>
        <w:t xml:space="preserve">references to </w:t>
      </w:r>
      <w:r w:rsidRPr="001D2DD5">
        <w:rPr>
          <w:b/>
          <w:bCs w:val="0"/>
          <w:lang w:eastAsia="en-US"/>
        </w:rPr>
        <w:t>persons</w:t>
      </w:r>
      <w:r w:rsidRPr="007F5367">
        <w:rPr>
          <w:lang w:eastAsia="en-US"/>
        </w:rPr>
        <w:t xml:space="preserve"> include natural persons, corporations and bodies politic</w:t>
      </w:r>
      <w:r w:rsidR="007F3403">
        <w:rPr>
          <w:lang w:eastAsia="en-US"/>
        </w:rPr>
        <w:t>,</w:t>
      </w:r>
      <w:r w:rsidR="008C7052">
        <w:rPr>
          <w:lang w:eastAsia="en-US"/>
        </w:rPr>
        <w:t xml:space="preserve"> and any </w:t>
      </w:r>
      <w:r w:rsidRPr="007F5367">
        <w:rPr>
          <w:lang w:eastAsia="en-US"/>
        </w:rPr>
        <w:t>legal personal representatives, successors and permitted assigns of that person;</w:t>
      </w:r>
    </w:p>
    <w:p w14:paraId="78F4EA3D" w14:textId="72F52AE6" w:rsidR="001D2DD5" w:rsidRDefault="001D2DD5" w:rsidP="007F5367">
      <w:pPr>
        <w:pStyle w:val="Heading3"/>
        <w:rPr>
          <w:lang w:eastAsia="en-US"/>
        </w:rPr>
      </w:pPr>
      <w:r>
        <w:rPr>
          <w:lang w:eastAsia="en-US"/>
        </w:rPr>
        <w:t xml:space="preserve">references to </w:t>
      </w:r>
      <w:r w:rsidR="00702EED" w:rsidRPr="00702EED">
        <w:rPr>
          <w:b/>
          <w:bCs w:val="0"/>
          <w:lang w:eastAsia="en-US"/>
        </w:rPr>
        <w:t>present</w:t>
      </w:r>
      <w:r w:rsidR="00702EED">
        <w:rPr>
          <w:lang w:eastAsia="en-US"/>
        </w:rPr>
        <w:t xml:space="preserve"> </w:t>
      </w:r>
      <w:r>
        <w:rPr>
          <w:b/>
          <w:bCs w:val="0"/>
          <w:lang w:eastAsia="en-US"/>
        </w:rPr>
        <w:t>in person</w:t>
      </w:r>
      <w:r>
        <w:rPr>
          <w:lang w:eastAsia="en-US"/>
        </w:rPr>
        <w:t xml:space="preserve"> means persons present whether physically in person or by some form of electronic communications;</w:t>
      </w:r>
    </w:p>
    <w:p w14:paraId="5D7F8C92" w14:textId="77777777" w:rsidR="00B86734" w:rsidRPr="009145C2" w:rsidRDefault="00CA434E" w:rsidP="00B86734">
      <w:pPr>
        <w:pStyle w:val="Heading3"/>
      </w:pPr>
      <w:bookmarkStart w:id="19" w:name="_Ref346027615"/>
      <w:r>
        <w:t>e</w:t>
      </w:r>
      <w:r w:rsidR="00B86734" w:rsidRPr="009145C2">
        <w:t>xcept where the contrary intention appears, in this Constitution, an expression that deals with a matter under the Act has the same meaning as that provision of the Act.</w:t>
      </w:r>
      <w:bookmarkEnd w:id="19"/>
    </w:p>
    <w:p w14:paraId="0140A8CA" w14:textId="77777777" w:rsidR="007F5367" w:rsidRPr="007F5367" w:rsidRDefault="007F5367" w:rsidP="007F5367">
      <w:pPr>
        <w:pStyle w:val="Heading3"/>
        <w:rPr>
          <w:lang w:eastAsia="en-US"/>
        </w:rPr>
      </w:pPr>
      <w:r w:rsidRPr="007F5367">
        <w:rPr>
          <w:lang w:eastAsia="en-US"/>
        </w:rPr>
        <w:t>a reference to a statute, ordinance, code or other law includes regulations and other statutory instruments under it and consolidations, amendments, re-enactments or replacements of any of them (whether of the same or any legislative authority ha</w:t>
      </w:r>
      <w:r w:rsidR="00A4227A">
        <w:rPr>
          <w:lang w:eastAsia="en-US"/>
        </w:rPr>
        <w:t>ving jurisdiction);</w:t>
      </w:r>
    </w:p>
    <w:p w14:paraId="28980881" w14:textId="53B1BB4B" w:rsidR="007F5367" w:rsidRPr="00034659" w:rsidRDefault="007F5367" w:rsidP="007F5367">
      <w:pPr>
        <w:pStyle w:val="Heading3"/>
        <w:rPr>
          <w:lang w:eastAsia="en-US"/>
        </w:rPr>
      </w:pPr>
      <w:r w:rsidRPr="00034659">
        <w:rPr>
          <w:lang w:eastAsia="en-US"/>
        </w:rPr>
        <w:t xml:space="preserve">expressions referring to </w:t>
      </w:r>
      <w:r w:rsidRPr="001D2DD5">
        <w:rPr>
          <w:b/>
          <w:bCs w:val="0"/>
          <w:lang w:eastAsia="en-US"/>
        </w:rPr>
        <w:t>writing</w:t>
      </w:r>
      <w:r w:rsidRPr="00034659">
        <w:rPr>
          <w:lang w:eastAsia="en-US"/>
        </w:rPr>
        <w:t xml:space="preserve"> shall unless the contrary intention appears, be construed as including references to printing, photography and other modes of representing or reproducing words in a visible form, including messages</w:t>
      </w:r>
      <w:r w:rsidR="00A4227A" w:rsidRPr="00034659">
        <w:rPr>
          <w:lang w:eastAsia="en-US"/>
        </w:rPr>
        <w:t xml:space="preserve"> sent by electronic mail; and</w:t>
      </w:r>
    </w:p>
    <w:p w14:paraId="6B8AFC67" w14:textId="77777777" w:rsidR="00A4227A" w:rsidRPr="00034659" w:rsidRDefault="00A4227A" w:rsidP="007F5367">
      <w:pPr>
        <w:pStyle w:val="Heading3"/>
        <w:rPr>
          <w:lang w:eastAsia="en-US"/>
        </w:rPr>
      </w:pPr>
      <w:r w:rsidRPr="00034659">
        <w:rPr>
          <w:lang w:eastAsia="en-US"/>
        </w:rPr>
        <w:t>the model rules made under the Act are expressly displaced.</w:t>
      </w:r>
    </w:p>
    <w:p w14:paraId="4E01E1F5" w14:textId="77777777" w:rsidR="00CD2961" w:rsidRPr="00735DA2" w:rsidRDefault="00CD2961" w:rsidP="00CD2961">
      <w:pPr>
        <w:pStyle w:val="Heading2"/>
        <w:rPr>
          <w:color w:val="002060"/>
        </w:rPr>
      </w:pPr>
      <w:bookmarkStart w:id="20" w:name="_Toc180617245"/>
      <w:r w:rsidRPr="00735DA2">
        <w:rPr>
          <w:color w:val="002060"/>
        </w:rPr>
        <w:t>Enforceability</w:t>
      </w:r>
      <w:bookmarkEnd w:id="20"/>
    </w:p>
    <w:p w14:paraId="394650B1" w14:textId="77777777" w:rsidR="00CD2961" w:rsidRDefault="00CD2961" w:rsidP="00CD2961">
      <w:pPr>
        <w:pStyle w:val="Heading3"/>
        <w:numPr>
          <w:ilvl w:val="0"/>
          <w:numId w:val="0"/>
        </w:numPr>
        <w:ind w:left="709"/>
      </w:pPr>
      <w:r w:rsidRPr="009145C2">
        <w:t>If any provision of this Constitution or any phrase contained in it is invalid or unenforceable</w:t>
      </w:r>
      <w:r>
        <w:t xml:space="preserve"> </w:t>
      </w:r>
      <w:r w:rsidRPr="007F5367">
        <w:t>in any jurisdiction</w:t>
      </w:r>
      <w:r w:rsidRPr="009145C2">
        <w:t xml:space="preserve">, the phrase or provision </w:t>
      </w:r>
      <w:r>
        <w:t>shall</w:t>
      </w:r>
      <w:r w:rsidRPr="009145C2">
        <w:t xml:space="preserve"> be read down </w:t>
      </w:r>
      <w:r w:rsidRPr="007F5367">
        <w:t>for the purpose of that jurisdiction</w:t>
      </w:r>
      <w:r>
        <w:t xml:space="preserve">, </w:t>
      </w:r>
      <w:r w:rsidRPr="009145C2">
        <w:t>if possible, so as to be valid and enforceable</w:t>
      </w:r>
      <w:r>
        <w:t xml:space="preserve">.  </w:t>
      </w:r>
      <w:r w:rsidR="007B0D52">
        <w:t>If it can</w:t>
      </w:r>
      <w:r w:rsidRPr="007F5367">
        <w:t>not be so read down the provision shall be severed to the extent of the invalidity or unenforceability. The remaining provisions of this Constitution and its validity or enforceability shall not be affected by the severance in any other jurisdiction.</w:t>
      </w:r>
    </w:p>
    <w:p w14:paraId="5992643A" w14:textId="77777777" w:rsidR="00804B88" w:rsidRPr="00735DA2" w:rsidRDefault="00804B88" w:rsidP="00804B88">
      <w:pPr>
        <w:pStyle w:val="Heading1"/>
        <w:rPr>
          <w:color w:val="002060"/>
        </w:rPr>
      </w:pPr>
      <w:bookmarkStart w:id="21" w:name="_Toc180617246"/>
      <w:r w:rsidRPr="00735DA2">
        <w:rPr>
          <w:color w:val="002060"/>
        </w:rPr>
        <w:t>sTATUS AND cOMPLIANCE OF aSSOCIATION</w:t>
      </w:r>
      <w:bookmarkEnd w:id="21"/>
    </w:p>
    <w:p w14:paraId="27B96887" w14:textId="77777777" w:rsidR="00804B88" w:rsidRPr="00735DA2" w:rsidRDefault="00804B88" w:rsidP="00804B88">
      <w:pPr>
        <w:pStyle w:val="Heading2"/>
        <w:rPr>
          <w:color w:val="002060"/>
        </w:rPr>
      </w:pPr>
      <w:bookmarkStart w:id="22" w:name="_Toc180617247"/>
      <w:r w:rsidRPr="00735DA2">
        <w:rPr>
          <w:color w:val="002060"/>
        </w:rPr>
        <w:t>Recognition of Association</w:t>
      </w:r>
      <w:bookmarkEnd w:id="22"/>
      <w:r w:rsidRPr="00735DA2">
        <w:rPr>
          <w:color w:val="002060"/>
        </w:rPr>
        <w:t xml:space="preserve"> </w:t>
      </w:r>
    </w:p>
    <w:p w14:paraId="0EEBBC11" w14:textId="30C1CA2D" w:rsidR="00804B88" w:rsidRPr="009145C2" w:rsidRDefault="00804B88" w:rsidP="00804B88">
      <w:pPr>
        <w:pStyle w:val="Heading3"/>
        <w:numPr>
          <w:ilvl w:val="0"/>
          <w:numId w:val="0"/>
        </w:numPr>
        <w:ind w:left="709"/>
        <w:rPr>
          <w:b/>
        </w:rPr>
      </w:pPr>
      <w:r w:rsidRPr="009145C2">
        <w:t xml:space="preserve">Subject </w:t>
      </w:r>
      <w:r w:rsidR="001D2DD5">
        <w:t xml:space="preserve">aways </w:t>
      </w:r>
      <w:r w:rsidRPr="009145C2">
        <w:t>to compliance with this Constitution</w:t>
      </w:r>
      <w:r w:rsidR="001D2DD5">
        <w:t xml:space="preserve"> and</w:t>
      </w:r>
      <w:r w:rsidRPr="009145C2">
        <w:t xml:space="preserve"> the</w:t>
      </w:r>
      <w:r w:rsidR="001D2DD5">
        <w:t xml:space="preserve"> F</w:t>
      </w:r>
      <w:r w:rsidRPr="009145C2">
        <w:t>V constitution the Association shall continue to be recognised as a Member of</w:t>
      </w:r>
      <w:r w:rsidR="001D2DD5">
        <w:t>, or affiliated with, F</w:t>
      </w:r>
      <w:r w:rsidRPr="009145C2">
        <w:t xml:space="preserve">V and shall administer </w:t>
      </w:r>
      <w:r w:rsidR="001D2DD5">
        <w:t xml:space="preserve">Football </w:t>
      </w:r>
      <w:r w:rsidRPr="00804B88">
        <w:t xml:space="preserve">in </w:t>
      </w:r>
      <w:r w:rsidR="004A7D32">
        <w:t>Mount Alexander Shire within the Loddon Mallee</w:t>
      </w:r>
      <w:r w:rsidRPr="009145C2">
        <w:t xml:space="preserve"> in accordance with the </w:t>
      </w:r>
      <w:r>
        <w:t>Object</w:t>
      </w:r>
      <w:r w:rsidRPr="009145C2">
        <w:t>s.</w:t>
      </w:r>
    </w:p>
    <w:p w14:paraId="049A946C" w14:textId="77777777" w:rsidR="00804B88" w:rsidRPr="00735DA2" w:rsidRDefault="00804B88" w:rsidP="004A178E">
      <w:pPr>
        <w:pStyle w:val="Heading2"/>
        <w:rPr>
          <w:color w:val="002060"/>
        </w:rPr>
      </w:pPr>
      <w:bookmarkStart w:id="23" w:name="_Toc180617248"/>
      <w:r w:rsidRPr="00735DA2">
        <w:rPr>
          <w:color w:val="002060"/>
        </w:rPr>
        <w:t>Compliance of Association</w:t>
      </w:r>
      <w:bookmarkEnd w:id="23"/>
    </w:p>
    <w:p w14:paraId="393CA836" w14:textId="77777777" w:rsidR="00804B88" w:rsidRPr="009145C2" w:rsidRDefault="00804B88" w:rsidP="004A178E">
      <w:pPr>
        <w:pStyle w:val="Heading3"/>
        <w:numPr>
          <w:ilvl w:val="0"/>
          <w:numId w:val="0"/>
        </w:numPr>
        <w:ind w:left="709"/>
      </w:pPr>
      <w:r w:rsidRPr="009145C2">
        <w:t>The Members acknowledge and agree the Association shall:</w:t>
      </w:r>
    </w:p>
    <w:p w14:paraId="670DE333" w14:textId="77777777" w:rsidR="00804B88" w:rsidRPr="009145C2" w:rsidRDefault="00804B88" w:rsidP="004A178E">
      <w:pPr>
        <w:pStyle w:val="Heading3"/>
      </w:pPr>
      <w:r w:rsidRPr="009145C2">
        <w:t>be or remain incorporated in Victoria;</w:t>
      </w:r>
    </w:p>
    <w:p w14:paraId="4B126D45" w14:textId="2164931D" w:rsidR="001D2DD5" w:rsidRDefault="001D2DD5" w:rsidP="004A178E">
      <w:pPr>
        <w:pStyle w:val="Heading3"/>
      </w:pPr>
      <w:r>
        <w:t>s</w:t>
      </w:r>
      <w:r w:rsidRPr="009145C2">
        <w:t xml:space="preserve">ubject </w:t>
      </w:r>
      <w:r>
        <w:t>a</w:t>
      </w:r>
      <w:r w:rsidR="003C702E">
        <w:t>l</w:t>
      </w:r>
      <w:r>
        <w:t xml:space="preserve">ways </w:t>
      </w:r>
      <w:r w:rsidRPr="009145C2">
        <w:t>to the</w:t>
      </w:r>
      <w:r>
        <w:t xml:space="preserve"> F</w:t>
      </w:r>
      <w:r w:rsidRPr="009145C2">
        <w:t>V constitution</w:t>
      </w:r>
      <w:r>
        <w:t>:</w:t>
      </w:r>
    </w:p>
    <w:p w14:paraId="1AD21597" w14:textId="7A849343" w:rsidR="00804B88" w:rsidRPr="009145C2" w:rsidRDefault="00804B88" w:rsidP="001D2DD5">
      <w:pPr>
        <w:pStyle w:val="Heading4"/>
      </w:pPr>
      <w:r w:rsidRPr="009145C2">
        <w:lastRenderedPageBreak/>
        <w:t xml:space="preserve">appoint a Delegate annually to represent the Association at general </w:t>
      </w:r>
      <w:r w:rsidR="005E3674">
        <w:t xml:space="preserve">and other </w:t>
      </w:r>
      <w:r w:rsidRPr="009145C2">
        <w:t xml:space="preserve">meetings of </w:t>
      </w:r>
      <w:r w:rsidR="001D2DD5">
        <w:t>F</w:t>
      </w:r>
      <w:r w:rsidRPr="009145C2">
        <w:t>V;</w:t>
      </w:r>
    </w:p>
    <w:p w14:paraId="0892F137" w14:textId="27E2D50D" w:rsidR="00804B88" w:rsidRPr="009145C2" w:rsidRDefault="00804B88" w:rsidP="001D2DD5">
      <w:pPr>
        <w:pStyle w:val="Heading4"/>
      </w:pPr>
      <w:r w:rsidRPr="009145C2">
        <w:t xml:space="preserve">nominate such other persons as may be required to be appointed to </w:t>
      </w:r>
      <w:r w:rsidR="001D2DD5">
        <w:t>F</w:t>
      </w:r>
      <w:r w:rsidRPr="009145C2">
        <w:t xml:space="preserve">V committees from time to time under this Constitution or the </w:t>
      </w:r>
      <w:r w:rsidR="001D2DD5">
        <w:t>F</w:t>
      </w:r>
      <w:r w:rsidRPr="009145C2">
        <w:t xml:space="preserve">V constitution or otherwise; </w:t>
      </w:r>
    </w:p>
    <w:p w14:paraId="083C76AB" w14:textId="4160DDE5" w:rsidR="00804B88" w:rsidRPr="009145C2" w:rsidRDefault="00804B88" w:rsidP="004A178E">
      <w:pPr>
        <w:pStyle w:val="Heading3"/>
      </w:pPr>
      <w:r w:rsidRPr="009145C2">
        <w:t xml:space="preserve">forward to </w:t>
      </w:r>
      <w:r w:rsidR="001D2DD5">
        <w:t>F</w:t>
      </w:r>
      <w:r w:rsidRPr="009145C2">
        <w:t>V a copy of its constituent documents and details of its Directors;</w:t>
      </w:r>
    </w:p>
    <w:p w14:paraId="12A12DA1" w14:textId="46A4D273" w:rsidR="00804B88" w:rsidRPr="009145C2" w:rsidRDefault="00804B88" w:rsidP="004A178E">
      <w:pPr>
        <w:pStyle w:val="Heading3"/>
      </w:pPr>
      <w:r w:rsidRPr="009145C2">
        <w:t xml:space="preserve">adopt the objects of </w:t>
      </w:r>
      <w:r w:rsidR="001D2DD5">
        <w:t>F</w:t>
      </w:r>
      <w:r w:rsidRPr="009145C2">
        <w:t xml:space="preserve">V (in whole or in part as are applicable to the Association) and adopt rules which reflect, and which are, to the extent permitted or required by the Act, generally in conformity with the </w:t>
      </w:r>
      <w:r w:rsidR="001D2DD5">
        <w:t>F</w:t>
      </w:r>
      <w:r w:rsidRPr="009145C2">
        <w:t>V constitution;</w:t>
      </w:r>
    </w:p>
    <w:p w14:paraId="4C60331C" w14:textId="0DB59910" w:rsidR="00804B88" w:rsidRPr="009145C2" w:rsidRDefault="00804B88" w:rsidP="004A178E">
      <w:pPr>
        <w:pStyle w:val="Heading3"/>
      </w:pPr>
      <w:r w:rsidRPr="009145C2">
        <w:t xml:space="preserve">apply its property and capacity solely in pursuit of the Objects and </w:t>
      </w:r>
      <w:r w:rsidR="001D2DD5">
        <w:t>Football</w:t>
      </w:r>
      <w:r w:rsidRPr="009145C2">
        <w:t>;</w:t>
      </w:r>
    </w:p>
    <w:p w14:paraId="219586CD" w14:textId="77777777" w:rsidR="00804B88" w:rsidRPr="009145C2" w:rsidRDefault="00804B88" w:rsidP="004A178E">
      <w:pPr>
        <w:pStyle w:val="Heading3"/>
      </w:pPr>
      <w:r w:rsidRPr="009145C2">
        <w:t>do all that is reasonably necessary to enable the Objects to be achieved;</w:t>
      </w:r>
    </w:p>
    <w:p w14:paraId="006120D9" w14:textId="1EC7E330" w:rsidR="00804B88" w:rsidRPr="009145C2" w:rsidRDefault="00804B88" w:rsidP="004A178E">
      <w:pPr>
        <w:pStyle w:val="Heading3"/>
      </w:pPr>
      <w:r w:rsidRPr="009145C2">
        <w:t xml:space="preserve">act in good faith and loyalty to ensure the maintenance and enhancement of </w:t>
      </w:r>
      <w:r w:rsidR="001D2DD5">
        <w:t>Football</w:t>
      </w:r>
      <w:r w:rsidRPr="009145C2">
        <w:t xml:space="preserve">, its standards, quality and reputation for </w:t>
      </w:r>
      <w:r w:rsidR="00803C39">
        <w:t xml:space="preserve">the </w:t>
      </w:r>
      <w:r w:rsidRPr="009145C2">
        <w:t xml:space="preserve">benefit of </w:t>
      </w:r>
      <w:r w:rsidR="001D2DD5">
        <w:t>Football</w:t>
      </w:r>
      <w:r w:rsidRPr="009145C2">
        <w:t>;</w:t>
      </w:r>
    </w:p>
    <w:p w14:paraId="2935C50E" w14:textId="04DFF508" w:rsidR="00804B88" w:rsidRPr="009145C2" w:rsidRDefault="00804B88" w:rsidP="004A178E">
      <w:pPr>
        <w:pStyle w:val="Heading3"/>
      </w:pPr>
      <w:r w:rsidRPr="009145C2">
        <w:t xml:space="preserve">at all times act on behalf of and in the interests of </w:t>
      </w:r>
      <w:r w:rsidR="001D2DD5">
        <w:t>Football</w:t>
      </w:r>
      <w:r w:rsidRPr="009145C2">
        <w:t>; and</w:t>
      </w:r>
    </w:p>
    <w:p w14:paraId="0ED5619D" w14:textId="017700AC" w:rsidR="00804B88" w:rsidRPr="009145C2" w:rsidRDefault="00804B88" w:rsidP="004A178E">
      <w:pPr>
        <w:pStyle w:val="Heading3"/>
      </w:pPr>
      <w:r w:rsidRPr="009145C2">
        <w:t xml:space="preserve">by, adopting the objects of </w:t>
      </w:r>
      <w:r w:rsidR="001D2DD5">
        <w:t>F</w:t>
      </w:r>
      <w:r w:rsidRPr="009145C2">
        <w:t xml:space="preserve">V, abide by the </w:t>
      </w:r>
      <w:r w:rsidR="001D2DD5">
        <w:t>F</w:t>
      </w:r>
      <w:r w:rsidRPr="009145C2">
        <w:t>V Constitution.</w:t>
      </w:r>
    </w:p>
    <w:p w14:paraId="2B0E7663" w14:textId="77777777" w:rsidR="00804B88" w:rsidRPr="00735DA2" w:rsidRDefault="00804B88" w:rsidP="004A178E">
      <w:pPr>
        <w:pStyle w:val="Heading2"/>
        <w:rPr>
          <w:color w:val="002060"/>
        </w:rPr>
      </w:pPr>
      <w:bookmarkStart w:id="24" w:name="_Toc180617249"/>
      <w:r w:rsidRPr="00735DA2">
        <w:rPr>
          <w:color w:val="002060"/>
        </w:rPr>
        <w:t>Operation of Constitution</w:t>
      </w:r>
      <w:bookmarkEnd w:id="24"/>
    </w:p>
    <w:p w14:paraId="64E09033" w14:textId="77777777" w:rsidR="00804B88" w:rsidRPr="009145C2" w:rsidRDefault="00804B88" w:rsidP="004A178E">
      <w:pPr>
        <w:pStyle w:val="Heading3"/>
        <w:numPr>
          <w:ilvl w:val="0"/>
          <w:numId w:val="0"/>
        </w:numPr>
        <w:ind w:left="709"/>
      </w:pPr>
      <w:r w:rsidRPr="009145C2">
        <w:t>The Association and the Members acknowledge and agree:</w:t>
      </w:r>
    </w:p>
    <w:p w14:paraId="1608E55F" w14:textId="1575FC23" w:rsidR="00804B88" w:rsidRPr="009145C2" w:rsidRDefault="00804B88" w:rsidP="004A178E">
      <w:pPr>
        <w:pStyle w:val="Heading3"/>
      </w:pPr>
      <w:r w:rsidRPr="009145C2">
        <w:t xml:space="preserve">that they are bound by this Constitution and that this Constitution, operates to create uniformity in the way in which the Objects and </w:t>
      </w:r>
      <w:r w:rsidR="001D2DD5">
        <w:t xml:space="preserve">Football </w:t>
      </w:r>
      <w:r w:rsidRPr="009145C2">
        <w:t xml:space="preserve">are to be conducted, promoted, encouraged, advanced and administered throughout </w:t>
      </w:r>
      <w:r w:rsidR="004A7D32">
        <w:t>Mount Alexander Shire</w:t>
      </w:r>
      <w:r w:rsidRPr="009145C2">
        <w:t>;</w:t>
      </w:r>
    </w:p>
    <w:p w14:paraId="6E54361D" w14:textId="21A92359" w:rsidR="00804B88" w:rsidRPr="009145C2" w:rsidRDefault="00804B88" w:rsidP="004A178E">
      <w:pPr>
        <w:pStyle w:val="Heading3"/>
      </w:pPr>
      <w:r w:rsidRPr="009145C2">
        <w:t xml:space="preserve">to ensure the maintenance and enhancement of </w:t>
      </w:r>
      <w:r w:rsidR="00532343">
        <w:t>Football</w:t>
      </w:r>
      <w:r w:rsidRPr="009145C2">
        <w:t xml:space="preserve">, its standards, quality and reputation for the benefit of </w:t>
      </w:r>
      <w:r w:rsidR="001D2DD5">
        <w:t>Football</w:t>
      </w:r>
      <w:r w:rsidRPr="009145C2">
        <w:t>;</w:t>
      </w:r>
    </w:p>
    <w:p w14:paraId="2FACF71D" w14:textId="5C2786CA" w:rsidR="00804B88" w:rsidRPr="009145C2" w:rsidRDefault="00804B88" w:rsidP="004A178E">
      <w:pPr>
        <w:pStyle w:val="Heading3"/>
      </w:pPr>
      <w:r w:rsidRPr="009145C2">
        <w:t>not to do or permit to be done any act or thing which might adversely affect or derogate from the standards, quality and reputation of</w:t>
      </w:r>
      <w:r w:rsidR="00BE5711">
        <w:t xml:space="preserve"> Football</w:t>
      </w:r>
      <w:r w:rsidRPr="009145C2">
        <w:t xml:space="preserve"> and its maintenance and enhancement;</w:t>
      </w:r>
    </w:p>
    <w:p w14:paraId="1990E1B0" w14:textId="77777777" w:rsidR="00804B88" w:rsidRPr="009145C2" w:rsidRDefault="00804B88" w:rsidP="004A178E">
      <w:pPr>
        <w:pStyle w:val="Heading3"/>
      </w:pPr>
      <w:r w:rsidRPr="009145C2">
        <w:t>to promote the economic and community services success, strength and stability of each other and to act interdependently with each other in pursuit of their respective objects;</w:t>
      </w:r>
    </w:p>
    <w:p w14:paraId="662EE1B8" w14:textId="65FAA7BA" w:rsidR="00804B88" w:rsidRPr="009145C2" w:rsidRDefault="00804B88" w:rsidP="004A178E">
      <w:pPr>
        <w:pStyle w:val="Heading3"/>
      </w:pPr>
      <w:r w:rsidRPr="009145C2">
        <w:t xml:space="preserve">to act in the interests of </w:t>
      </w:r>
      <w:r w:rsidR="00BE5711">
        <w:t>Football</w:t>
      </w:r>
      <w:r w:rsidRPr="009145C2">
        <w:t>;</w:t>
      </w:r>
    </w:p>
    <w:p w14:paraId="2F96464F" w14:textId="77777777" w:rsidR="00804B88" w:rsidRPr="009145C2" w:rsidRDefault="00804B88" w:rsidP="004A178E">
      <w:pPr>
        <w:pStyle w:val="Heading3"/>
      </w:pPr>
      <w:r w:rsidRPr="009145C2">
        <w:t>where the Association considers or is advised that a Member has allegedly:</w:t>
      </w:r>
    </w:p>
    <w:p w14:paraId="3313FED8" w14:textId="24960B36" w:rsidR="00804B88" w:rsidRPr="009145C2" w:rsidRDefault="00804B88" w:rsidP="004A178E">
      <w:pPr>
        <w:pStyle w:val="Heading4"/>
      </w:pPr>
      <w:r w:rsidRPr="009145C2">
        <w:t xml:space="preserve">breached, failed, refused or neglected to comply with a provision of this Constitution, the </w:t>
      </w:r>
      <w:r w:rsidR="00E14979">
        <w:t>By Laws</w:t>
      </w:r>
      <w:r w:rsidRPr="009145C2">
        <w:t xml:space="preserve">, or any resolution or determination of </w:t>
      </w:r>
      <w:r w:rsidRPr="00BE5711">
        <w:t xml:space="preserve">the </w:t>
      </w:r>
      <w:r w:rsidR="001B7D91" w:rsidRPr="00BE5711">
        <w:t>Board or</w:t>
      </w:r>
      <w:r w:rsidR="001B7D91">
        <w:t xml:space="preserve"> </w:t>
      </w:r>
      <w:r w:rsidRPr="009145C2">
        <w:t>Association</w:t>
      </w:r>
      <w:r w:rsidR="00BE5711">
        <w:t xml:space="preserve"> or FV</w:t>
      </w:r>
      <w:r w:rsidRPr="009145C2">
        <w:t>; or</w:t>
      </w:r>
    </w:p>
    <w:p w14:paraId="21247C83" w14:textId="4D24343C" w:rsidR="00804B88" w:rsidRPr="009145C2" w:rsidRDefault="00804B88" w:rsidP="004A178E">
      <w:pPr>
        <w:pStyle w:val="Heading4"/>
      </w:pPr>
      <w:r w:rsidRPr="009145C2">
        <w:tab/>
        <w:t xml:space="preserve">acted in a manner prejudicial to the Objects and interests of the Association and/or </w:t>
      </w:r>
      <w:r w:rsidR="00BE5711">
        <w:t>Football</w:t>
      </w:r>
      <w:r w:rsidRPr="009145C2">
        <w:t>; or</w:t>
      </w:r>
    </w:p>
    <w:p w14:paraId="0FC9717A" w14:textId="225257C8" w:rsidR="00804B88" w:rsidRPr="009145C2" w:rsidRDefault="00804B88" w:rsidP="004A178E">
      <w:pPr>
        <w:pStyle w:val="Heading4"/>
      </w:pPr>
      <w:r w:rsidRPr="009145C2">
        <w:lastRenderedPageBreak/>
        <w:tab/>
        <w:t xml:space="preserve">brought </w:t>
      </w:r>
      <w:r w:rsidR="005E3674">
        <w:t xml:space="preserve">themselves, </w:t>
      </w:r>
      <w:r w:rsidRPr="009145C2">
        <w:t xml:space="preserve">the Association, </w:t>
      </w:r>
      <w:r w:rsidR="00BE5711">
        <w:t xml:space="preserve">FV, </w:t>
      </w:r>
      <w:r w:rsidRPr="009145C2">
        <w:t xml:space="preserve">any </w:t>
      </w:r>
      <w:r w:rsidR="00BE5711">
        <w:t xml:space="preserve">Football Club </w:t>
      </w:r>
      <w:r w:rsidRPr="009145C2">
        <w:t xml:space="preserve">or </w:t>
      </w:r>
      <w:r w:rsidR="00BE5711">
        <w:t xml:space="preserve">Football </w:t>
      </w:r>
      <w:r w:rsidRPr="009145C2">
        <w:t>into disrepute;</w:t>
      </w:r>
    </w:p>
    <w:p w14:paraId="3E131E87" w14:textId="77777777" w:rsidR="00804B88" w:rsidRPr="009145C2" w:rsidRDefault="00804B88" w:rsidP="004A178E">
      <w:pPr>
        <w:pStyle w:val="Heading4"/>
        <w:numPr>
          <w:ilvl w:val="0"/>
          <w:numId w:val="0"/>
        </w:numPr>
        <w:ind w:left="1418"/>
      </w:pPr>
      <w:r w:rsidRPr="009145C2">
        <w:t>the Association may after allowing the Member a reasonable opportunity to explain, adjudicate and if necessary penalise the Member with such penalty as it thinks appropriate.</w:t>
      </w:r>
    </w:p>
    <w:p w14:paraId="7E86E646" w14:textId="77777777" w:rsidR="00804B88" w:rsidRPr="00735DA2" w:rsidRDefault="00804B88" w:rsidP="004A178E">
      <w:pPr>
        <w:pStyle w:val="Heading1"/>
        <w:rPr>
          <w:color w:val="002060"/>
        </w:rPr>
      </w:pPr>
      <w:bookmarkStart w:id="25" w:name="_Toc532803365"/>
      <w:bookmarkStart w:id="26" w:name="_Toc199310446"/>
      <w:bookmarkStart w:id="27" w:name="_Toc180617250"/>
      <w:r w:rsidRPr="00735DA2">
        <w:rPr>
          <w:color w:val="002060"/>
        </w:rPr>
        <w:t>ASSOCIATION’S CONSTITUTION</w:t>
      </w:r>
      <w:bookmarkEnd w:id="25"/>
      <w:bookmarkEnd w:id="26"/>
      <w:bookmarkEnd w:id="27"/>
    </w:p>
    <w:p w14:paraId="183D0557" w14:textId="77777777" w:rsidR="00804B88" w:rsidRPr="00735DA2" w:rsidRDefault="00804B88" w:rsidP="004A178E">
      <w:pPr>
        <w:pStyle w:val="Heading2"/>
        <w:rPr>
          <w:color w:val="002060"/>
        </w:rPr>
      </w:pPr>
      <w:bookmarkStart w:id="28" w:name="_Ref345926209"/>
      <w:bookmarkStart w:id="29" w:name="_Toc180617251"/>
      <w:r w:rsidRPr="00735DA2">
        <w:rPr>
          <w:color w:val="002060"/>
        </w:rPr>
        <w:t>Constitution of the Association</w:t>
      </w:r>
      <w:bookmarkEnd w:id="28"/>
      <w:bookmarkEnd w:id="29"/>
    </w:p>
    <w:p w14:paraId="7802A275" w14:textId="1EC7A772" w:rsidR="00804B88" w:rsidRPr="009145C2" w:rsidRDefault="00804B88" w:rsidP="004A178E">
      <w:pPr>
        <w:pStyle w:val="Heading3"/>
        <w:numPr>
          <w:ilvl w:val="0"/>
          <w:numId w:val="0"/>
        </w:numPr>
        <w:ind w:left="709"/>
      </w:pPr>
      <w:r w:rsidRPr="009145C2">
        <w:t xml:space="preserve">The Constitution will clearly reflect the objects of </w:t>
      </w:r>
      <w:r w:rsidR="00BE5711">
        <w:t>F</w:t>
      </w:r>
      <w:r w:rsidRPr="009145C2">
        <w:t xml:space="preserve">V and shall generally conform with the </w:t>
      </w:r>
      <w:r w:rsidR="00BE5711">
        <w:t>F</w:t>
      </w:r>
      <w:r w:rsidRPr="009145C2">
        <w:t>V constitution, subject to any requirements in the Act, and at least to the extent of:</w:t>
      </w:r>
    </w:p>
    <w:p w14:paraId="181F6A20" w14:textId="5F6DF167" w:rsidR="00804B88" w:rsidRPr="009145C2" w:rsidRDefault="00804B88" w:rsidP="004A178E">
      <w:pPr>
        <w:pStyle w:val="Heading3"/>
      </w:pPr>
      <w:r w:rsidRPr="009145C2">
        <w:t xml:space="preserve">the objects of </w:t>
      </w:r>
      <w:r w:rsidR="00BE5711">
        <w:t>F</w:t>
      </w:r>
      <w:r w:rsidRPr="009145C2">
        <w:t>V;</w:t>
      </w:r>
    </w:p>
    <w:p w14:paraId="459EA12A" w14:textId="6A5691BF" w:rsidR="00804B88" w:rsidRPr="009145C2" w:rsidRDefault="00804B88" w:rsidP="004A178E">
      <w:pPr>
        <w:pStyle w:val="Heading3"/>
      </w:pPr>
      <w:r w:rsidRPr="009145C2">
        <w:t xml:space="preserve">recognising </w:t>
      </w:r>
      <w:r w:rsidR="00BE5711">
        <w:t>FA</w:t>
      </w:r>
      <w:r w:rsidRPr="009145C2">
        <w:t xml:space="preserve"> as the national peak body for </w:t>
      </w:r>
      <w:r w:rsidR="00BE5711">
        <w:t xml:space="preserve">Football </w:t>
      </w:r>
      <w:r w:rsidRPr="009145C2">
        <w:t>in Australia;</w:t>
      </w:r>
    </w:p>
    <w:p w14:paraId="71999535" w14:textId="4ED29E25" w:rsidR="00804B88" w:rsidRPr="009145C2" w:rsidRDefault="00804B88" w:rsidP="004A178E">
      <w:pPr>
        <w:pStyle w:val="Heading3"/>
      </w:pPr>
      <w:r w:rsidRPr="009145C2">
        <w:t xml:space="preserve">recognising </w:t>
      </w:r>
      <w:r w:rsidR="00BE5711">
        <w:t>F</w:t>
      </w:r>
      <w:r w:rsidRPr="009145C2">
        <w:t xml:space="preserve">V as the peak body for </w:t>
      </w:r>
      <w:r w:rsidR="00BE5711">
        <w:t xml:space="preserve">Football </w:t>
      </w:r>
      <w:r w:rsidRPr="009145C2">
        <w:t>in Victoria;</w:t>
      </w:r>
      <w:r w:rsidR="00BE5711">
        <w:t xml:space="preserve"> and</w:t>
      </w:r>
    </w:p>
    <w:p w14:paraId="4A79224F" w14:textId="6BDF2EF7" w:rsidR="00804B88" w:rsidRPr="009145C2" w:rsidRDefault="00804B88" w:rsidP="004A178E">
      <w:pPr>
        <w:pStyle w:val="Heading3"/>
      </w:pPr>
      <w:r w:rsidRPr="009145C2">
        <w:t xml:space="preserve">such other matters as are required to give full effect to the </w:t>
      </w:r>
      <w:r w:rsidR="00BE5711">
        <w:t>F</w:t>
      </w:r>
      <w:r w:rsidRPr="009145C2">
        <w:t>V constitution;</w:t>
      </w:r>
    </w:p>
    <w:p w14:paraId="24260B37" w14:textId="77777777" w:rsidR="00804B88" w:rsidRPr="009145C2" w:rsidRDefault="00804B88" w:rsidP="004A178E">
      <w:pPr>
        <w:pStyle w:val="Heading3"/>
        <w:numPr>
          <w:ilvl w:val="0"/>
          <w:numId w:val="0"/>
        </w:numPr>
        <w:ind w:left="709"/>
      </w:pPr>
      <w:r w:rsidRPr="009145C2">
        <w:t>with such incidental variations as are necessary having regard to the Act.</w:t>
      </w:r>
    </w:p>
    <w:p w14:paraId="628900A4" w14:textId="62717DF4" w:rsidR="00804B88" w:rsidRPr="00735DA2" w:rsidRDefault="00804B88" w:rsidP="004A178E">
      <w:pPr>
        <w:pStyle w:val="Heading2"/>
        <w:rPr>
          <w:color w:val="002060"/>
        </w:rPr>
      </w:pPr>
      <w:bookmarkStart w:id="30" w:name="_Toc180617252"/>
      <w:r w:rsidRPr="00735DA2">
        <w:rPr>
          <w:color w:val="002060"/>
        </w:rPr>
        <w:t xml:space="preserve">Operation of the </w:t>
      </w:r>
      <w:r w:rsidR="00FA1483">
        <w:rPr>
          <w:color w:val="002060"/>
        </w:rPr>
        <w:t>FV</w:t>
      </w:r>
      <w:r w:rsidRPr="00735DA2">
        <w:rPr>
          <w:color w:val="002060"/>
        </w:rPr>
        <w:t xml:space="preserve"> Constitution</w:t>
      </w:r>
      <w:bookmarkEnd w:id="30"/>
    </w:p>
    <w:p w14:paraId="3CEA6E3E" w14:textId="24B0167C" w:rsidR="00804B88" w:rsidRPr="009145C2" w:rsidRDefault="00804B88" w:rsidP="004A178E">
      <w:pPr>
        <w:pStyle w:val="Heading3"/>
      </w:pPr>
      <w:r w:rsidRPr="009145C2">
        <w:t xml:space="preserve">The Association will take all steps to ensure its Constitution is in conformity with the </w:t>
      </w:r>
      <w:r w:rsidR="00FA1483">
        <w:t>F</w:t>
      </w:r>
      <w:r w:rsidRPr="009145C2">
        <w:t xml:space="preserve">V constitution at least to the extent set out in </w:t>
      </w:r>
      <w:r w:rsidR="004A178E" w:rsidRPr="001B2115">
        <w:rPr>
          <w:b/>
        </w:rPr>
        <w:t>r</w:t>
      </w:r>
      <w:r w:rsidRPr="001B2115">
        <w:rPr>
          <w:b/>
        </w:rPr>
        <w:t xml:space="preserve">ule </w:t>
      </w:r>
      <w:r w:rsidR="004A178E" w:rsidRPr="001B2115">
        <w:rPr>
          <w:b/>
        </w:rPr>
        <w:fldChar w:fldCharType="begin"/>
      </w:r>
      <w:r w:rsidR="004A178E" w:rsidRPr="001B2115">
        <w:rPr>
          <w:b/>
        </w:rPr>
        <w:instrText xml:space="preserve"> REF _Ref345926209 \r \h </w:instrText>
      </w:r>
      <w:r w:rsidR="001B2115">
        <w:rPr>
          <w:b/>
        </w:rPr>
        <w:instrText xml:space="preserve"> \* MERGEFORMAT </w:instrText>
      </w:r>
      <w:r w:rsidR="004A178E" w:rsidRPr="001B2115">
        <w:rPr>
          <w:b/>
        </w:rPr>
      </w:r>
      <w:r w:rsidR="004A178E" w:rsidRPr="001B2115">
        <w:rPr>
          <w:b/>
        </w:rPr>
        <w:fldChar w:fldCharType="separate"/>
      </w:r>
      <w:r w:rsidR="006513B8" w:rsidRPr="001B2115">
        <w:rPr>
          <w:b/>
        </w:rPr>
        <w:t>7.1</w:t>
      </w:r>
      <w:r w:rsidR="004A178E" w:rsidRPr="001B2115">
        <w:rPr>
          <w:b/>
        </w:rPr>
        <w:fldChar w:fldCharType="end"/>
      </w:r>
      <w:r w:rsidR="004A178E">
        <w:t xml:space="preserve"> </w:t>
      </w:r>
      <w:r w:rsidRPr="009145C2">
        <w:t xml:space="preserve">and in respect of those matters set out in </w:t>
      </w:r>
      <w:r w:rsidR="004A178E" w:rsidRPr="001B2115">
        <w:rPr>
          <w:b/>
        </w:rPr>
        <w:t>r</w:t>
      </w:r>
      <w:r w:rsidRPr="001B2115">
        <w:rPr>
          <w:b/>
        </w:rPr>
        <w:t xml:space="preserve">ule </w:t>
      </w:r>
      <w:r w:rsidR="004A178E" w:rsidRPr="001B2115">
        <w:rPr>
          <w:b/>
        </w:rPr>
        <w:fldChar w:fldCharType="begin"/>
      </w:r>
      <w:r w:rsidR="004A178E" w:rsidRPr="001B2115">
        <w:rPr>
          <w:b/>
        </w:rPr>
        <w:instrText xml:space="preserve"> REF _Ref345926209 \r \h </w:instrText>
      </w:r>
      <w:r w:rsidR="001B2115">
        <w:rPr>
          <w:b/>
        </w:rPr>
        <w:instrText xml:space="preserve"> \* MERGEFORMAT </w:instrText>
      </w:r>
      <w:r w:rsidR="004A178E" w:rsidRPr="001B2115">
        <w:rPr>
          <w:b/>
        </w:rPr>
      </w:r>
      <w:r w:rsidR="004A178E" w:rsidRPr="001B2115">
        <w:rPr>
          <w:b/>
        </w:rPr>
        <w:fldChar w:fldCharType="separate"/>
      </w:r>
      <w:r w:rsidR="006513B8" w:rsidRPr="001B2115">
        <w:rPr>
          <w:b/>
        </w:rPr>
        <w:t>7.1</w:t>
      </w:r>
      <w:r w:rsidR="004A178E" w:rsidRPr="001B2115">
        <w:rPr>
          <w:b/>
        </w:rPr>
        <w:fldChar w:fldCharType="end"/>
      </w:r>
      <w:r w:rsidR="004A178E">
        <w:t xml:space="preserve"> </w:t>
      </w:r>
      <w:r w:rsidRPr="009145C2">
        <w:t xml:space="preserve">shall ensure this Constitution is amended in conformity with future amendments made to the </w:t>
      </w:r>
      <w:r w:rsidR="00FA1483">
        <w:t>F</w:t>
      </w:r>
      <w:r w:rsidRPr="009145C2">
        <w:t>V constitution, subject to any prohibition or inconsistency in the Act.</w:t>
      </w:r>
    </w:p>
    <w:p w14:paraId="338801AF" w14:textId="72C63A6F" w:rsidR="00783211" w:rsidRPr="00B815C1" w:rsidRDefault="00804B88" w:rsidP="00B815C1">
      <w:pPr>
        <w:pStyle w:val="Heading3"/>
        <w:rPr>
          <w:i/>
          <w:sz w:val="18"/>
          <w:szCs w:val="18"/>
        </w:rPr>
      </w:pPr>
      <w:r w:rsidRPr="009145C2">
        <w:t xml:space="preserve">The Association shall provide to </w:t>
      </w:r>
      <w:r w:rsidR="00FA1483">
        <w:t>F</w:t>
      </w:r>
      <w:r w:rsidRPr="009145C2">
        <w:t xml:space="preserve">V a copy of its Constitution and all amendments to this document.  </w:t>
      </w:r>
    </w:p>
    <w:p w14:paraId="12F42401" w14:textId="77777777" w:rsidR="00B815C1" w:rsidRPr="00034659" w:rsidRDefault="00B815C1" w:rsidP="00B815C1">
      <w:pPr>
        <w:pStyle w:val="Heading3"/>
        <w:numPr>
          <w:ilvl w:val="0"/>
          <w:numId w:val="0"/>
        </w:numPr>
        <w:ind w:left="1418"/>
        <w:rPr>
          <w:i/>
          <w:sz w:val="18"/>
          <w:szCs w:val="18"/>
        </w:rPr>
      </w:pPr>
    </w:p>
    <w:p w14:paraId="03B568ED" w14:textId="77777777" w:rsidR="00B86734" w:rsidRPr="00735DA2" w:rsidRDefault="00B86734" w:rsidP="00B86734">
      <w:pPr>
        <w:pStyle w:val="Heading1"/>
        <w:rPr>
          <w:color w:val="002060"/>
          <w:lang w:eastAsia="en-US"/>
        </w:rPr>
      </w:pPr>
      <w:bookmarkStart w:id="31" w:name="_Ref255997445"/>
      <w:bookmarkStart w:id="32" w:name="_Ref255997734"/>
      <w:bookmarkStart w:id="33" w:name="_Ref345943472"/>
      <w:bookmarkStart w:id="34" w:name="_Toc180617253"/>
      <w:r w:rsidRPr="00735DA2">
        <w:rPr>
          <w:color w:val="002060"/>
          <w:lang w:eastAsia="en-US"/>
        </w:rPr>
        <w:t xml:space="preserve">MEMBERSHIP OF </w:t>
      </w:r>
      <w:bookmarkEnd w:id="31"/>
      <w:bookmarkEnd w:id="32"/>
      <w:r w:rsidR="002D27C2" w:rsidRPr="00735DA2">
        <w:rPr>
          <w:color w:val="002060"/>
          <w:lang w:eastAsia="en-US"/>
        </w:rPr>
        <w:t>Association</w:t>
      </w:r>
      <w:bookmarkEnd w:id="34"/>
    </w:p>
    <w:p w14:paraId="6186F11C" w14:textId="77777777" w:rsidR="00B86734" w:rsidRPr="00735DA2" w:rsidRDefault="00B86734" w:rsidP="00B86734">
      <w:pPr>
        <w:pStyle w:val="Heading2"/>
        <w:rPr>
          <w:color w:val="002060"/>
          <w:lang w:eastAsia="en-US"/>
        </w:rPr>
      </w:pPr>
      <w:bookmarkStart w:id="35" w:name="_Toc180617254"/>
      <w:r w:rsidRPr="00735DA2">
        <w:rPr>
          <w:color w:val="002060"/>
          <w:lang w:eastAsia="en-US"/>
        </w:rPr>
        <w:t>Minimum number of Members</w:t>
      </w:r>
      <w:bookmarkEnd w:id="35"/>
    </w:p>
    <w:p w14:paraId="10DCB50A" w14:textId="77777777" w:rsidR="00B86734" w:rsidRPr="00E36A62" w:rsidRDefault="00B86734" w:rsidP="00B86734">
      <w:pPr>
        <w:pStyle w:val="Heading3"/>
        <w:numPr>
          <w:ilvl w:val="0"/>
          <w:numId w:val="0"/>
        </w:numPr>
        <w:ind w:left="709"/>
        <w:rPr>
          <w:lang w:eastAsia="en-US"/>
        </w:rPr>
      </w:pPr>
      <w:r>
        <w:rPr>
          <w:lang w:eastAsia="en-US"/>
        </w:rPr>
        <w:t xml:space="preserve">The </w:t>
      </w:r>
      <w:r w:rsidR="006513B8">
        <w:rPr>
          <w:lang w:eastAsia="en-US"/>
        </w:rPr>
        <w:t>Association</w:t>
      </w:r>
      <w:r>
        <w:rPr>
          <w:lang w:eastAsia="en-US"/>
        </w:rPr>
        <w:t xml:space="preserve"> must have at least five Members.</w:t>
      </w:r>
    </w:p>
    <w:p w14:paraId="7E19E964" w14:textId="77777777" w:rsidR="007F5367" w:rsidRPr="00735DA2" w:rsidRDefault="007F5367" w:rsidP="007F5367">
      <w:pPr>
        <w:pStyle w:val="Heading2"/>
        <w:rPr>
          <w:color w:val="002060"/>
          <w:lang w:eastAsia="en-US"/>
        </w:rPr>
      </w:pPr>
      <w:bookmarkStart w:id="36" w:name="_Hlk179728659"/>
      <w:bookmarkStart w:id="37" w:name="_Toc180617255"/>
      <w:r w:rsidRPr="00735DA2">
        <w:rPr>
          <w:color w:val="002060"/>
          <w:lang w:eastAsia="en-US"/>
        </w:rPr>
        <w:t>Categories of Member</w:t>
      </w:r>
      <w:bookmarkEnd w:id="33"/>
      <w:bookmarkEnd w:id="37"/>
    </w:p>
    <w:p w14:paraId="431B9A56" w14:textId="0A183319" w:rsidR="00783211" w:rsidRPr="009145C2" w:rsidRDefault="00783211" w:rsidP="00783211">
      <w:pPr>
        <w:pStyle w:val="Heading3"/>
        <w:numPr>
          <w:ilvl w:val="0"/>
          <w:numId w:val="0"/>
        </w:numPr>
        <w:ind w:left="709"/>
      </w:pPr>
      <w:r w:rsidRPr="009145C2">
        <w:t>The Members of the Association shall consist of:</w:t>
      </w:r>
    </w:p>
    <w:p w14:paraId="14FCBC92" w14:textId="2672DC5B" w:rsidR="00783211" w:rsidRPr="009145C2" w:rsidRDefault="00783211" w:rsidP="00783211">
      <w:pPr>
        <w:pStyle w:val="Heading3"/>
      </w:pPr>
      <w:r w:rsidRPr="009145C2">
        <w:t xml:space="preserve">Life Members, who subject to this Constitution, shall have the right to </w:t>
      </w:r>
      <w:r w:rsidR="000059C5">
        <w:t xml:space="preserve">notice of, and to </w:t>
      </w:r>
      <w:r w:rsidRPr="009145C2">
        <w:t>be present</w:t>
      </w:r>
      <w:r w:rsidR="004359FD">
        <w:t>,</w:t>
      </w:r>
      <w:r w:rsidRPr="009145C2">
        <w:t xml:space="preserve"> to debate </w:t>
      </w:r>
      <w:r w:rsidR="004359FD">
        <w:t xml:space="preserve">and to vote </w:t>
      </w:r>
      <w:r w:rsidRPr="009145C2">
        <w:t xml:space="preserve">at General Meetings; </w:t>
      </w:r>
    </w:p>
    <w:p w14:paraId="3EDAF306" w14:textId="77777777" w:rsidR="00484C71" w:rsidRDefault="00484C71" w:rsidP="00783211">
      <w:pPr>
        <w:pStyle w:val="Heading3"/>
      </w:pPr>
      <w:r>
        <w:t>Individual Members:</w:t>
      </w:r>
    </w:p>
    <w:p w14:paraId="70A9F9AE" w14:textId="77777777" w:rsidR="00484C71" w:rsidRPr="00034659" w:rsidRDefault="00783211" w:rsidP="00484C71">
      <w:pPr>
        <w:pStyle w:val="Heading4"/>
      </w:pPr>
      <w:r w:rsidRPr="00034659">
        <w:t xml:space="preserve">over </w:t>
      </w:r>
      <w:r w:rsidR="00735DA2">
        <w:t xml:space="preserve">fifteen </w:t>
      </w:r>
      <w:r w:rsidRPr="00034659">
        <w:t xml:space="preserve">years of age, who shall have the right to </w:t>
      </w:r>
      <w:r w:rsidR="000059C5" w:rsidRPr="00034659">
        <w:t xml:space="preserve">notice of, and to </w:t>
      </w:r>
      <w:r w:rsidRPr="00034659">
        <w:t>be present, to debate and to vote at General Meetings; and</w:t>
      </w:r>
    </w:p>
    <w:p w14:paraId="43DC7382" w14:textId="77777777" w:rsidR="00783211" w:rsidRPr="00034659" w:rsidRDefault="00484C71" w:rsidP="00484C71">
      <w:pPr>
        <w:pStyle w:val="Heading4"/>
      </w:pPr>
      <w:r w:rsidRPr="00034659">
        <w:lastRenderedPageBreak/>
        <w:t xml:space="preserve">under </w:t>
      </w:r>
      <w:r w:rsidR="00735DA2">
        <w:t>fifteen</w:t>
      </w:r>
      <w:r w:rsidRPr="00034659">
        <w:t xml:space="preserve"> years of age, who shall have the right to be present at General Meetings but with no voting rights; and</w:t>
      </w:r>
    </w:p>
    <w:p w14:paraId="7B35DA64" w14:textId="09DA00CF" w:rsidR="004A7D32" w:rsidRPr="00426196" w:rsidRDefault="004A7D32" w:rsidP="00783211">
      <w:pPr>
        <w:pStyle w:val="Heading3"/>
      </w:pPr>
      <w:r>
        <w:t xml:space="preserve">Junior Members under the age of 15 years who, subject to this Constitution, are not entitled to hold any office, but shall have the right to be present, debate and vote </w:t>
      </w:r>
      <w:r w:rsidRPr="00426196">
        <w:t>at General Meetings through the Junior Member’s parent or legal guardian.</w:t>
      </w:r>
      <w:r w:rsidR="00E06ED7" w:rsidRPr="00426196">
        <w:t xml:space="preserve"> Junior Member’s parent is recognised as a Member and is attributed the full rights of a Member.</w:t>
      </w:r>
    </w:p>
    <w:p w14:paraId="7BDAFAB3" w14:textId="1330B8DE" w:rsidR="007102C7" w:rsidRPr="00034659" w:rsidRDefault="007102C7" w:rsidP="00783211">
      <w:pPr>
        <w:pStyle w:val="Heading3"/>
      </w:pPr>
      <w:r>
        <w:t>Members from categories 8.2 (b) and (c) must self-register and pay the appropriate fee (if any) through the approved FV registration system (online or otherwise), which registration process includes the person agreeing to become a Member of the Club and be bound by this Constitution, the By-laws and the Statutes, Regulations, applicable Codes of Conduct and Behaviour and Rules of Competition.</w:t>
      </w:r>
    </w:p>
    <w:p w14:paraId="190A829C" w14:textId="77777777" w:rsidR="007F5367" w:rsidRPr="00735DA2" w:rsidRDefault="007F5367" w:rsidP="007F5367">
      <w:pPr>
        <w:pStyle w:val="Heading2"/>
        <w:rPr>
          <w:color w:val="002060"/>
          <w:lang w:eastAsia="en-US"/>
        </w:rPr>
      </w:pPr>
      <w:bookmarkStart w:id="38" w:name="_Toc346117974"/>
      <w:bookmarkStart w:id="39" w:name="_Toc346117977"/>
      <w:bookmarkStart w:id="40" w:name="_Toc258940442"/>
      <w:bookmarkStart w:id="41" w:name="_Toc258940614"/>
      <w:bookmarkStart w:id="42" w:name="_Toc258994907"/>
      <w:bookmarkStart w:id="43" w:name="_Toc258995016"/>
      <w:bookmarkStart w:id="44" w:name="_Toc258997109"/>
      <w:bookmarkStart w:id="45" w:name="_Toc346117978"/>
      <w:bookmarkStart w:id="46" w:name="_Ref255997556"/>
      <w:bookmarkStart w:id="47" w:name="_Toc180617256"/>
      <w:bookmarkEnd w:id="38"/>
      <w:bookmarkEnd w:id="39"/>
      <w:bookmarkEnd w:id="40"/>
      <w:bookmarkEnd w:id="41"/>
      <w:bookmarkEnd w:id="42"/>
      <w:bookmarkEnd w:id="43"/>
      <w:bookmarkEnd w:id="44"/>
      <w:bookmarkEnd w:id="45"/>
      <w:bookmarkEnd w:id="36"/>
      <w:r w:rsidRPr="00735DA2">
        <w:rPr>
          <w:color w:val="002060"/>
          <w:lang w:eastAsia="en-US"/>
        </w:rPr>
        <w:t>Application for Membership</w:t>
      </w:r>
      <w:bookmarkEnd w:id="46"/>
      <w:bookmarkEnd w:id="47"/>
    </w:p>
    <w:p w14:paraId="43414D19" w14:textId="77777777" w:rsidR="00923F61" w:rsidRPr="009145C2" w:rsidRDefault="00923F61" w:rsidP="00923F61">
      <w:pPr>
        <w:pStyle w:val="Heading3"/>
        <w:numPr>
          <w:ilvl w:val="0"/>
          <w:numId w:val="0"/>
        </w:numPr>
        <w:ind w:left="709"/>
      </w:pPr>
      <w:r w:rsidRPr="009145C2">
        <w:t>An application for membership by an individual must be:</w:t>
      </w:r>
    </w:p>
    <w:p w14:paraId="3B379B4A" w14:textId="488A1998" w:rsidR="00034659" w:rsidRDefault="00923F61" w:rsidP="00923F61">
      <w:pPr>
        <w:pStyle w:val="Heading3"/>
      </w:pPr>
      <w:r w:rsidRPr="009145C2">
        <w:t xml:space="preserve">in writing on the form </w:t>
      </w:r>
      <w:r w:rsidR="004359FD">
        <w:t xml:space="preserve">as may be </w:t>
      </w:r>
      <w:r w:rsidRPr="009145C2">
        <w:t>prescribed from time to time by</w:t>
      </w:r>
      <w:r w:rsidR="004359FD">
        <w:t xml:space="preserve"> FV</w:t>
      </w:r>
      <w:r w:rsidR="00034659">
        <w:t>;</w:t>
      </w:r>
    </w:p>
    <w:p w14:paraId="5F4D2C3D" w14:textId="77777777" w:rsidR="00034659" w:rsidRDefault="00923F61" w:rsidP="00923F61">
      <w:pPr>
        <w:pStyle w:val="Heading3"/>
      </w:pPr>
      <w:r w:rsidRPr="009145C2">
        <w:t>from the applicant or its nominated representative</w:t>
      </w:r>
      <w:r w:rsidR="00034659">
        <w:t>;</w:t>
      </w:r>
    </w:p>
    <w:p w14:paraId="2EA70F81" w14:textId="77777777" w:rsidR="00923F61" w:rsidRPr="009145C2" w:rsidRDefault="00923F61" w:rsidP="00923F61">
      <w:pPr>
        <w:pStyle w:val="Heading3"/>
      </w:pPr>
      <w:r w:rsidRPr="009145C2">
        <w:t>lodged with the Association;</w:t>
      </w:r>
      <w:r w:rsidR="00703CF2">
        <w:t xml:space="preserve"> and</w:t>
      </w:r>
    </w:p>
    <w:p w14:paraId="5A0A9E8E" w14:textId="77777777" w:rsidR="00923F61" w:rsidRDefault="00923F61" w:rsidP="00923F61">
      <w:pPr>
        <w:pStyle w:val="Heading3"/>
      </w:pPr>
      <w:r w:rsidRPr="009145C2">
        <w:t xml:space="preserve">accompanied by the appropriate fee, if any. </w:t>
      </w:r>
    </w:p>
    <w:p w14:paraId="64718D7E" w14:textId="77777777" w:rsidR="00923F61" w:rsidRPr="00735DA2" w:rsidRDefault="00923F61" w:rsidP="00923F61">
      <w:pPr>
        <w:pStyle w:val="Heading2"/>
        <w:rPr>
          <w:color w:val="002060"/>
        </w:rPr>
      </w:pPr>
      <w:bookmarkStart w:id="48" w:name="_Toc180617257"/>
      <w:r w:rsidRPr="00735DA2">
        <w:rPr>
          <w:color w:val="002060"/>
        </w:rPr>
        <w:t>Discretion to Accept or Reject Application</w:t>
      </w:r>
      <w:bookmarkEnd w:id="48"/>
    </w:p>
    <w:p w14:paraId="734E07CB" w14:textId="2B0BDA65" w:rsidR="00923F61" w:rsidRPr="009145C2" w:rsidRDefault="00923F61" w:rsidP="00923F61">
      <w:pPr>
        <w:pStyle w:val="Heading3"/>
      </w:pPr>
      <w:r w:rsidRPr="009145C2">
        <w:t xml:space="preserve">The </w:t>
      </w:r>
      <w:r w:rsidR="00703CF2">
        <w:t>Board</w:t>
      </w:r>
      <w:r w:rsidRPr="009145C2">
        <w:t xml:space="preserve"> may</w:t>
      </w:r>
      <w:r w:rsidR="00A4227A">
        <w:t xml:space="preserve">, </w:t>
      </w:r>
      <w:r w:rsidR="00A4227A" w:rsidRPr="00034659">
        <w:t>acting in the best interests of the Association and in good faith,</w:t>
      </w:r>
      <w:r w:rsidRPr="009145C2">
        <w:t xml:space="preserve"> accept or reject an application whether the applicant has complied with the requirements in </w:t>
      </w:r>
      <w:r w:rsidRPr="00484C71">
        <w:rPr>
          <w:b/>
        </w:rPr>
        <w:t xml:space="preserve">rule </w:t>
      </w:r>
      <w:r w:rsidR="00703CF2" w:rsidRPr="00484C71">
        <w:rPr>
          <w:b/>
        </w:rPr>
        <w:t>8.3</w:t>
      </w:r>
      <w:r w:rsidR="00703CF2" w:rsidRPr="00703CF2">
        <w:t xml:space="preserve"> </w:t>
      </w:r>
      <w:r w:rsidRPr="009145C2">
        <w:t>or not</w:t>
      </w:r>
      <w:r w:rsidR="004359FD">
        <w:t>. The Board</w:t>
      </w:r>
      <w:r w:rsidRPr="009145C2">
        <w:t xml:space="preserve"> shall not be required </w:t>
      </w:r>
      <w:r w:rsidR="004359FD">
        <w:t>n</w:t>
      </w:r>
      <w:r w:rsidRPr="009145C2">
        <w:t>or compelled to provide any reason for such acceptance or rejection.</w:t>
      </w:r>
    </w:p>
    <w:p w14:paraId="138DDB9A" w14:textId="21317C25" w:rsidR="00923F61" w:rsidRPr="009145C2" w:rsidRDefault="00923F61" w:rsidP="00923F61">
      <w:pPr>
        <w:pStyle w:val="Heading3"/>
      </w:pPr>
      <w:r w:rsidRPr="009145C2">
        <w:t xml:space="preserve">Where the </w:t>
      </w:r>
      <w:r w:rsidR="00703CF2">
        <w:t>Board</w:t>
      </w:r>
      <w:r w:rsidRPr="009145C2">
        <w:t xml:space="preserve"> accepts an application</w:t>
      </w:r>
      <w:r w:rsidR="00703CF2">
        <w:t>,</w:t>
      </w:r>
      <w:r w:rsidRPr="009145C2">
        <w:t xml:space="preserve"> the applicant shall, subject to notification to</w:t>
      </w:r>
      <w:r w:rsidR="00703CF2">
        <w:t>,</w:t>
      </w:r>
      <w:r w:rsidRPr="009145C2">
        <w:t xml:space="preserve"> </w:t>
      </w:r>
      <w:r w:rsidR="00703CF2">
        <w:t xml:space="preserve">and approval by, </w:t>
      </w:r>
      <w:r w:rsidR="00E821F0">
        <w:t>F</w:t>
      </w:r>
      <w:r w:rsidRPr="009145C2">
        <w:t>V, become a Member.</w:t>
      </w:r>
      <w:r w:rsidR="00703CF2">
        <w:t xml:space="preserve">  The Association acknowledges that </w:t>
      </w:r>
      <w:r w:rsidR="00E821F0">
        <w:t>F</w:t>
      </w:r>
      <w:r w:rsidR="00703CF2">
        <w:t xml:space="preserve">V may reject an applicant independently of the Association.  </w:t>
      </w:r>
      <w:r w:rsidR="00E821F0">
        <w:t>F</w:t>
      </w:r>
      <w:r w:rsidR="00703CF2">
        <w:t xml:space="preserve">V is not obliged to provide reasons if it rejects an application. </w:t>
      </w:r>
    </w:p>
    <w:p w14:paraId="442E6927" w14:textId="41E9B5A1" w:rsidR="00923F61" w:rsidRPr="009145C2" w:rsidRDefault="00923F61" w:rsidP="00923F61">
      <w:pPr>
        <w:pStyle w:val="Heading3"/>
      </w:pPr>
      <w:r w:rsidRPr="009145C2">
        <w:t xml:space="preserve">Membership of the Association shall be deemed to commence upon acceptance of the application by </w:t>
      </w:r>
      <w:r w:rsidR="00E821F0">
        <w:t>F</w:t>
      </w:r>
      <w:r w:rsidR="00703CF2">
        <w:t>V</w:t>
      </w:r>
      <w:r w:rsidRPr="009145C2">
        <w:t>.  The Register shall be updated accordingly as soon as practicable.</w:t>
      </w:r>
    </w:p>
    <w:p w14:paraId="4384DE93" w14:textId="7684C0E9" w:rsidR="00923F61" w:rsidRDefault="00923F61" w:rsidP="00923F61">
      <w:pPr>
        <w:pStyle w:val="Heading3"/>
      </w:pPr>
      <w:r w:rsidRPr="009145C2">
        <w:t xml:space="preserve">If the </w:t>
      </w:r>
      <w:r w:rsidR="00703CF2">
        <w:t>Board</w:t>
      </w:r>
      <w:r w:rsidRPr="009145C2">
        <w:t xml:space="preserve"> rejects an application</w:t>
      </w:r>
      <w:r w:rsidR="00703CF2">
        <w:t xml:space="preserve"> (or if </w:t>
      </w:r>
      <w:r w:rsidR="00831FE8">
        <w:t>F</w:t>
      </w:r>
      <w:r w:rsidR="00703CF2">
        <w:t>V rejects and application)</w:t>
      </w:r>
      <w:r w:rsidRPr="009145C2">
        <w:t xml:space="preserve">, </w:t>
      </w:r>
      <w:r w:rsidR="00703CF2">
        <w:t xml:space="preserve">the Association </w:t>
      </w:r>
      <w:r w:rsidRPr="009145C2">
        <w:t>shall refund any fees forwarded with the application, and the application shall be deemed rejected.  No reasons for rejection need be given.</w:t>
      </w:r>
    </w:p>
    <w:p w14:paraId="5B5B8C56" w14:textId="77777777" w:rsidR="00703CF2" w:rsidRPr="00034659" w:rsidRDefault="00703CF2" w:rsidP="00703CF2">
      <w:pPr>
        <w:pStyle w:val="Heading3"/>
        <w:tabs>
          <w:tab w:val="clear" w:pos="1418"/>
        </w:tabs>
        <w:rPr>
          <w:szCs w:val="22"/>
        </w:rPr>
      </w:pPr>
      <w:r w:rsidRPr="00034659">
        <w:rPr>
          <w:szCs w:val="22"/>
        </w:rPr>
        <w:t>There is no right of appeal where the Board rejects an application for membership, whether a new application or a renewal application.</w:t>
      </w:r>
    </w:p>
    <w:p w14:paraId="62239E66" w14:textId="77777777" w:rsidR="00923F61" w:rsidRPr="00735DA2" w:rsidRDefault="00923F61" w:rsidP="00923F61">
      <w:pPr>
        <w:pStyle w:val="Heading2"/>
        <w:rPr>
          <w:color w:val="002060"/>
          <w:lang w:eastAsia="en-US"/>
        </w:rPr>
      </w:pPr>
      <w:bookmarkStart w:id="49" w:name="_Toc180617258"/>
      <w:r w:rsidRPr="00735DA2">
        <w:rPr>
          <w:color w:val="002060"/>
          <w:lang w:eastAsia="en-US"/>
        </w:rPr>
        <w:t>Renewal of membership</w:t>
      </w:r>
      <w:bookmarkEnd w:id="49"/>
    </w:p>
    <w:p w14:paraId="0B80A31F" w14:textId="77777777" w:rsidR="00923F61" w:rsidRPr="00034659" w:rsidRDefault="0065084B" w:rsidP="00923F61">
      <w:pPr>
        <w:pStyle w:val="Heading3"/>
        <w:tabs>
          <w:tab w:val="num" w:pos="1701"/>
        </w:tabs>
      </w:pPr>
      <w:r w:rsidRPr="00034659">
        <w:t xml:space="preserve">Members must re-apply for membership of the Association in accordance with the </w:t>
      </w:r>
      <w:r w:rsidR="00484C71" w:rsidRPr="00034659">
        <w:t xml:space="preserve">timeframes and </w:t>
      </w:r>
      <w:r w:rsidRPr="00034659">
        <w:t xml:space="preserve">procedures set down by the </w:t>
      </w:r>
      <w:r w:rsidR="00484C71" w:rsidRPr="00034659">
        <w:t xml:space="preserve">Board </w:t>
      </w:r>
      <w:r w:rsidRPr="00034659">
        <w:t>from time to time</w:t>
      </w:r>
      <w:r w:rsidR="00923F61" w:rsidRPr="00034659">
        <w:t>.</w:t>
      </w:r>
      <w:r w:rsidR="00703CF2" w:rsidRPr="00034659">
        <w:t xml:space="preserve">  Members</w:t>
      </w:r>
      <w:r w:rsidR="00484C71" w:rsidRPr="00034659">
        <w:t xml:space="preserve"> acknowledge and agree that members</w:t>
      </w:r>
      <w:r w:rsidR="00703CF2" w:rsidRPr="00034659">
        <w:t xml:space="preserve">hip renewal is not automatic.  </w:t>
      </w:r>
    </w:p>
    <w:p w14:paraId="60FE9D99" w14:textId="77777777" w:rsidR="00923F61" w:rsidRPr="00034659" w:rsidRDefault="0065084B" w:rsidP="0065084B">
      <w:pPr>
        <w:pStyle w:val="Heading3"/>
        <w:rPr>
          <w:sz w:val="20"/>
        </w:rPr>
      </w:pPr>
      <w:r w:rsidRPr="0065084B">
        <w:lastRenderedPageBreak/>
        <w:t xml:space="preserve">Upon re-application a Member must provide details of any change in their </w:t>
      </w:r>
      <w:r w:rsidRPr="00034659">
        <w:t xml:space="preserve">personal details, and any other information reasonably required by the </w:t>
      </w:r>
      <w:r w:rsidR="00484C71" w:rsidRPr="00034659">
        <w:t>Board</w:t>
      </w:r>
      <w:r w:rsidRPr="00034659">
        <w:t>.</w:t>
      </w:r>
    </w:p>
    <w:p w14:paraId="22F0DF69" w14:textId="77777777" w:rsidR="00703CF2" w:rsidRPr="00034659" w:rsidRDefault="00703CF2" w:rsidP="00703CF2">
      <w:pPr>
        <w:pStyle w:val="Heading3"/>
      </w:pPr>
      <w:r w:rsidRPr="00034659">
        <w:t>The Board may</w:t>
      </w:r>
      <w:r w:rsidR="00A4227A" w:rsidRPr="00034659">
        <w:t>, acting in the best interests of the Association and in good faith,</w:t>
      </w:r>
      <w:r w:rsidRPr="00034659">
        <w:t xml:space="preserve"> accept or reject a renewal application whether the applicant has complied with the requirements in </w:t>
      </w:r>
      <w:r w:rsidRPr="00034659">
        <w:rPr>
          <w:b/>
        </w:rPr>
        <w:t>rule</w:t>
      </w:r>
      <w:r w:rsidR="00484C71" w:rsidRPr="00034659">
        <w:rPr>
          <w:b/>
        </w:rPr>
        <w:t>s</w:t>
      </w:r>
      <w:r w:rsidRPr="00034659">
        <w:rPr>
          <w:b/>
        </w:rPr>
        <w:t xml:space="preserve"> 8.5</w:t>
      </w:r>
      <w:r w:rsidR="00484C71" w:rsidRPr="00034659">
        <w:rPr>
          <w:b/>
        </w:rPr>
        <w:t xml:space="preserve">(a) </w:t>
      </w:r>
      <w:r w:rsidR="00484C71" w:rsidRPr="00034659">
        <w:t>and</w:t>
      </w:r>
      <w:r w:rsidR="00484C71" w:rsidRPr="00034659">
        <w:rPr>
          <w:b/>
        </w:rPr>
        <w:t xml:space="preserve"> </w:t>
      </w:r>
      <w:r w:rsidRPr="00034659">
        <w:rPr>
          <w:b/>
        </w:rPr>
        <w:t>(b)</w:t>
      </w:r>
      <w:r w:rsidRPr="00034659">
        <w:t xml:space="preserve"> or not, and shall not be required or compelled to provide any reason for such acceptance or rejection.</w:t>
      </w:r>
    </w:p>
    <w:p w14:paraId="0DB7770B" w14:textId="77777777" w:rsidR="00703CF2" w:rsidRPr="00034659" w:rsidRDefault="00703CF2" w:rsidP="00703CF2">
      <w:pPr>
        <w:pStyle w:val="Heading3"/>
      </w:pPr>
      <w:r w:rsidRPr="00034659">
        <w:t>If the Board rejects an application, the Association shall refund any fees forwarded with the application, and the application shall be deemed rejected by the Association.  No reasons for rejection need be given.</w:t>
      </w:r>
    </w:p>
    <w:p w14:paraId="525EA7CD" w14:textId="77777777" w:rsidR="00703CF2" w:rsidRPr="00034659" w:rsidRDefault="00703CF2" w:rsidP="00484C71">
      <w:pPr>
        <w:pStyle w:val="Heading3"/>
        <w:tabs>
          <w:tab w:val="clear" w:pos="1418"/>
        </w:tabs>
        <w:rPr>
          <w:szCs w:val="22"/>
        </w:rPr>
      </w:pPr>
      <w:r w:rsidRPr="00034659">
        <w:rPr>
          <w:szCs w:val="22"/>
        </w:rPr>
        <w:t>There is no right of appeal where the Board rejects an application for membership, whether a new application or a renewal application.</w:t>
      </w:r>
    </w:p>
    <w:p w14:paraId="14585644" w14:textId="77777777" w:rsidR="00923F61" w:rsidRPr="00735DA2" w:rsidRDefault="00923F61" w:rsidP="0065084B">
      <w:pPr>
        <w:pStyle w:val="Heading2"/>
        <w:rPr>
          <w:color w:val="002060"/>
        </w:rPr>
      </w:pPr>
      <w:bookmarkStart w:id="50" w:name="_Toc180617259"/>
      <w:r w:rsidRPr="00735DA2">
        <w:rPr>
          <w:color w:val="002060"/>
        </w:rPr>
        <w:t>Membership</w:t>
      </w:r>
      <w:r w:rsidR="00E33ACF" w:rsidRPr="00735DA2">
        <w:rPr>
          <w:color w:val="002060"/>
        </w:rPr>
        <w:t xml:space="preserve"> Transitional Arrangements</w:t>
      </w:r>
      <w:bookmarkEnd w:id="50"/>
    </w:p>
    <w:p w14:paraId="1BF22CAC" w14:textId="77777777" w:rsidR="00E33ACF" w:rsidRPr="00E33ACF" w:rsidRDefault="00E33ACF" w:rsidP="00E33ACF">
      <w:pPr>
        <w:pStyle w:val="Heading3"/>
        <w:numPr>
          <w:ilvl w:val="0"/>
          <w:numId w:val="0"/>
        </w:numPr>
        <w:ind w:left="709"/>
      </w:pPr>
      <w:r>
        <w:t xml:space="preserve">Notwithstanding any other rule of this Constitution, the transitional arrangements </w:t>
      </w:r>
      <w:r w:rsidR="00484C71">
        <w:t>in</w:t>
      </w:r>
      <w:r>
        <w:t xml:space="preserve"> </w:t>
      </w:r>
      <w:r w:rsidRPr="00484C71">
        <w:rPr>
          <w:b/>
        </w:rPr>
        <w:t xml:space="preserve">rule </w:t>
      </w:r>
      <w:r w:rsidR="004B52C8" w:rsidRPr="00484C71">
        <w:rPr>
          <w:b/>
        </w:rPr>
        <w:fldChar w:fldCharType="begin"/>
      </w:r>
      <w:r w:rsidR="004B52C8" w:rsidRPr="00484C71">
        <w:rPr>
          <w:b/>
        </w:rPr>
        <w:instrText xml:space="preserve"> REF _Ref346012981 \w \h </w:instrText>
      </w:r>
      <w:r w:rsidR="00484C71">
        <w:rPr>
          <w:b/>
        </w:rPr>
        <w:instrText xml:space="preserve"> \* MERGEFORMAT </w:instrText>
      </w:r>
      <w:r w:rsidR="004B52C8" w:rsidRPr="00484C71">
        <w:rPr>
          <w:b/>
        </w:rPr>
      </w:r>
      <w:r w:rsidR="004B52C8" w:rsidRPr="00484C71">
        <w:rPr>
          <w:b/>
        </w:rPr>
        <w:fldChar w:fldCharType="separate"/>
      </w:r>
      <w:r w:rsidR="004B52C8" w:rsidRPr="00484C71">
        <w:rPr>
          <w:b/>
        </w:rPr>
        <w:t>26</w:t>
      </w:r>
      <w:r w:rsidR="004B52C8" w:rsidRPr="00484C71">
        <w:rPr>
          <w:b/>
        </w:rPr>
        <w:fldChar w:fldCharType="end"/>
      </w:r>
      <w:r>
        <w:t xml:space="preserve"> apply to the continuation of membership from the date of adoption of this Constitution.</w:t>
      </w:r>
    </w:p>
    <w:p w14:paraId="34A87E47" w14:textId="77777777" w:rsidR="00B86734" w:rsidRPr="00735DA2" w:rsidRDefault="00B86734" w:rsidP="00B86734">
      <w:pPr>
        <w:pStyle w:val="Heading2"/>
        <w:rPr>
          <w:color w:val="002060"/>
          <w:lang w:eastAsia="en-US"/>
        </w:rPr>
      </w:pPr>
      <w:bookmarkStart w:id="51" w:name="_Ref255997127"/>
      <w:bookmarkStart w:id="52" w:name="_Ref255997532"/>
      <w:bookmarkStart w:id="53" w:name="_Ref258995300"/>
      <w:bookmarkStart w:id="54" w:name="_Ref255997436"/>
      <w:bookmarkStart w:id="55" w:name="_Toc180617260"/>
      <w:r w:rsidRPr="00735DA2">
        <w:rPr>
          <w:color w:val="002060"/>
          <w:lang w:eastAsia="en-US"/>
        </w:rPr>
        <w:t>Life Members</w:t>
      </w:r>
      <w:bookmarkEnd w:id="51"/>
      <w:bookmarkEnd w:id="52"/>
      <w:bookmarkEnd w:id="53"/>
      <w:bookmarkEnd w:id="55"/>
    </w:p>
    <w:p w14:paraId="3F0141AF" w14:textId="6284F9B0" w:rsidR="00B86734" w:rsidRPr="0065084B" w:rsidRDefault="00B86734" w:rsidP="00B86734">
      <w:pPr>
        <w:pStyle w:val="Heading3"/>
      </w:pPr>
      <w:bookmarkStart w:id="56" w:name="_Ref167520470"/>
      <w:bookmarkStart w:id="57" w:name="_Ref159726179"/>
      <w:r w:rsidRPr="0065084B">
        <w:t>The Board may recommend to the A</w:t>
      </w:r>
      <w:r w:rsidR="00034659">
        <w:t>GM</w:t>
      </w:r>
      <w:r w:rsidRPr="0065084B">
        <w:t xml:space="preserve"> that any natural person who has rendered distinguished service to the Association and </w:t>
      </w:r>
      <w:r w:rsidR="00831FE8">
        <w:t>Football</w:t>
      </w:r>
      <w:r w:rsidRPr="0065084B">
        <w:t xml:space="preserve">, where such service is deemed to have assisted the advancement of the Association and </w:t>
      </w:r>
      <w:r w:rsidR="00831FE8">
        <w:t>Football</w:t>
      </w:r>
      <w:r w:rsidRPr="0065084B">
        <w:t xml:space="preserve"> in </w:t>
      </w:r>
      <w:r w:rsidR="004A7D32">
        <w:t>Mount Alexander Shire</w:t>
      </w:r>
      <w:r w:rsidRPr="0065084B">
        <w:t xml:space="preserve"> be appointed as a Life Member. </w:t>
      </w:r>
    </w:p>
    <w:p w14:paraId="2E41B2E3" w14:textId="77777777" w:rsidR="00B86734" w:rsidRPr="0065084B" w:rsidRDefault="00B86734" w:rsidP="00B86734">
      <w:pPr>
        <w:pStyle w:val="Heading3"/>
        <w:rPr>
          <w:lang w:eastAsia="en-US"/>
        </w:rPr>
      </w:pPr>
      <w:r w:rsidRPr="0065084B">
        <w:t>A resolution of the A</w:t>
      </w:r>
      <w:r w:rsidR="00034659">
        <w:t>GM</w:t>
      </w:r>
      <w:r w:rsidRPr="0065084B">
        <w:t xml:space="preserve"> Meeting to confer life membership on the recommendation of the Board must be a Special Resolution.</w:t>
      </w:r>
    </w:p>
    <w:p w14:paraId="29787FEA" w14:textId="77777777" w:rsidR="00B86734" w:rsidRPr="0065084B" w:rsidRDefault="00B86734" w:rsidP="00B86734">
      <w:pPr>
        <w:pStyle w:val="Heading3"/>
        <w:rPr>
          <w:lang w:eastAsia="en-US"/>
        </w:rPr>
      </w:pPr>
      <w:r w:rsidRPr="0065084B">
        <w:t>A person must accept or reject the Association’s resolution to confer life membership in writing.  Upon written acceptance, the person’s details shall be entered upon the register, and from the time of entry on the register the person shall be a Life Member.</w:t>
      </w:r>
    </w:p>
    <w:p w14:paraId="0ECFF87F" w14:textId="77777777" w:rsidR="007F5367" w:rsidRPr="00735DA2" w:rsidRDefault="007F5367" w:rsidP="005F7586">
      <w:pPr>
        <w:pStyle w:val="Heading2"/>
        <w:rPr>
          <w:color w:val="002060"/>
          <w:lang w:eastAsia="en-US"/>
        </w:rPr>
      </w:pPr>
      <w:bookmarkStart w:id="58" w:name="_Toc346117987"/>
      <w:bookmarkStart w:id="59" w:name="_Toc180617261"/>
      <w:bookmarkEnd w:id="56"/>
      <w:bookmarkEnd w:id="57"/>
      <w:bookmarkEnd w:id="58"/>
      <w:r w:rsidRPr="00735DA2">
        <w:rPr>
          <w:color w:val="002060"/>
          <w:lang w:eastAsia="en-US"/>
        </w:rPr>
        <w:t>Effect of Membership</w:t>
      </w:r>
      <w:bookmarkEnd w:id="54"/>
      <w:bookmarkEnd w:id="59"/>
    </w:p>
    <w:p w14:paraId="5EEBBE6A" w14:textId="77777777" w:rsidR="007F5367" w:rsidRPr="007F5367" w:rsidRDefault="007F5367" w:rsidP="002A01B4">
      <w:pPr>
        <w:pStyle w:val="Heading3"/>
      </w:pPr>
      <w:r w:rsidRPr="007F5367">
        <w:t>Members acknowledge and agree that:</w:t>
      </w:r>
    </w:p>
    <w:p w14:paraId="14F4BF0E" w14:textId="77777777" w:rsidR="007F5367" w:rsidRPr="007F5367" w:rsidRDefault="007F5367" w:rsidP="002A01B4">
      <w:pPr>
        <w:pStyle w:val="Heading4"/>
        <w:rPr>
          <w:lang w:eastAsia="en-US"/>
        </w:rPr>
      </w:pPr>
      <w:r w:rsidRPr="007F5367">
        <w:rPr>
          <w:lang w:eastAsia="en-US"/>
        </w:rPr>
        <w:t xml:space="preserve">this Constitution constitutes a contract between each of them and the </w:t>
      </w:r>
      <w:r w:rsidR="006513B8">
        <w:rPr>
          <w:lang w:eastAsia="en-US"/>
        </w:rPr>
        <w:t>Association</w:t>
      </w:r>
      <w:r w:rsidRPr="007F5367">
        <w:rPr>
          <w:lang w:eastAsia="en-US"/>
        </w:rPr>
        <w:t xml:space="preserve"> and that they are bound by this Constitution and the Regulations;</w:t>
      </w:r>
    </w:p>
    <w:p w14:paraId="0C5227B3" w14:textId="77777777" w:rsidR="007F5367" w:rsidRPr="007F5367" w:rsidRDefault="007F5367" w:rsidP="002A01B4">
      <w:pPr>
        <w:pStyle w:val="Heading4"/>
        <w:rPr>
          <w:lang w:eastAsia="en-US"/>
        </w:rPr>
      </w:pPr>
      <w:r w:rsidRPr="007F5367">
        <w:rPr>
          <w:lang w:eastAsia="en-US"/>
        </w:rPr>
        <w:t>they shall comply with and observe this Constitution and the Regulations;</w:t>
      </w:r>
    </w:p>
    <w:p w14:paraId="46C9A690" w14:textId="77777777" w:rsidR="007F5367" w:rsidRPr="007F5367" w:rsidRDefault="007F5367" w:rsidP="002A01B4">
      <w:pPr>
        <w:pStyle w:val="Heading4"/>
        <w:rPr>
          <w:lang w:eastAsia="en-US"/>
        </w:rPr>
      </w:pPr>
      <w:r w:rsidRPr="007F5367">
        <w:rPr>
          <w:lang w:eastAsia="en-US"/>
        </w:rPr>
        <w:t xml:space="preserve">by submitting to this Constitution and the Regulations they are subject to the jurisdiction of the </w:t>
      </w:r>
      <w:r w:rsidR="006513B8">
        <w:rPr>
          <w:lang w:eastAsia="en-US"/>
        </w:rPr>
        <w:t>Association</w:t>
      </w:r>
      <w:r w:rsidRPr="007F5367">
        <w:rPr>
          <w:lang w:eastAsia="en-US"/>
        </w:rPr>
        <w:t>;</w:t>
      </w:r>
    </w:p>
    <w:p w14:paraId="4107C66B" w14:textId="77777777" w:rsidR="007F5367" w:rsidRPr="007F5367" w:rsidRDefault="007F5367" w:rsidP="002A01B4">
      <w:pPr>
        <w:pStyle w:val="Heading4"/>
        <w:rPr>
          <w:lang w:eastAsia="en-US"/>
        </w:rPr>
      </w:pPr>
      <w:r w:rsidRPr="007F5367">
        <w:rPr>
          <w:lang w:eastAsia="en-US"/>
        </w:rPr>
        <w:t xml:space="preserve">this Constitution and Regulations are necessary and reasonable for promoting the </w:t>
      </w:r>
      <w:r w:rsidR="00804B88">
        <w:rPr>
          <w:lang w:eastAsia="en-US"/>
        </w:rPr>
        <w:t>Object</w:t>
      </w:r>
      <w:r w:rsidRPr="007F5367">
        <w:rPr>
          <w:lang w:eastAsia="en-US"/>
        </w:rPr>
        <w:t xml:space="preserve">s of the </w:t>
      </w:r>
      <w:r w:rsidR="006513B8">
        <w:rPr>
          <w:lang w:eastAsia="en-US"/>
        </w:rPr>
        <w:t>Association</w:t>
      </w:r>
      <w:r w:rsidR="00703CF2">
        <w:rPr>
          <w:lang w:eastAsia="en-US"/>
        </w:rPr>
        <w:t>;</w:t>
      </w:r>
    </w:p>
    <w:p w14:paraId="6253C41F" w14:textId="77777777" w:rsidR="00703CF2" w:rsidRPr="00735DA2" w:rsidRDefault="00703CF2" w:rsidP="00703CF2">
      <w:pPr>
        <w:pStyle w:val="Heading4"/>
        <w:rPr>
          <w:szCs w:val="22"/>
        </w:rPr>
      </w:pPr>
      <w:r w:rsidRPr="00735DA2">
        <w:rPr>
          <w:szCs w:val="22"/>
        </w:rPr>
        <w:t xml:space="preserve">neither membership of the </w:t>
      </w:r>
      <w:r w:rsidR="00484C71" w:rsidRPr="00735DA2">
        <w:rPr>
          <w:szCs w:val="22"/>
        </w:rPr>
        <w:t xml:space="preserve">Association </w:t>
      </w:r>
      <w:r w:rsidRPr="00735DA2">
        <w:rPr>
          <w:szCs w:val="22"/>
        </w:rPr>
        <w:t>nor this Constitution gives rise to:</w:t>
      </w:r>
    </w:p>
    <w:p w14:paraId="4297BD84" w14:textId="77777777" w:rsidR="00703CF2" w:rsidRPr="00735DA2" w:rsidRDefault="00703CF2" w:rsidP="00703CF2">
      <w:pPr>
        <w:pStyle w:val="Heading5"/>
        <w:rPr>
          <w:szCs w:val="22"/>
        </w:rPr>
      </w:pPr>
      <w:r w:rsidRPr="00735DA2">
        <w:rPr>
          <w:szCs w:val="22"/>
        </w:rPr>
        <w:lastRenderedPageBreak/>
        <w:t xml:space="preserve">any proprietary right of Members in, to or over the </w:t>
      </w:r>
      <w:r w:rsidR="009F1481" w:rsidRPr="00735DA2">
        <w:rPr>
          <w:szCs w:val="22"/>
        </w:rPr>
        <w:t xml:space="preserve">Association </w:t>
      </w:r>
      <w:r w:rsidRPr="00735DA2">
        <w:rPr>
          <w:szCs w:val="22"/>
        </w:rPr>
        <w:t>or its property or assets;</w:t>
      </w:r>
    </w:p>
    <w:p w14:paraId="524E4C24" w14:textId="517198A5" w:rsidR="00703CF2" w:rsidRPr="00735DA2" w:rsidRDefault="00703CF2" w:rsidP="00703CF2">
      <w:pPr>
        <w:pStyle w:val="Heading5"/>
        <w:rPr>
          <w:szCs w:val="22"/>
        </w:rPr>
      </w:pPr>
      <w:r w:rsidRPr="00735DA2">
        <w:rPr>
          <w:szCs w:val="22"/>
        </w:rPr>
        <w:t xml:space="preserve">any </w:t>
      </w:r>
      <w:r w:rsidR="00831FE8">
        <w:rPr>
          <w:szCs w:val="22"/>
        </w:rPr>
        <w:t xml:space="preserve">expectation, or </w:t>
      </w:r>
      <w:r w:rsidRPr="00735DA2">
        <w:rPr>
          <w:szCs w:val="22"/>
        </w:rPr>
        <w:t>automatic right</w:t>
      </w:r>
      <w:r w:rsidR="00831FE8">
        <w:rPr>
          <w:szCs w:val="22"/>
        </w:rPr>
        <w:t>,</w:t>
      </w:r>
      <w:r w:rsidRPr="00735DA2">
        <w:rPr>
          <w:szCs w:val="22"/>
        </w:rPr>
        <w:t xml:space="preserve"> of a Member to renewal of their me</w:t>
      </w:r>
      <w:r w:rsidR="009F1481" w:rsidRPr="00735DA2">
        <w:rPr>
          <w:szCs w:val="22"/>
        </w:rPr>
        <w:t>mbership</w:t>
      </w:r>
      <w:r w:rsidRPr="00735DA2">
        <w:rPr>
          <w:szCs w:val="22"/>
        </w:rPr>
        <w:t xml:space="preserve">; </w:t>
      </w:r>
    </w:p>
    <w:p w14:paraId="20CBDD18" w14:textId="77777777" w:rsidR="00703CF2" w:rsidRPr="00735DA2" w:rsidRDefault="00703CF2" w:rsidP="00703CF2">
      <w:pPr>
        <w:pStyle w:val="Heading5"/>
        <w:rPr>
          <w:sz w:val="20"/>
          <w:szCs w:val="20"/>
        </w:rPr>
      </w:pPr>
      <w:r w:rsidRPr="00735DA2">
        <w:rPr>
          <w:szCs w:val="22"/>
        </w:rPr>
        <w:t xml:space="preserve">subject to the Act and the </w:t>
      </w:r>
      <w:r w:rsidR="009F1481" w:rsidRPr="00735DA2">
        <w:rPr>
          <w:szCs w:val="22"/>
        </w:rPr>
        <w:t xml:space="preserve">Association </w:t>
      </w:r>
      <w:r w:rsidRPr="00735DA2">
        <w:rPr>
          <w:szCs w:val="22"/>
        </w:rPr>
        <w:t>acting in good faith, the right of Members to natural justice unless expressly provided for in this Constitution; and</w:t>
      </w:r>
    </w:p>
    <w:p w14:paraId="47ED974B" w14:textId="77777777" w:rsidR="007F5367" w:rsidRPr="007F5367" w:rsidRDefault="007F5367" w:rsidP="002A01B4">
      <w:pPr>
        <w:pStyle w:val="Heading4"/>
        <w:rPr>
          <w:lang w:eastAsia="en-US"/>
        </w:rPr>
      </w:pPr>
      <w:r w:rsidRPr="007F5367">
        <w:rPr>
          <w:lang w:eastAsia="en-US"/>
        </w:rPr>
        <w:t>they are entitled to all benefits, advantages, privileges and services of their membership as determined by the Board.</w:t>
      </w:r>
    </w:p>
    <w:p w14:paraId="00D1ED38" w14:textId="77777777" w:rsidR="005A13FC" w:rsidRPr="007F5367" w:rsidRDefault="005A13FC" w:rsidP="005A13FC">
      <w:pPr>
        <w:pStyle w:val="Heading3"/>
        <w:rPr>
          <w:lang w:eastAsia="en-US"/>
        </w:rPr>
      </w:pPr>
      <w:bookmarkStart w:id="60" w:name="_Ref346026669"/>
      <w:r w:rsidRPr="007F5367">
        <w:rPr>
          <w:lang w:eastAsia="en-US"/>
        </w:rPr>
        <w:t>Members may</w:t>
      </w:r>
      <w:r w:rsidR="00703CF2">
        <w:rPr>
          <w:lang w:eastAsia="en-US"/>
        </w:rPr>
        <w:t>,</w:t>
      </w:r>
      <w:r w:rsidRPr="007F5367">
        <w:rPr>
          <w:lang w:eastAsia="en-US"/>
        </w:rPr>
        <w:t xml:space="preserve"> by virtue of membership of the </w:t>
      </w:r>
      <w:r>
        <w:rPr>
          <w:lang w:eastAsia="en-US"/>
        </w:rPr>
        <w:t>Association</w:t>
      </w:r>
      <w:r w:rsidR="00703CF2">
        <w:rPr>
          <w:lang w:eastAsia="en-US"/>
        </w:rPr>
        <w:t>,</w:t>
      </w:r>
      <w:r w:rsidRPr="007F5367">
        <w:rPr>
          <w:lang w:eastAsia="en-US"/>
        </w:rPr>
        <w:t xml:space="preserve"> and subject to this Constitution:</w:t>
      </w:r>
    </w:p>
    <w:p w14:paraId="10863013" w14:textId="77777777" w:rsidR="005A13FC" w:rsidRPr="007F5367" w:rsidRDefault="005A13FC" w:rsidP="005A13FC">
      <w:pPr>
        <w:pStyle w:val="Heading4"/>
        <w:rPr>
          <w:lang w:eastAsia="en-US"/>
        </w:rPr>
      </w:pPr>
      <w:r w:rsidRPr="007F5367">
        <w:rPr>
          <w:lang w:eastAsia="en-US"/>
        </w:rPr>
        <w:t>express in writing or otherwise their views and opinions in any meeting in respect of which they are entitled to participate in accordance with this Constitution;</w:t>
      </w:r>
    </w:p>
    <w:p w14:paraId="06EEFB42" w14:textId="77777777" w:rsidR="005A13FC" w:rsidRPr="007F5367" w:rsidRDefault="005A13FC" w:rsidP="005A13FC">
      <w:pPr>
        <w:pStyle w:val="Heading4"/>
        <w:rPr>
          <w:lang w:eastAsia="en-US"/>
        </w:rPr>
      </w:pPr>
      <w:r w:rsidRPr="007F5367">
        <w:rPr>
          <w:lang w:eastAsia="en-US"/>
        </w:rPr>
        <w:t>make proposals or submissions to the Board;</w:t>
      </w:r>
    </w:p>
    <w:p w14:paraId="1929D45B" w14:textId="77777777" w:rsidR="005A13FC" w:rsidRPr="007F5367" w:rsidRDefault="005A13FC" w:rsidP="005A13FC">
      <w:pPr>
        <w:pStyle w:val="Heading4"/>
        <w:rPr>
          <w:lang w:eastAsia="en-US"/>
        </w:rPr>
      </w:pPr>
      <w:r w:rsidRPr="007F5367">
        <w:rPr>
          <w:lang w:eastAsia="en-US"/>
        </w:rPr>
        <w:t xml:space="preserve">engage and participate in any activity approved, sponsored or recognised by the </w:t>
      </w:r>
      <w:r>
        <w:rPr>
          <w:lang w:eastAsia="en-US"/>
        </w:rPr>
        <w:t>Association</w:t>
      </w:r>
      <w:r w:rsidRPr="007F5367">
        <w:rPr>
          <w:lang w:eastAsia="en-US"/>
        </w:rPr>
        <w:t>; and</w:t>
      </w:r>
    </w:p>
    <w:p w14:paraId="74C459D2" w14:textId="23F36FD8" w:rsidR="005A13FC" w:rsidRPr="007F5367" w:rsidRDefault="005A13FC" w:rsidP="005A13FC">
      <w:pPr>
        <w:pStyle w:val="Heading4"/>
        <w:rPr>
          <w:lang w:eastAsia="en-US"/>
        </w:rPr>
      </w:pPr>
      <w:r w:rsidRPr="007F5367">
        <w:rPr>
          <w:lang w:eastAsia="en-US"/>
        </w:rPr>
        <w:t xml:space="preserve">conduct </w:t>
      </w:r>
      <w:r w:rsidR="005D5A76">
        <w:rPr>
          <w:lang w:eastAsia="en-US"/>
        </w:rPr>
        <w:t xml:space="preserve">or participate in </w:t>
      </w:r>
      <w:r w:rsidRPr="007F5367">
        <w:rPr>
          <w:lang w:eastAsia="en-US"/>
        </w:rPr>
        <w:t xml:space="preserve">any activity approved by the </w:t>
      </w:r>
      <w:r>
        <w:rPr>
          <w:lang w:eastAsia="en-US"/>
        </w:rPr>
        <w:t>Association</w:t>
      </w:r>
      <w:r w:rsidRPr="007F5367">
        <w:rPr>
          <w:lang w:eastAsia="en-US"/>
        </w:rPr>
        <w:t>.</w:t>
      </w:r>
    </w:p>
    <w:p w14:paraId="2BB6BCAC" w14:textId="77777777" w:rsidR="005A13FC" w:rsidRPr="007F5367" w:rsidRDefault="005A13FC" w:rsidP="005A13FC">
      <w:pPr>
        <w:pStyle w:val="Heading3"/>
        <w:rPr>
          <w:lang w:eastAsia="en-US"/>
        </w:rPr>
      </w:pPr>
      <w:r w:rsidRPr="007F5367">
        <w:rPr>
          <w:lang w:eastAsia="en-US"/>
        </w:rPr>
        <w:t xml:space="preserve">A right, privilege or obligation of a person by reason of their membership of the </w:t>
      </w:r>
      <w:r>
        <w:rPr>
          <w:lang w:eastAsia="en-US"/>
        </w:rPr>
        <w:t>Association</w:t>
      </w:r>
      <w:r w:rsidRPr="007F5367">
        <w:rPr>
          <w:lang w:eastAsia="en-US"/>
        </w:rPr>
        <w:t>:</w:t>
      </w:r>
    </w:p>
    <w:p w14:paraId="1C70D972" w14:textId="77777777" w:rsidR="005A13FC" w:rsidRPr="007F5367" w:rsidRDefault="005A13FC" w:rsidP="005A13FC">
      <w:pPr>
        <w:pStyle w:val="Heading4"/>
        <w:rPr>
          <w:lang w:eastAsia="en-US"/>
        </w:rPr>
      </w:pPr>
      <w:r w:rsidRPr="007F5367">
        <w:rPr>
          <w:lang w:eastAsia="en-US"/>
        </w:rPr>
        <w:t>is not capable of being transferred or transmitted to another person; and</w:t>
      </w:r>
    </w:p>
    <w:p w14:paraId="30529E6A" w14:textId="77777777" w:rsidR="005A13FC" w:rsidRDefault="005A13FC" w:rsidP="005A13FC">
      <w:pPr>
        <w:pStyle w:val="Heading4"/>
        <w:rPr>
          <w:lang w:eastAsia="en-US"/>
        </w:rPr>
      </w:pPr>
      <w:r w:rsidRPr="007F5367">
        <w:rPr>
          <w:lang w:eastAsia="en-US"/>
        </w:rPr>
        <w:t>terminates upon the cessation of membership whether by death, resignation or otherwise.</w:t>
      </w:r>
    </w:p>
    <w:p w14:paraId="6C942498" w14:textId="2B5B0A56" w:rsidR="001421E2" w:rsidRPr="006A5399" w:rsidRDefault="001421E2" w:rsidP="001421E2">
      <w:pPr>
        <w:pStyle w:val="Heading3"/>
      </w:pPr>
      <w:r w:rsidRPr="006A5399">
        <w:t>I</w:t>
      </w:r>
      <w:r w:rsidR="007D4965">
        <w:t>f there is</w:t>
      </w:r>
      <w:r w:rsidRPr="006A5399">
        <w:t xml:space="preserve"> a conflict or inconsistency between this Constitution, and the By-Laws</w:t>
      </w:r>
      <w:r w:rsidRPr="006A5399">
        <w:rPr>
          <w:lang w:eastAsia="en-US"/>
        </w:rPr>
        <w:t xml:space="preserve">, and the </w:t>
      </w:r>
      <w:r w:rsidR="007D4965">
        <w:rPr>
          <w:lang w:eastAsia="en-US"/>
        </w:rPr>
        <w:t>F</w:t>
      </w:r>
      <w:r>
        <w:rPr>
          <w:lang w:eastAsia="en-US"/>
        </w:rPr>
        <w:t>V</w:t>
      </w:r>
      <w:r w:rsidRPr="006A5399">
        <w:rPr>
          <w:lang w:eastAsia="en-US"/>
        </w:rPr>
        <w:t xml:space="preserve"> constitution, then the </w:t>
      </w:r>
      <w:r w:rsidR="007D4965">
        <w:rPr>
          <w:lang w:eastAsia="en-US"/>
        </w:rPr>
        <w:t>F</w:t>
      </w:r>
      <w:r>
        <w:rPr>
          <w:lang w:eastAsia="en-US"/>
        </w:rPr>
        <w:t>V</w:t>
      </w:r>
      <w:r w:rsidRPr="006A5399">
        <w:rPr>
          <w:lang w:eastAsia="en-US"/>
        </w:rPr>
        <w:t xml:space="preserve"> constitution prevail</w:t>
      </w:r>
      <w:r w:rsidR="007D4965">
        <w:rPr>
          <w:lang w:eastAsia="en-US"/>
        </w:rPr>
        <w:t>s</w:t>
      </w:r>
      <w:r w:rsidRPr="006A5399">
        <w:rPr>
          <w:lang w:eastAsia="en-US"/>
        </w:rPr>
        <w:t xml:space="preserve"> to the extent of that conflict over the provisions in this Constitution unless the </w:t>
      </w:r>
      <w:r w:rsidR="007D4965">
        <w:rPr>
          <w:lang w:eastAsia="en-US"/>
        </w:rPr>
        <w:t>F</w:t>
      </w:r>
      <w:r>
        <w:rPr>
          <w:lang w:eastAsia="en-US"/>
        </w:rPr>
        <w:t>V</w:t>
      </w:r>
      <w:r w:rsidRPr="006A5399">
        <w:rPr>
          <w:lang w:eastAsia="en-US"/>
        </w:rPr>
        <w:t xml:space="preserve"> board d</w:t>
      </w:r>
      <w:r>
        <w:rPr>
          <w:lang w:eastAsia="en-US"/>
        </w:rPr>
        <w:t xml:space="preserve">etermines </w:t>
      </w:r>
      <w:r w:rsidRPr="006A5399">
        <w:rPr>
          <w:lang w:eastAsia="en-US"/>
        </w:rPr>
        <w:t>otherwise. I</w:t>
      </w:r>
      <w:r w:rsidR="007D4965">
        <w:rPr>
          <w:lang w:eastAsia="en-US"/>
        </w:rPr>
        <w:t xml:space="preserve">f there is </w:t>
      </w:r>
      <w:r w:rsidRPr="006A5399">
        <w:rPr>
          <w:lang w:eastAsia="en-US"/>
        </w:rPr>
        <w:t>a conflict or inconsistency between this Constitution and the By-Laws, this Constitution prevails to the extent of that conflict or</w:t>
      </w:r>
      <w:r w:rsidRPr="006A5399">
        <w:t xml:space="preserve"> </w:t>
      </w:r>
      <w:r w:rsidRPr="006A5399">
        <w:rPr>
          <w:lang w:eastAsia="en-US"/>
        </w:rPr>
        <w:t>inconsistency.</w:t>
      </w:r>
    </w:p>
    <w:p w14:paraId="0A4CBE21" w14:textId="22A99088" w:rsidR="001421E2" w:rsidRPr="001421E2" w:rsidRDefault="007D4965" w:rsidP="001421E2">
      <w:pPr>
        <w:pStyle w:val="Heading2"/>
        <w:rPr>
          <w:rFonts w:ascii="Arial" w:hAnsi="Arial"/>
          <w:color w:val="002060"/>
          <w:szCs w:val="22"/>
        </w:rPr>
      </w:pPr>
      <w:bookmarkStart w:id="61" w:name="_Toc180617262"/>
      <w:r>
        <w:rPr>
          <w:rFonts w:ascii="Arial" w:hAnsi="Arial"/>
          <w:color w:val="002060"/>
          <w:szCs w:val="22"/>
        </w:rPr>
        <w:t>F</w:t>
      </w:r>
      <w:r w:rsidR="001421E2" w:rsidRPr="001421E2">
        <w:rPr>
          <w:rFonts w:ascii="Arial" w:hAnsi="Arial"/>
          <w:color w:val="002060"/>
          <w:szCs w:val="22"/>
        </w:rPr>
        <w:t xml:space="preserve">V </w:t>
      </w:r>
      <w:r w:rsidR="003C702E">
        <w:rPr>
          <w:rFonts w:ascii="Arial" w:hAnsi="Arial"/>
          <w:color w:val="002060"/>
          <w:szCs w:val="22"/>
        </w:rPr>
        <w:t>D</w:t>
      </w:r>
      <w:r w:rsidR="001421E2" w:rsidRPr="001421E2">
        <w:rPr>
          <w:rFonts w:ascii="Arial" w:hAnsi="Arial"/>
          <w:color w:val="002060"/>
          <w:szCs w:val="22"/>
        </w:rPr>
        <w:t>iscretion</w:t>
      </w:r>
      <w:bookmarkEnd w:id="61"/>
    </w:p>
    <w:p w14:paraId="3D26A279" w14:textId="73EF463A" w:rsidR="001421E2" w:rsidRPr="001421E2" w:rsidRDefault="001421E2" w:rsidP="001421E2">
      <w:pPr>
        <w:autoSpaceDE w:val="0"/>
        <w:autoSpaceDN w:val="0"/>
        <w:adjustRightInd w:val="0"/>
        <w:ind w:left="709"/>
        <w:rPr>
          <w:rFonts w:cs="Arial"/>
          <w:szCs w:val="22"/>
          <w:lang w:val="en-US" w:eastAsia="en-US"/>
        </w:rPr>
      </w:pPr>
      <w:r w:rsidRPr="001421E2">
        <w:rPr>
          <w:rFonts w:cs="Arial"/>
          <w:szCs w:val="22"/>
          <w:lang w:val="en-US" w:eastAsia="en-US"/>
        </w:rPr>
        <w:t xml:space="preserve">Irrespective of a Member satisfying the Association’s membership requirements, </w:t>
      </w:r>
      <w:r w:rsidR="007D4965">
        <w:rPr>
          <w:rFonts w:cs="Arial"/>
          <w:szCs w:val="22"/>
          <w:lang w:val="en-US" w:eastAsia="en-US"/>
        </w:rPr>
        <w:t>F</w:t>
      </w:r>
      <w:r w:rsidRPr="001421E2">
        <w:rPr>
          <w:rFonts w:cs="Arial"/>
          <w:szCs w:val="22"/>
          <w:lang w:val="en-US" w:eastAsia="en-US"/>
        </w:rPr>
        <w:t>V may acting reasonably and in good faith (subject to consultation with the Association) at its absolute discretion decline, or remove from, Membership an Individual Member including for reasons relating to the Individual Member’s character, concerns that the Individual Member is not a fit and proper person, or that the Individual Member has</w:t>
      </w:r>
      <w:r w:rsidR="007D4965">
        <w:rPr>
          <w:rFonts w:cs="Arial"/>
          <w:szCs w:val="22"/>
          <w:lang w:val="en-US" w:eastAsia="en-US"/>
        </w:rPr>
        <w:t xml:space="preserve"> brought,</w:t>
      </w:r>
      <w:r w:rsidRPr="001421E2">
        <w:rPr>
          <w:rFonts w:cs="Arial"/>
          <w:szCs w:val="22"/>
          <w:lang w:val="en-US" w:eastAsia="en-US"/>
        </w:rPr>
        <w:t xml:space="preserve"> or may bring</w:t>
      </w:r>
      <w:r w:rsidR="007D4965">
        <w:rPr>
          <w:rFonts w:cs="Arial"/>
          <w:szCs w:val="22"/>
          <w:lang w:val="en-US" w:eastAsia="en-US"/>
        </w:rPr>
        <w:t>,</w:t>
      </w:r>
      <w:r w:rsidRPr="001421E2">
        <w:rPr>
          <w:rFonts w:cs="Arial"/>
          <w:szCs w:val="22"/>
          <w:lang w:val="en-US" w:eastAsia="en-US"/>
        </w:rPr>
        <w:t xml:space="preserve"> the Association, </w:t>
      </w:r>
      <w:r w:rsidR="007D4965">
        <w:rPr>
          <w:rFonts w:cs="Arial"/>
          <w:szCs w:val="22"/>
          <w:lang w:val="en-US" w:eastAsia="en-US"/>
        </w:rPr>
        <w:t>F</w:t>
      </w:r>
      <w:r w:rsidRPr="001421E2">
        <w:rPr>
          <w:rFonts w:cs="Arial"/>
          <w:szCs w:val="22"/>
          <w:lang w:val="en-US" w:eastAsia="en-US"/>
        </w:rPr>
        <w:t xml:space="preserve">V or </w:t>
      </w:r>
      <w:r w:rsidR="007D4965">
        <w:rPr>
          <w:rFonts w:cs="Arial"/>
          <w:szCs w:val="22"/>
          <w:lang w:val="en-US" w:eastAsia="en-US"/>
        </w:rPr>
        <w:t>Football</w:t>
      </w:r>
      <w:r w:rsidRPr="001421E2">
        <w:rPr>
          <w:rFonts w:cs="Arial"/>
          <w:szCs w:val="22"/>
          <w:lang w:val="en-US" w:eastAsia="en-US"/>
        </w:rPr>
        <w:t xml:space="preserve"> into disrepute.</w:t>
      </w:r>
    </w:p>
    <w:p w14:paraId="0E33D56D" w14:textId="77777777" w:rsidR="001421E2" w:rsidRPr="001421E2" w:rsidRDefault="001421E2" w:rsidP="001421E2">
      <w:pPr>
        <w:autoSpaceDE w:val="0"/>
        <w:autoSpaceDN w:val="0"/>
        <w:adjustRightInd w:val="0"/>
        <w:ind w:left="709"/>
        <w:rPr>
          <w:rFonts w:cs="Arial"/>
          <w:sz w:val="20"/>
          <w:szCs w:val="20"/>
          <w:lang w:val="en-US" w:eastAsia="en-US"/>
        </w:rPr>
      </w:pPr>
    </w:p>
    <w:p w14:paraId="758F656D" w14:textId="77777777" w:rsidR="005E20BA" w:rsidRPr="00735DA2" w:rsidRDefault="005E20BA" w:rsidP="005E20BA">
      <w:pPr>
        <w:pStyle w:val="Heading2"/>
        <w:rPr>
          <w:color w:val="002060"/>
        </w:rPr>
      </w:pPr>
      <w:bookmarkStart w:id="62" w:name="_Toc346118000"/>
      <w:bookmarkStart w:id="63" w:name="_Toc346118010"/>
      <w:bookmarkStart w:id="64" w:name="_Toc346118018"/>
      <w:bookmarkStart w:id="65" w:name="_Toc180617263"/>
      <w:bookmarkEnd w:id="62"/>
      <w:bookmarkEnd w:id="63"/>
      <w:bookmarkEnd w:id="64"/>
      <w:r w:rsidRPr="00735DA2">
        <w:rPr>
          <w:color w:val="002060"/>
        </w:rPr>
        <w:t>Liability of Members</w:t>
      </w:r>
      <w:bookmarkEnd w:id="60"/>
      <w:bookmarkEnd w:id="65"/>
    </w:p>
    <w:p w14:paraId="1932F498" w14:textId="77777777" w:rsidR="005E20BA" w:rsidRPr="007F5367" w:rsidRDefault="005E20BA" w:rsidP="005E20BA">
      <w:pPr>
        <w:pStyle w:val="Heading3"/>
        <w:numPr>
          <w:ilvl w:val="0"/>
          <w:numId w:val="0"/>
        </w:numPr>
        <w:ind w:left="709"/>
      </w:pPr>
      <w:r w:rsidRPr="009145C2">
        <w:t>The liability of the Members of the Association is limited.</w:t>
      </w:r>
    </w:p>
    <w:p w14:paraId="52DE3792" w14:textId="77777777" w:rsidR="005A13FC" w:rsidRPr="00735DA2" w:rsidRDefault="005A13FC" w:rsidP="005A13FC">
      <w:pPr>
        <w:pStyle w:val="Heading1"/>
        <w:rPr>
          <w:color w:val="002060"/>
          <w:lang w:eastAsia="en-US"/>
        </w:rPr>
      </w:pPr>
      <w:bookmarkStart w:id="66" w:name="_Ref258937896"/>
      <w:bookmarkStart w:id="67" w:name="_Ref346027923"/>
      <w:bookmarkStart w:id="68" w:name="_Toc180617264"/>
      <w:r w:rsidRPr="00735DA2">
        <w:rPr>
          <w:color w:val="002060"/>
          <w:lang w:eastAsia="en-US"/>
        </w:rPr>
        <w:lastRenderedPageBreak/>
        <w:t>SUBSCRIPTIONS AND FEES</w:t>
      </w:r>
      <w:bookmarkEnd w:id="66"/>
      <w:bookmarkEnd w:id="68"/>
    </w:p>
    <w:p w14:paraId="47036455" w14:textId="77777777" w:rsidR="005A13FC" w:rsidRDefault="00034659" w:rsidP="005A13FC">
      <w:pPr>
        <w:pStyle w:val="Heading3"/>
        <w:tabs>
          <w:tab w:val="num" w:pos="1701"/>
        </w:tabs>
        <w:rPr>
          <w:lang w:eastAsia="en-US"/>
        </w:rPr>
      </w:pPr>
      <w:bookmarkStart w:id="69" w:name="_Ref346028155"/>
      <w:r>
        <w:rPr>
          <w:lang w:eastAsia="en-US"/>
        </w:rPr>
        <w:t>A</w:t>
      </w:r>
      <w:r w:rsidR="005A13FC" w:rsidRPr="007F5367">
        <w:rPr>
          <w:lang w:eastAsia="en-US"/>
        </w:rPr>
        <w:t xml:space="preserve">nnual </w:t>
      </w:r>
      <w:r>
        <w:rPr>
          <w:lang w:eastAsia="en-US"/>
        </w:rPr>
        <w:t>S</w:t>
      </w:r>
      <w:r w:rsidR="005A13FC" w:rsidRPr="007F5367">
        <w:rPr>
          <w:lang w:eastAsia="en-US"/>
        </w:rPr>
        <w:t xml:space="preserve">ubscriptions and any other fees payable by Members or categories of Members to the </w:t>
      </w:r>
      <w:r w:rsidR="00E33ACF">
        <w:rPr>
          <w:lang w:eastAsia="en-US"/>
        </w:rPr>
        <w:t>Association</w:t>
      </w:r>
      <w:r w:rsidR="005A13FC" w:rsidRPr="007F5367">
        <w:rPr>
          <w:lang w:eastAsia="en-US"/>
        </w:rPr>
        <w:t>, the benefits which apply, the time for, and manner of payment, shall be determined by the Board from time to time</w:t>
      </w:r>
      <w:r>
        <w:rPr>
          <w:lang w:eastAsia="en-US"/>
        </w:rPr>
        <w:t xml:space="preserve"> in its absolute discretion</w:t>
      </w:r>
      <w:r w:rsidR="005A13FC" w:rsidRPr="007F5367">
        <w:rPr>
          <w:lang w:eastAsia="en-US"/>
        </w:rPr>
        <w:t>.</w:t>
      </w:r>
      <w:bookmarkEnd w:id="69"/>
    </w:p>
    <w:p w14:paraId="1DDC4A87" w14:textId="77777777" w:rsidR="005A13FC" w:rsidRPr="007F719E" w:rsidRDefault="005A13FC" w:rsidP="005A13FC">
      <w:pPr>
        <w:pStyle w:val="Heading3"/>
        <w:tabs>
          <w:tab w:val="num" w:pos="1701"/>
        </w:tabs>
        <w:rPr>
          <w:lang w:eastAsia="en-US"/>
        </w:rPr>
      </w:pPr>
      <w:r w:rsidRPr="007F719E">
        <w:rPr>
          <w:lang w:eastAsia="en-US"/>
        </w:rPr>
        <w:t xml:space="preserve">The Board is empowered to prevent any </w:t>
      </w:r>
      <w:r>
        <w:rPr>
          <w:lang w:eastAsia="en-US"/>
        </w:rPr>
        <w:t>M</w:t>
      </w:r>
      <w:r w:rsidRPr="007F719E">
        <w:rPr>
          <w:lang w:eastAsia="en-US"/>
        </w:rPr>
        <w:t xml:space="preserve">ember whose </w:t>
      </w:r>
      <w:r>
        <w:rPr>
          <w:lang w:eastAsia="en-US"/>
        </w:rPr>
        <w:t>Annual S</w:t>
      </w:r>
      <w:r w:rsidRPr="007F719E">
        <w:rPr>
          <w:lang w:eastAsia="en-US"/>
        </w:rPr>
        <w:t>ubscription</w:t>
      </w:r>
      <w:r>
        <w:rPr>
          <w:lang w:eastAsia="en-US"/>
        </w:rPr>
        <w:t xml:space="preserve"> or any other fees</w:t>
      </w:r>
      <w:r w:rsidRPr="007F719E">
        <w:rPr>
          <w:lang w:eastAsia="en-US"/>
        </w:rPr>
        <w:t xml:space="preserve"> </w:t>
      </w:r>
      <w:r>
        <w:rPr>
          <w:lang w:eastAsia="en-US"/>
        </w:rPr>
        <w:t xml:space="preserve">are </w:t>
      </w:r>
      <w:r w:rsidRPr="007F719E">
        <w:rPr>
          <w:lang w:eastAsia="en-US"/>
        </w:rPr>
        <w:t>in arrear</w:t>
      </w:r>
      <w:r>
        <w:rPr>
          <w:lang w:eastAsia="en-US"/>
        </w:rPr>
        <w:t>s</w:t>
      </w:r>
      <w:r w:rsidRPr="007F719E">
        <w:rPr>
          <w:lang w:eastAsia="en-US"/>
        </w:rPr>
        <w:t xml:space="preserve"> from exercising the whole or any of the </w:t>
      </w:r>
      <w:r>
        <w:rPr>
          <w:lang w:eastAsia="en-US"/>
        </w:rPr>
        <w:t xml:space="preserve">rights or </w:t>
      </w:r>
      <w:r w:rsidRPr="007F719E">
        <w:rPr>
          <w:lang w:eastAsia="en-US"/>
        </w:rPr>
        <w:t xml:space="preserve">privileges of </w:t>
      </w:r>
      <w:r>
        <w:rPr>
          <w:lang w:eastAsia="en-US"/>
        </w:rPr>
        <w:t xml:space="preserve">membership of </w:t>
      </w:r>
      <w:r w:rsidRPr="007F719E">
        <w:rPr>
          <w:lang w:eastAsia="en-US"/>
        </w:rPr>
        <w:t xml:space="preserve">the </w:t>
      </w:r>
      <w:r w:rsidR="00E33ACF">
        <w:rPr>
          <w:lang w:eastAsia="en-US"/>
        </w:rPr>
        <w:t>Association</w:t>
      </w:r>
      <w:r>
        <w:rPr>
          <w:lang w:eastAsia="en-US"/>
        </w:rPr>
        <w:t>, including but not limited to the right to vote at General Meetings</w:t>
      </w:r>
      <w:r w:rsidRPr="007F719E">
        <w:rPr>
          <w:lang w:eastAsia="en-US"/>
        </w:rPr>
        <w:t>.</w:t>
      </w:r>
      <w:r w:rsidR="00703CF2">
        <w:rPr>
          <w:lang w:eastAsia="en-US"/>
        </w:rPr>
        <w:t xml:space="preserve">  There is no </w:t>
      </w:r>
      <w:r w:rsidR="00703CF2" w:rsidRPr="00034659">
        <w:rPr>
          <w:lang w:eastAsia="en-US"/>
        </w:rPr>
        <w:t xml:space="preserve">right </w:t>
      </w:r>
      <w:r w:rsidR="009F1481" w:rsidRPr="00034659">
        <w:rPr>
          <w:lang w:eastAsia="en-US"/>
        </w:rPr>
        <w:t>to natural justice or any</w:t>
      </w:r>
      <w:r w:rsidR="009F1481">
        <w:rPr>
          <w:lang w:eastAsia="en-US"/>
        </w:rPr>
        <w:t xml:space="preserve"> right </w:t>
      </w:r>
      <w:r w:rsidR="00703CF2">
        <w:rPr>
          <w:lang w:eastAsia="en-US"/>
        </w:rPr>
        <w:t xml:space="preserve">of appeal where the Board exercises its power under this </w:t>
      </w:r>
      <w:r w:rsidR="00703CF2" w:rsidRPr="009F1481">
        <w:rPr>
          <w:b/>
          <w:lang w:eastAsia="en-US"/>
        </w:rPr>
        <w:t>rule 9(b)</w:t>
      </w:r>
      <w:r w:rsidR="00703CF2" w:rsidRPr="009F1481">
        <w:rPr>
          <w:lang w:eastAsia="en-US"/>
        </w:rPr>
        <w:t>.</w:t>
      </w:r>
    </w:p>
    <w:p w14:paraId="2723DCBC" w14:textId="77777777" w:rsidR="002D27C2" w:rsidRPr="00735DA2" w:rsidRDefault="002D27C2" w:rsidP="002D27C2">
      <w:pPr>
        <w:pStyle w:val="Heading1"/>
        <w:rPr>
          <w:color w:val="002060"/>
          <w:lang w:eastAsia="en-US"/>
        </w:rPr>
      </w:pPr>
      <w:bookmarkStart w:id="70" w:name="_Ref346028769"/>
      <w:bookmarkStart w:id="71" w:name="_Ref345935236"/>
      <w:bookmarkStart w:id="72" w:name="_Ref345935532"/>
      <w:bookmarkStart w:id="73" w:name="_Ref346028945"/>
      <w:bookmarkStart w:id="74" w:name="_Toc180617265"/>
      <w:bookmarkEnd w:id="67"/>
      <w:r w:rsidRPr="00735DA2">
        <w:rPr>
          <w:color w:val="002060"/>
          <w:lang w:eastAsia="en-US"/>
        </w:rPr>
        <w:t>REGISTERS</w:t>
      </w:r>
      <w:bookmarkEnd w:id="70"/>
      <w:bookmarkEnd w:id="74"/>
    </w:p>
    <w:p w14:paraId="25D7DAE9" w14:textId="77777777" w:rsidR="002D27C2" w:rsidRPr="00735DA2" w:rsidRDefault="00E33ACF" w:rsidP="002D27C2">
      <w:pPr>
        <w:pStyle w:val="Heading2"/>
        <w:rPr>
          <w:color w:val="002060"/>
          <w:lang w:eastAsia="en-US"/>
        </w:rPr>
      </w:pPr>
      <w:bookmarkStart w:id="75" w:name="_Ref255997477"/>
      <w:bookmarkStart w:id="76" w:name="_Toc180617266"/>
      <w:r w:rsidRPr="00735DA2">
        <w:rPr>
          <w:color w:val="002060"/>
          <w:lang w:eastAsia="en-US"/>
        </w:rPr>
        <w:t>Association</w:t>
      </w:r>
      <w:r w:rsidR="002D27C2" w:rsidRPr="00735DA2">
        <w:rPr>
          <w:color w:val="002060"/>
          <w:lang w:eastAsia="en-US"/>
        </w:rPr>
        <w:t xml:space="preserve"> to Keep Register of Members</w:t>
      </w:r>
      <w:bookmarkEnd w:id="75"/>
      <w:bookmarkEnd w:id="76"/>
    </w:p>
    <w:p w14:paraId="64F5E27A" w14:textId="77777777" w:rsidR="002D27C2" w:rsidRDefault="002D27C2" w:rsidP="002D27C2">
      <w:pPr>
        <w:pStyle w:val="BodyText2"/>
      </w:pPr>
      <w:r w:rsidRPr="007F5367">
        <w:t xml:space="preserve">The </w:t>
      </w:r>
      <w:r w:rsidR="00E33ACF">
        <w:t>Association</w:t>
      </w:r>
      <w:r w:rsidRPr="007F5367">
        <w:t xml:space="preserve"> shall keep and maintain a Register of Members in which shall be entered</w:t>
      </w:r>
      <w:r>
        <w:t>:</w:t>
      </w:r>
    </w:p>
    <w:p w14:paraId="47FE4740" w14:textId="77777777" w:rsidR="002D27C2" w:rsidRDefault="002D27C2" w:rsidP="002D27C2">
      <w:pPr>
        <w:pStyle w:val="Heading3"/>
      </w:pPr>
      <w:r w:rsidRPr="007F5367">
        <w:t>the full name</w:t>
      </w:r>
      <w:r>
        <w:t xml:space="preserve"> and</w:t>
      </w:r>
      <w:r w:rsidRPr="007F5367">
        <w:t xml:space="preserve"> address</w:t>
      </w:r>
      <w:r>
        <w:t xml:space="preserve"> of the Member;</w:t>
      </w:r>
    </w:p>
    <w:p w14:paraId="01002F6E" w14:textId="77777777" w:rsidR="002D27C2" w:rsidRDefault="002D27C2" w:rsidP="002D27C2">
      <w:pPr>
        <w:pStyle w:val="Heading3"/>
      </w:pPr>
      <w:r>
        <w:t xml:space="preserve">the </w:t>
      </w:r>
      <w:r w:rsidRPr="007F5367">
        <w:t>category of membership</w:t>
      </w:r>
      <w:r>
        <w:t xml:space="preserve"> of the Member;</w:t>
      </w:r>
    </w:p>
    <w:p w14:paraId="7F2845E1" w14:textId="77777777" w:rsidR="002D27C2" w:rsidRDefault="002D27C2" w:rsidP="002D27C2">
      <w:pPr>
        <w:pStyle w:val="Heading3"/>
      </w:pPr>
      <w:r>
        <w:t xml:space="preserve">the </w:t>
      </w:r>
      <w:r w:rsidRPr="007F5367">
        <w:t xml:space="preserve">date </w:t>
      </w:r>
      <w:r>
        <w:t>on which the Member became a</w:t>
      </w:r>
      <w:r w:rsidRPr="007F5367">
        <w:t xml:space="preserve"> Member</w:t>
      </w:r>
      <w:r>
        <w:t>;</w:t>
      </w:r>
    </w:p>
    <w:p w14:paraId="470DCE69" w14:textId="3D660AE5" w:rsidR="002D27C2" w:rsidRDefault="002D27C2" w:rsidP="002D27C2">
      <w:pPr>
        <w:pStyle w:val="Heading3"/>
      </w:pPr>
      <w:r w:rsidRPr="007F5367">
        <w:t>whether the Member has voting rights</w:t>
      </w:r>
      <w:r>
        <w:t>;</w:t>
      </w:r>
    </w:p>
    <w:p w14:paraId="77B47951" w14:textId="77777777" w:rsidR="002D27C2" w:rsidRDefault="002D27C2" w:rsidP="002D27C2">
      <w:pPr>
        <w:pStyle w:val="Heading3"/>
      </w:pPr>
      <w:r>
        <w:t>any other information determined by the Board; and</w:t>
      </w:r>
    </w:p>
    <w:p w14:paraId="619F1D32" w14:textId="77777777" w:rsidR="002D27C2" w:rsidRDefault="002D27C2" w:rsidP="002D27C2">
      <w:pPr>
        <w:pStyle w:val="Heading3"/>
      </w:pPr>
      <w:bookmarkStart w:id="77" w:name="_Ref345935439"/>
      <w:r>
        <w:t>for each former Member, the date of ceasing to be a Member.</w:t>
      </w:r>
      <w:bookmarkEnd w:id="77"/>
    </w:p>
    <w:p w14:paraId="30300246" w14:textId="77777777" w:rsidR="002D27C2" w:rsidRPr="00735DA2" w:rsidRDefault="002D27C2" w:rsidP="002D27C2">
      <w:pPr>
        <w:pStyle w:val="Heading2"/>
        <w:rPr>
          <w:color w:val="002060"/>
        </w:rPr>
      </w:pPr>
      <w:bookmarkStart w:id="78" w:name="_Toc180617267"/>
      <w:r w:rsidRPr="00735DA2">
        <w:rPr>
          <w:color w:val="002060"/>
        </w:rPr>
        <w:t>Changes to Member details</w:t>
      </w:r>
      <w:bookmarkEnd w:id="78"/>
    </w:p>
    <w:p w14:paraId="3CD3FB9D" w14:textId="77777777" w:rsidR="002D27C2" w:rsidRPr="007B19CC" w:rsidRDefault="002D27C2" w:rsidP="002D27C2">
      <w:pPr>
        <w:pStyle w:val="Heading3"/>
        <w:numPr>
          <w:ilvl w:val="0"/>
          <w:numId w:val="0"/>
        </w:numPr>
        <w:ind w:left="709"/>
      </w:pPr>
      <w:r w:rsidRPr="007B19CC">
        <w:t>Members shall provide notice of any change and required details to the Association within one month of such change.</w:t>
      </w:r>
    </w:p>
    <w:p w14:paraId="2B689B1D" w14:textId="77777777" w:rsidR="002D27C2" w:rsidRPr="00735DA2" w:rsidRDefault="002D27C2" w:rsidP="002D27C2">
      <w:pPr>
        <w:pStyle w:val="Heading2"/>
        <w:rPr>
          <w:color w:val="002060"/>
          <w:lang w:eastAsia="en-US"/>
        </w:rPr>
      </w:pPr>
      <w:bookmarkStart w:id="79" w:name="_Toc180617268"/>
      <w:r w:rsidRPr="00735DA2">
        <w:rPr>
          <w:color w:val="002060"/>
          <w:lang w:eastAsia="en-US"/>
        </w:rPr>
        <w:t>Inspection of Register</w:t>
      </w:r>
      <w:bookmarkEnd w:id="79"/>
    </w:p>
    <w:p w14:paraId="671382A5" w14:textId="77777777" w:rsidR="002D27C2" w:rsidRDefault="002D27C2" w:rsidP="002D27C2">
      <w:pPr>
        <w:pStyle w:val="BodyText2"/>
      </w:pPr>
      <w:r w:rsidRPr="007F5367">
        <w:t xml:space="preserve">Inspection of the Register will only be available as required by the Act and </w:t>
      </w:r>
      <w:r>
        <w:t xml:space="preserve">in accordance with </w:t>
      </w:r>
      <w:r w:rsidRPr="009F1481">
        <w:rPr>
          <w:b/>
        </w:rPr>
        <w:t xml:space="preserve">rule </w:t>
      </w:r>
      <w:r w:rsidRPr="009F1481">
        <w:rPr>
          <w:b/>
        </w:rPr>
        <w:fldChar w:fldCharType="begin"/>
      </w:r>
      <w:r w:rsidRPr="009F1481">
        <w:rPr>
          <w:b/>
        </w:rPr>
        <w:instrText xml:space="preserve"> REF _Ref345575731 \w \h </w:instrText>
      </w:r>
      <w:r w:rsidR="009F1481">
        <w:rPr>
          <w:b/>
        </w:rPr>
        <w:instrText xml:space="preserve"> \* MERGEFORMAT </w:instrText>
      </w:r>
      <w:r w:rsidRPr="009F1481">
        <w:rPr>
          <w:b/>
        </w:rPr>
      </w:r>
      <w:r w:rsidRPr="009F1481">
        <w:rPr>
          <w:b/>
        </w:rPr>
        <w:fldChar w:fldCharType="separate"/>
      </w:r>
      <w:r w:rsidR="006513B8" w:rsidRPr="009F1481">
        <w:rPr>
          <w:b/>
        </w:rPr>
        <w:t>37(b)</w:t>
      </w:r>
      <w:r w:rsidRPr="009F1481">
        <w:rPr>
          <w:b/>
        </w:rPr>
        <w:fldChar w:fldCharType="end"/>
      </w:r>
      <w:r w:rsidRPr="007F5367">
        <w:t>.</w:t>
      </w:r>
    </w:p>
    <w:p w14:paraId="7287EF58" w14:textId="77777777" w:rsidR="002D27C2" w:rsidRPr="00735DA2" w:rsidRDefault="002D27C2" w:rsidP="002D27C2">
      <w:pPr>
        <w:pStyle w:val="Heading2"/>
        <w:rPr>
          <w:color w:val="002060"/>
        </w:rPr>
      </w:pPr>
      <w:bookmarkStart w:id="80" w:name="_Toc180617269"/>
      <w:r w:rsidRPr="00735DA2">
        <w:rPr>
          <w:color w:val="002060"/>
        </w:rPr>
        <w:t>Use of Register</w:t>
      </w:r>
      <w:bookmarkEnd w:id="80"/>
    </w:p>
    <w:p w14:paraId="63F60963" w14:textId="77777777" w:rsidR="002D27C2" w:rsidRPr="009145C2" w:rsidRDefault="002D27C2" w:rsidP="002D27C2">
      <w:pPr>
        <w:pStyle w:val="Heading3"/>
        <w:numPr>
          <w:ilvl w:val="0"/>
          <w:numId w:val="0"/>
        </w:numPr>
        <w:ind w:left="709"/>
      </w:pPr>
      <w:r w:rsidRPr="009145C2">
        <w:t>Subject to confidentiality considerations and privacy laws, the Register may be used by the Association to further the Objects, as the Board considers appropriate.</w:t>
      </w:r>
    </w:p>
    <w:p w14:paraId="70D315EB" w14:textId="59E6AEB2" w:rsidR="002D27C2" w:rsidRPr="00735DA2" w:rsidRDefault="002D27C2" w:rsidP="002D27C2">
      <w:pPr>
        <w:pStyle w:val="Heading2"/>
        <w:rPr>
          <w:color w:val="002060"/>
        </w:rPr>
      </w:pPr>
      <w:bookmarkStart w:id="81" w:name="_Toc180617270"/>
      <w:r w:rsidRPr="00735DA2">
        <w:rPr>
          <w:color w:val="002060"/>
        </w:rPr>
        <w:t xml:space="preserve">Right of </w:t>
      </w:r>
      <w:r w:rsidR="00723A88">
        <w:rPr>
          <w:color w:val="002060"/>
        </w:rPr>
        <w:t>F</w:t>
      </w:r>
      <w:r w:rsidRPr="00735DA2">
        <w:rPr>
          <w:color w:val="002060"/>
        </w:rPr>
        <w:t>V to Register</w:t>
      </w:r>
      <w:bookmarkEnd w:id="81"/>
    </w:p>
    <w:p w14:paraId="6CFCDB58" w14:textId="7F2EAD02" w:rsidR="002D27C2" w:rsidRPr="007F5367" w:rsidRDefault="002D27C2" w:rsidP="002D27C2">
      <w:pPr>
        <w:pStyle w:val="Heading3"/>
        <w:numPr>
          <w:ilvl w:val="0"/>
          <w:numId w:val="0"/>
        </w:numPr>
        <w:ind w:left="709"/>
      </w:pPr>
      <w:r w:rsidRPr="009145C2">
        <w:t>The Association shall provide a copy of the Register at a time</w:t>
      </w:r>
      <w:r w:rsidR="00023483">
        <w:t>,</w:t>
      </w:r>
      <w:r w:rsidRPr="009145C2">
        <w:t xml:space="preserve"> and in a form</w:t>
      </w:r>
      <w:r w:rsidR="00023483">
        <w:t>,</w:t>
      </w:r>
      <w:r w:rsidRPr="009145C2">
        <w:t xml:space="preserve"> acceptable to </w:t>
      </w:r>
      <w:r w:rsidR="007D4965">
        <w:t>F</w:t>
      </w:r>
      <w:r w:rsidRPr="009145C2">
        <w:t xml:space="preserve">V, and shall provide regular updates of the Register to </w:t>
      </w:r>
      <w:r w:rsidR="007D4965">
        <w:t>F</w:t>
      </w:r>
      <w:r w:rsidRPr="009145C2">
        <w:t xml:space="preserve">V.  The Association agrees that </w:t>
      </w:r>
      <w:r w:rsidR="007D4965">
        <w:t>F</w:t>
      </w:r>
      <w:r w:rsidRPr="009145C2">
        <w:t xml:space="preserve">V may utilise the information contained in the Register and the Register itself to further the objects of </w:t>
      </w:r>
      <w:r w:rsidR="007D4965">
        <w:t>F</w:t>
      </w:r>
      <w:r w:rsidRPr="009145C2">
        <w:t>V, subject always to reasonable confidentiality considerations and privacy laws.</w:t>
      </w:r>
    </w:p>
    <w:p w14:paraId="3B77AC4A" w14:textId="77777777" w:rsidR="007F5367" w:rsidRPr="00735DA2" w:rsidRDefault="002506E3" w:rsidP="008278A5">
      <w:pPr>
        <w:pStyle w:val="Heading1"/>
        <w:rPr>
          <w:color w:val="002060"/>
          <w:lang w:eastAsia="en-US"/>
        </w:rPr>
      </w:pPr>
      <w:bookmarkStart w:id="82" w:name="_Ref346035081"/>
      <w:bookmarkStart w:id="83" w:name="_Ref346035104"/>
      <w:bookmarkStart w:id="84" w:name="_Toc180617271"/>
      <w:r w:rsidRPr="00735DA2">
        <w:rPr>
          <w:color w:val="002060"/>
          <w:lang w:eastAsia="en-US"/>
        </w:rPr>
        <w:lastRenderedPageBreak/>
        <w:t>Discontinuance</w:t>
      </w:r>
      <w:r w:rsidR="007F5367" w:rsidRPr="00735DA2">
        <w:rPr>
          <w:color w:val="002060"/>
          <w:lang w:eastAsia="en-US"/>
        </w:rPr>
        <w:t xml:space="preserve"> OF MEMBERS</w:t>
      </w:r>
      <w:bookmarkEnd w:id="71"/>
      <w:bookmarkEnd w:id="72"/>
      <w:r w:rsidRPr="00735DA2">
        <w:rPr>
          <w:color w:val="002060"/>
          <w:lang w:eastAsia="en-US"/>
        </w:rPr>
        <w:t>hip</w:t>
      </w:r>
      <w:bookmarkEnd w:id="73"/>
      <w:bookmarkEnd w:id="82"/>
      <w:bookmarkEnd w:id="83"/>
      <w:bookmarkEnd w:id="84"/>
    </w:p>
    <w:p w14:paraId="79196D51" w14:textId="77777777" w:rsidR="00F910D7" w:rsidRPr="00735DA2" w:rsidRDefault="00F910D7" w:rsidP="00F910D7">
      <w:pPr>
        <w:pStyle w:val="Heading2"/>
        <w:rPr>
          <w:color w:val="002060"/>
          <w:lang w:eastAsia="en-US"/>
        </w:rPr>
      </w:pPr>
      <w:bookmarkStart w:id="85" w:name="_Ref345936589"/>
      <w:bookmarkStart w:id="86" w:name="_Toc180617272"/>
      <w:r w:rsidRPr="00735DA2">
        <w:rPr>
          <w:color w:val="002060"/>
          <w:lang w:eastAsia="en-US"/>
        </w:rPr>
        <w:t>Discontinuance by Notice of Resignation</w:t>
      </w:r>
      <w:bookmarkEnd w:id="85"/>
      <w:bookmarkEnd w:id="86"/>
    </w:p>
    <w:p w14:paraId="5F83C5D8" w14:textId="77777777" w:rsidR="00F910D7" w:rsidRDefault="00F910D7" w:rsidP="00F910D7">
      <w:pPr>
        <w:pStyle w:val="Heading3"/>
        <w:numPr>
          <w:ilvl w:val="0"/>
          <w:numId w:val="0"/>
        </w:numPr>
        <w:ind w:left="709"/>
        <w:rPr>
          <w:lang w:eastAsia="en-GB"/>
        </w:rPr>
      </w:pPr>
      <w:bookmarkStart w:id="87" w:name="_Ref345933948"/>
      <w:r w:rsidRPr="00E47E74">
        <w:rPr>
          <w:lang w:eastAsia="en-GB"/>
        </w:rPr>
        <w:t>A Member having paid all arrears of fees payable to the Association may resign or withdraw from membership of the Association by giving notice in writing to the Association of resignation or withdrawal.</w:t>
      </w:r>
      <w:bookmarkEnd w:id="87"/>
    </w:p>
    <w:p w14:paraId="5D49CE40" w14:textId="77777777" w:rsidR="00F910D7" w:rsidRPr="00735DA2" w:rsidRDefault="00F910D7" w:rsidP="00F910D7">
      <w:pPr>
        <w:pStyle w:val="Heading2"/>
        <w:rPr>
          <w:color w:val="002060"/>
        </w:rPr>
      </w:pPr>
      <w:bookmarkStart w:id="88" w:name="_Toc180617273"/>
      <w:r w:rsidRPr="00735DA2">
        <w:rPr>
          <w:color w:val="002060"/>
        </w:rPr>
        <w:t>Discontinuance by Breach</w:t>
      </w:r>
      <w:bookmarkEnd w:id="88"/>
    </w:p>
    <w:p w14:paraId="737A64D5" w14:textId="77777777" w:rsidR="00F910D7" w:rsidRPr="009145C2" w:rsidRDefault="00F910D7" w:rsidP="00F910D7">
      <w:pPr>
        <w:pStyle w:val="Heading3"/>
      </w:pPr>
      <w:bookmarkStart w:id="89" w:name="_Ref345935798"/>
      <w:r w:rsidRPr="009145C2">
        <w:t xml:space="preserve">Membership of the Association may be discontinued by the Board upon breach of any clause of this Constitution, including but not limited to </w:t>
      </w:r>
      <w:r w:rsidRPr="00034659">
        <w:t>the failure to pay any monies owed to the Association,</w:t>
      </w:r>
      <w:r w:rsidRPr="009145C2">
        <w:t xml:space="preserve"> failure to comply with the </w:t>
      </w:r>
      <w:r w:rsidR="00E14979">
        <w:t>By Laws</w:t>
      </w:r>
      <w:r w:rsidRPr="009145C2">
        <w:t xml:space="preserve"> or any resolution or determination made or passed by the Board or </w:t>
      </w:r>
      <w:r w:rsidR="002C07A5">
        <w:t>any duly authorised C</w:t>
      </w:r>
      <w:r w:rsidRPr="009145C2">
        <w:t>ommittee.</w:t>
      </w:r>
      <w:bookmarkEnd w:id="89"/>
    </w:p>
    <w:p w14:paraId="397B3BB0" w14:textId="77777777" w:rsidR="00F910D7" w:rsidRPr="009145C2" w:rsidRDefault="00F910D7" w:rsidP="00F910D7">
      <w:pPr>
        <w:pStyle w:val="Heading3"/>
      </w:pPr>
      <w:r w:rsidRPr="009145C2">
        <w:t xml:space="preserve">Membership shall not be discontinued by the Board under </w:t>
      </w:r>
      <w:r w:rsidRPr="009F1481">
        <w:rPr>
          <w:b/>
        </w:rPr>
        <w:t xml:space="preserve">rule </w:t>
      </w:r>
      <w:r w:rsidRPr="009F1481">
        <w:rPr>
          <w:b/>
        </w:rPr>
        <w:fldChar w:fldCharType="begin"/>
      </w:r>
      <w:r w:rsidRPr="009F1481">
        <w:rPr>
          <w:b/>
        </w:rPr>
        <w:instrText xml:space="preserve"> REF _Ref345935798 \w \h </w:instrText>
      </w:r>
      <w:r w:rsidR="009F1481">
        <w:rPr>
          <w:b/>
        </w:rPr>
        <w:instrText xml:space="preserve"> \* MERGEFORMAT </w:instrText>
      </w:r>
      <w:r w:rsidRPr="009F1481">
        <w:rPr>
          <w:b/>
        </w:rPr>
      </w:r>
      <w:r w:rsidRPr="009F1481">
        <w:rPr>
          <w:b/>
        </w:rPr>
        <w:fldChar w:fldCharType="separate"/>
      </w:r>
      <w:r w:rsidR="006513B8" w:rsidRPr="009F1481">
        <w:rPr>
          <w:b/>
        </w:rPr>
        <w:t>11.2(a)</w:t>
      </w:r>
      <w:r w:rsidRPr="009F1481">
        <w:rPr>
          <w:b/>
        </w:rPr>
        <w:fldChar w:fldCharType="end"/>
      </w:r>
      <w:r w:rsidRPr="009145C2">
        <w:t xml:space="preserve"> without the Board first giving the accused Member the opportunity to explain the breach and/or remedy the breach.</w:t>
      </w:r>
    </w:p>
    <w:p w14:paraId="47AD8F9A" w14:textId="77777777" w:rsidR="00F910D7" w:rsidRPr="00635423" w:rsidRDefault="00F910D7" w:rsidP="00F910D7">
      <w:pPr>
        <w:pStyle w:val="Heading3"/>
      </w:pPr>
      <w:r w:rsidRPr="009145C2">
        <w:t xml:space="preserve">Where a Member fails, in the Board’s </w:t>
      </w:r>
      <w:r w:rsidR="00783108">
        <w:t xml:space="preserve">reasonable </w:t>
      </w:r>
      <w:r w:rsidRPr="009145C2">
        <w:t xml:space="preserve">view to adequately explain </w:t>
      </w:r>
      <w:r>
        <w:t>or</w:t>
      </w:r>
      <w:r w:rsidRPr="009145C2">
        <w:t xml:space="preserve"> remedy the breach, that Member’s membership shall be discontinued under </w:t>
      </w:r>
      <w:r w:rsidRPr="009F1481">
        <w:rPr>
          <w:b/>
        </w:rPr>
        <w:t xml:space="preserve">rule </w:t>
      </w:r>
      <w:r w:rsidRPr="009F1481">
        <w:rPr>
          <w:b/>
        </w:rPr>
        <w:fldChar w:fldCharType="begin"/>
      </w:r>
      <w:r w:rsidRPr="009F1481">
        <w:rPr>
          <w:b/>
        </w:rPr>
        <w:instrText xml:space="preserve"> REF _Ref345935798 \w \h </w:instrText>
      </w:r>
      <w:r w:rsidR="009F1481">
        <w:rPr>
          <w:b/>
        </w:rPr>
        <w:instrText xml:space="preserve"> \* MERGEFORMAT </w:instrText>
      </w:r>
      <w:r w:rsidRPr="009F1481">
        <w:rPr>
          <w:b/>
        </w:rPr>
      </w:r>
      <w:r w:rsidRPr="009F1481">
        <w:rPr>
          <w:b/>
        </w:rPr>
        <w:fldChar w:fldCharType="separate"/>
      </w:r>
      <w:r w:rsidR="006513B8" w:rsidRPr="009F1481">
        <w:rPr>
          <w:b/>
        </w:rPr>
        <w:t>11.2(a)</w:t>
      </w:r>
      <w:r w:rsidRPr="009F1481">
        <w:rPr>
          <w:b/>
        </w:rPr>
        <w:fldChar w:fldCharType="end"/>
      </w:r>
      <w:r w:rsidRPr="009145C2">
        <w:t xml:space="preserve"> by the </w:t>
      </w:r>
      <w:r w:rsidR="009F1481" w:rsidRPr="00034659">
        <w:t>Board</w:t>
      </w:r>
      <w:r w:rsidR="009F1481">
        <w:t xml:space="preserve"> </w:t>
      </w:r>
      <w:r w:rsidRPr="009145C2">
        <w:t>giving written notice of the discontinuance.</w:t>
      </w:r>
    </w:p>
    <w:p w14:paraId="686AD76B" w14:textId="77777777" w:rsidR="008C6FB3" w:rsidRPr="00735DA2" w:rsidRDefault="00542173" w:rsidP="008C6FB3">
      <w:pPr>
        <w:pStyle w:val="Heading2"/>
        <w:rPr>
          <w:color w:val="002060"/>
          <w:lang w:eastAsia="en-US"/>
        </w:rPr>
      </w:pPr>
      <w:bookmarkStart w:id="90" w:name="_Toc345341528"/>
      <w:bookmarkStart w:id="91" w:name="_Ref345599994"/>
      <w:bookmarkStart w:id="92" w:name="_Ref345600002"/>
      <w:bookmarkStart w:id="93" w:name="_Ref345677876"/>
      <w:bookmarkStart w:id="94" w:name="_Ref345934215"/>
      <w:bookmarkStart w:id="95" w:name="_Toc180617274"/>
      <w:r w:rsidRPr="00735DA2">
        <w:rPr>
          <w:color w:val="002060"/>
          <w:lang w:eastAsia="en-US"/>
        </w:rPr>
        <w:t>Discontinuance</w:t>
      </w:r>
      <w:r w:rsidR="002E2392" w:rsidRPr="00735DA2">
        <w:rPr>
          <w:color w:val="002060"/>
          <w:lang w:eastAsia="en-US"/>
        </w:rPr>
        <w:t xml:space="preserve"> by </w:t>
      </w:r>
      <w:r w:rsidR="00735DA2">
        <w:rPr>
          <w:color w:val="002060"/>
          <w:lang w:eastAsia="en-US"/>
        </w:rPr>
        <w:t>f</w:t>
      </w:r>
      <w:r w:rsidR="002E2392" w:rsidRPr="00735DA2">
        <w:rPr>
          <w:color w:val="002060"/>
          <w:lang w:eastAsia="en-US"/>
        </w:rPr>
        <w:t xml:space="preserve">ailure to </w:t>
      </w:r>
      <w:r w:rsidR="00735DA2">
        <w:rPr>
          <w:color w:val="002060"/>
          <w:lang w:eastAsia="en-US"/>
        </w:rPr>
        <w:t>p</w:t>
      </w:r>
      <w:r w:rsidR="002E2392" w:rsidRPr="00735DA2">
        <w:rPr>
          <w:color w:val="002060"/>
          <w:lang w:eastAsia="en-US"/>
        </w:rPr>
        <w:t>ay S</w:t>
      </w:r>
      <w:r w:rsidR="008C6FB3" w:rsidRPr="00735DA2">
        <w:rPr>
          <w:color w:val="002060"/>
          <w:lang w:eastAsia="en-US"/>
        </w:rPr>
        <w:t>ubscription</w:t>
      </w:r>
      <w:bookmarkEnd w:id="90"/>
      <w:bookmarkEnd w:id="91"/>
      <w:bookmarkEnd w:id="92"/>
      <w:bookmarkEnd w:id="93"/>
      <w:bookmarkEnd w:id="94"/>
      <w:bookmarkEnd w:id="95"/>
    </w:p>
    <w:p w14:paraId="65D700DB" w14:textId="77777777" w:rsidR="008C6FB3" w:rsidRDefault="008C6FB3" w:rsidP="008C6FB3">
      <w:pPr>
        <w:pStyle w:val="Heading3"/>
        <w:rPr>
          <w:lang w:eastAsia="en-US"/>
        </w:rPr>
      </w:pPr>
      <w:bookmarkStart w:id="96" w:name="_Ref345935782"/>
      <w:r>
        <w:rPr>
          <w:lang w:eastAsia="en-US"/>
        </w:rPr>
        <w:t>A Member is taken to have resigned if:</w:t>
      </w:r>
      <w:bookmarkEnd w:id="96"/>
    </w:p>
    <w:p w14:paraId="0448BB5C" w14:textId="77777777" w:rsidR="008C6FB3" w:rsidRDefault="008C6FB3" w:rsidP="008C6FB3">
      <w:pPr>
        <w:pStyle w:val="Heading4"/>
        <w:rPr>
          <w:lang w:eastAsia="en-US"/>
        </w:rPr>
      </w:pPr>
      <w:r>
        <w:rPr>
          <w:lang w:eastAsia="en-US"/>
        </w:rPr>
        <w:t xml:space="preserve">the Member's </w:t>
      </w:r>
      <w:r w:rsidR="00034659">
        <w:rPr>
          <w:lang w:eastAsia="en-US"/>
        </w:rPr>
        <w:t>A</w:t>
      </w:r>
      <w:r>
        <w:rPr>
          <w:lang w:eastAsia="en-US"/>
        </w:rPr>
        <w:t xml:space="preserve">nnual </w:t>
      </w:r>
      <w:r w:rsidR="00034659">
        <w:rPr>
          <w:lang w:eastAsia="en-US"/>
        </w:rPr>
        <w:t>S</w:t>
      </w:r>
      <w:r>
        <w:rPr>
          <w:lang w:eastAsia="en-US"/>
        </w:rPr>
        <w:t xml:space="preserve">ubscription is outstanding </w:t>
      </w:r>
      <w:r w:rsidR="00783108">
        <w:rPr>
          <w:lang w:eastAsia="en-US"/>
        </w:rPr>
        <w:t xml:space="preserve">for </w:t>
      </w:r>
      <w:r>
        <w:rPr>
          <w:lang w:eastAsia="en-US"/>
        </w:rPr>
        <w:t xml:space="preserve">more than one month after the </w:t>
      </w:r>
      <w:r w:rsidR="00F910D7">
        <w:rPr>
          <w:lang w:eastAsia="en-US"/>
        </w:rPr>
        <w:t xml:space="preserve">date on which </w:t>
      </w:r>
      <w:r w:rsidR="00783108">
        <w:rPr>
          <w:lang w:eastAsia="en-US"/>
        </w:rPr>
        <w:t xml:space="preserve">the </w:t>
      </w:r>
      <w:r w:rsidR="00F910D7">
        <w:rPr>
          <w:lang w:eastAsia="en-US"/>
        </w:rPr>
        <w:t>fees fall due and payable</w:t>
      </w:r>
      <w:r>
        <w:rPr>
          <w:lang w:eastAsia="en-US"/>
        </w:rPr>
        <w:t>; or</w:t>
      </w:r>
    </w:p>
    <w:p w14:paraId="75487E2D" w14:textId="77777777" w:rsidR="008C6FB3" w:rsidRDefault="008C6FB3" w:rsidP="008C6FB3">
      <w:pPr>
        <w:pStyle w:val="Heading4"/>
        <w:rPr>
          <w:lang w:eastAsia="en-US"/>
        </w:rPr>
      </w:pPr>
      <w:r>
        <w:rPr>
          <w:lang w:eastAsia="en-US"/>
        </w:rPr>
        <w:t xml:space="preserve">if no </w:t>
      </w:r>
      <w:r w:rsidR="00034659">
        <w:rPr>
          <w:lang w:eastAsia="en-US"/>
        </w:rPr>
        <w:t>A</w:t>
      </w:r>
      <w:r>
        <w:rPr>
          <w:lang w:eastAsia="en-US"/>
        </w:rPr>
        <w:t xml:space="preserve">nnual </w:t>
      </w:r>
      <w:r w:rsidR="00034659">
        <w:rPr>
          <w:lang w:eastAsia="en-US"/>
        </w:rPr>
        <w:t>S</w:t>
      </w:r>
      <w:r>
        <w:rPr>
          <w:lang w:eastAsia="en-US"/>
        </w:rPr>
        <w:t>ubscription is payable:</w:t>
      </w:r>
    </w:p>
    <w:p w14:paraId="791D88AB" w14:textId="77777777" w:rsidR="008C6FB3" w:rsidRDefault="008C6FB3" w:rsidP="008C6FB3">
      <w:pPr>
        <w:pStyle w:val="Heading5"/>
        <w:rPr>
          <w:lang w:eastAsia="en-US"/>
        </w:rPr>
      </w:pPr>
      <w:r>
        <w:rPr>
          <w:lang w:eastAsia="en-US"/>
        </w:rPr>
        <w:t>the secretary has made a written request to the Member to confirm that he or she wishes to remain a Member; and</w:t>
      </w:r>
    </w:p>
    <w:p w14:paraId="7D10FFC7" w14:textId="77777777" w:rsidR="008C6FB3" w:rsidRDefault="008C6FB3" w:rsidP="008C6FB3">
      <w:pPr>
        <w:pStyle w:val="Heading5"/>
        <w:rPr>
          <w:lang w:eastAsia="en-US"/>
        </w:rPr>
      </w:pPr>
      <w:r>
        <w:rPr>
          <w:lang w:eastAsia="en-US"/>
        </w:rPr>
        <w:t xml:space="preserve">the Member has not, within </w:t>
      </w:r>
      <w:r w:rsidR="00783108">
        <w:rPr>
          <w:lang w:eastAsia="en-US"/>
        </w:rPr>
        <w:t>one</w:t>
      </w:r>
      <w:r>
        <w:rPr>
          <w:lang w:eastAsia="en-US"/>
        </w:rPr>
        <w:t xml:space="preserve"> month after </w:t>
      </w:r>
      <w:r w:rsidR="00783108">
        <w:rPr>
          <w:lang w:eastAsia="en-US"/>
        </w:rPr>
        <w:t>from the secretary sending the</w:t>
      </w:r>
      <w:r>
        <w:rPr>
          <w:lang w:eastAsia="en-US"/>
        </w:rPr>
        <w:t xml:space="preserve"> request, confirmed in writing that he or she wishes to remain a Member, or</w:t>
      </w:r>
    </w:p>
    <w:p w14:paraId="103178A5" w14:textId="77777777" w:rsidR="008C6FB3" w:rsidRDefault="008C6FB3" w:rsidP="008C6FB3">
      <w:pPr>
        <w:pStyle w:val="Heading3"/>
        <w:rPr>
          <w:lang w:eastAsia="en-US"/>
        </w:rPr>
      </w:pPr>
      <w:r>
        <w:rPr>
          <w:lang w:eastAsia="en-US"/>
        </w:rPr>
        <w:t>S</w:t>
      </w:r>
      <w:r w:rsidRPr="000E6F93">
        <w:rPr>
          <w:lang w:eastAsia="en-US"/>
        </w:rPr>
        <w:t>hould a sufficient explanation be made to the Board</w:t>
      </w:r>
      <w:r>
        <w:rPr>
          <w:lang w:eastAsia="en-US"/>
        </w:rPr>
        <w:t xml:space="preserve"> for the failure to pay subscription or reason for not responding to a request, the Board</w:t>
      </w:r>
      <w:r w:rsidRPr="000E6F93">
        <w:rPr>
          <w:lang w:eastAsia="en-US"/>
        </w:rPr>
        <w:t xml:space="preserve"> </w:t>
      </w:r>
      <w:r w:rsidR="00783108">
        <w:rPr>
          <w:lang w:eastAsia="en-US"/>
        </w:rPr>
        <w:t>may</w:t>
      </w:r>
      <w:r w:rsidRPr="000E6F93">
        <w:rPr>
          <w:lang w:eastAsia="en-US"/>
        </w:rPr>
        <w:t xml:space="preserve"> restore </w:t>
      </w:r>
      <w:r>
        <w:rPr>
          <w:lang w:eastAsia="en-US"/>
        </w:rPr>
        <w:t>the Membership</w:t>
      </w:r>
      <w:r w:rsidRPr="000E6F93">
        <w:rPr>
          <w:lang w:eastAsia="en-US"/>
        </w:rPr>
        <w:t xml:space="preserve"> upon payment of the amount due</w:t>
      </w:r>
      <w:r>
        <w:rPr>
          <w:lang w:eastAsia="en-US"/>
        </w:rPr>
        <w:t xml:space="preserve"> (if any)</w:t>
      </w:r>
      <w:r w:rsidRPr="000E6F93">
        <w:rPr>
          <w:lang w:eastAsia="en-US"/>
        </w:rPr>
        <w:t>.</w:t>
      </w:r>
    </w:p>
    <w:p w14:paraId="54EE1573" w14:textId="77777777" w:rsidR="00635423" w:rsidRPr="00735DA2" w:rsidRDefault="00635423" w:rsidP="00635423">
      <w:pPr>
        <w:pStyle w:val="Heading2"/>
        <w:rPr>
          <w:color w:val="002060"/>
          <w:lang w:eastAsia="en-US"/>
        </w:rPr>
      </w:pPr>
      <w:bookmarkStart w:id="97" w:name="_Toc180617275"/>
      <w:r w:rsidRPr="00735DA2">
        <w:rPr>
          <w:color w:val="002060"/>
          <w:lang w:eastAsia="en-US"/>
        </w:rPr>
        <w:t>Resignation by failure to re-apply</w:t>
      </w:r>
      <w:bookmarkEnd w:id="97"/>
    </w:p>
    <w:p w14:paraId="4CB9CFDE" w14:textId="77777777" w:rsidR="00635423" w:rsidRDefault="00635423" w:rsidP="00E33ACF">
      <w:pPr>
        <w:pStyle w:val="Heading3"/>
        <w:numPr>
          <w:ilvl w:val="0"/>
          <w:numId w:val="0"/>
        </w:numPr>
        <w:ind w:left="709"/>
        <w:rPr>
          <w:lang w:eastAsia="en-US"/>
        </w:rPr>
      </w:pPr>
      <w:r w:rsidRPr="00635423">
        <w:rPr>
          <w:lang w:eastAsia="en-US"/>
        </w:rPr>
        <w:t xml:space="preserve">If a Member has not re-applied for Membership with the Association within one month of re-application falling due, that Member’s membership will be deemed to have lapsed from that time.  </w:t>
      </w:r>
    </w:p>
    <w:p w14:paraId="0F68517E" w14:textId="77777777" w:rsidR="007F2485" w:rsidRPr="00735DA2" w:rsidRDefault="007F2485" w:rsidP="007F2485">
      <w:pPr>
        <w:pStyle w:val="Heading2"/>
        <w:rPr>
          <w:color w:val="002060"/>
          <w:lang w:eastAsia="en-US"/>
        </w:rPr>
      </w:pPr>
      <w:bookmarkStart w:id="98" w:name="_Toc180617276"/>
      <w:r w:rsidRPr="00735DA2">
        <w:rPr>
          <w:color w:val="002060"/>
          <w:lang w:eastAsia="en-US"/>
        </w:rPr>
        <w:t>Amendment to the Register</w:t>
      </w:r>
      <w:bookmarkEnd w:id="98"/>
    </w:p>
    <w:p w14:paraId="300AFA15" w14:textId="77777777" w:rsidR="007F2485" w:rsidRDefault="007F2485" w:rsidP="00542173">
      <w:pPr>
        <w:pStyle w:val="Heading3"/>
        <w:numPr>
          <w:ilvl w:val="0"/>
          <w:numId w:val="0"/>
        </w:numPr>
        <w:ind w:left="709"/>
        <w:rPr>
          <w:lang w:eastAsia="en-US"/>
        </w:rPr>
      </w:pPr>
      <w:r>
        <w:rPr>
          <w:lang w:eastAsia="en-US"/>
        </w:rPr>
        <w:t xml:space="preserve">Where a Member resigns in accordance with this </w:t>
      </w:r>
      <w:r w:rsidRPr="009F1481">
        <w:rPr>
          <w:b/>
          <w:lang w:eastAsia="en-US"/>
        </w:rPr>
        <w:t xml:space="preserve">rule </w:t>
      </w:r>
      <w:r w:rsidR="00E33ACF" w:rsidRPr="009F1481">
        <w:rPr>
          <w:b/>
          <w:lang w:eastAsia="en-US"/>
        </w:rPr>
        <w:fldChar w:fldCharType="begin"/>
      </w:r>
      <w:r w:rsidR="00E33ACF" w:rsidRPr="009F1481">
        <w:rPr>
          <w:b/>
          <w:lang w:eastAsia="en-US"/>
        </w:rPr>
        <w:instrText xml:space="preserve"> REF _Ref346035081 \w \h </w:instrText>
      </w:r>
      <w:r w:rsidR="009F1481">
        <w:rPr>
          <w:b/>
          <w:lang w:eastAsia="en-US"/>
        </w:rPr>
        <w:instrText xml:space="preserve"> \* MERGEFORMAT </w:instrText>
      </w:r>
      <w:r w:rsidR="00E33ACF" w:rsidRPr="009F1481">
        <w:rPr>
          <w:b/>
          <w:lang w:eastAsia="en-US"/>
        </w:rPr>
      </w:r>
      <w:r w:rsidR="00E33ACF" w:rsidRPr="009F1481">
        <w:rPr>
          <w:b/>
          <w:lang w:eastAsia="en-US"/>
        </w:rPr>
        <w:fldChar w:fldCharType="separate"/>
      </w:r>
      <w:r w:rsidR="006513B8" w:rsidRPr="009F1481">
        <w:rPr>
          <w:b/>
          <w:lang w:eastAsia="en-US"/>
        </w:rPr>
        <w:t>11</w:t>
      </w:r>
      <w:r w:rsidR="00E33ACF" w:rsidRPr="009F1481">
        <w:rPr>
          <w:b/>
          <w:lang w:eastAsia="en-US"/>
        </w:rPr>
        <w:fldChar w:fldCharType="end"/>
      </w:r>
      <w:r>
        <w:rPr>
          <w:lang w:eastAsia="en-US"/>
        </w:rPr>
        <w:t xml:space="preserve"> </w:t>
      </w:r>
      <w:r w:rsidRPr="007F5367">
        <w:rPr>
          <w:lang w:eastAsia="en-US"/>
        </w:rPr>
        <w:t>an entry, recording the date on which the Member ceased to be a Member, sh</w:t>
      </w:r>
      <w:r>
        <w:rPr>
          <w:lang w:eastAsia="en-US"/>
        </w:rPr>
        <w:t xml:space="preserve">all be recorded in the Register </w:t>
      </w:r>
      <w:r w:rsidRPr="00635423">
        <w:rPr>
          <w:lang w:eastAsia="en-US"/>
        </w:rPr>
        <w:t>as soon as practicable</w:t>
      </w:r>
      <w:r>
        <w:rPr>
          <w:lang w:eastAsia="en-US"/>
        </w:rPr>
        <w:t xml:space="preserve"> in accordance with </w:t>
      </w:r>
      <w:r w:rsidRPr="009F1481">
        <w:rPr>
          <w:b/>
          <w:lang w:eastAsia="en-US"/>
        </w:rPr>
        <w:t xml:space="preserve">rule </w:t>
      </w:r>
      <w:r w:rsidRPr="009F1481">
        <w:rPr>
          <w:b/>
          <w:highlight w:val="yellow"/>
          <w:lang w:eastAsia="en-US"/>
        </w:rPr>
        <w:fldChar w:fldCharType="begin"/>
      </w:r>
      <w:r w:rsidRPr="009F1481">
        <w:rPr>
          <w:b/>
          <w:lang w:eastAsia="en-US"/>
        </w:rPr>
        <w:instrText xml:space="preserve"> REF _Ref345935439 \w \h </w:instrText>
      </w:r>
      <w:r w:rsidR="009F1481">
        <w:rPr>
          <w:b/>
          <w:highlight w:val="yellow"/>
          <w:lang w:eastAsia="en-US"/>
        </w:rPr>
        <w:instrText xml:space="preserve"> \* MERGEFORMAT </w:instrText>
      </w:r>
      <w:r w:rsidRPr="009F1481">
        <w:rPr>
          <w:b/>
          <w:highlight w:val="yellow"/>
          <w:lang w:eastAsia="en-US"/>
        </w:rPr>
      </w:r>
      <w:r w:rsidRPr="009F1481">
        <w:rPr>
          <w:b/>
          <w:highlight w:val="yellow"/>
          <w:lang w:eastAsia="en-US"/>
        </w:rPr>
        <w:fldChar w:fldCharType="separate"/>
      </w:r>
      <w:r w:rsidR="006513B8" w:rsidRPr="009F1481">
        <w:rPr>
          <w:b/>
          <w:lang w:eastAsia="en-US"/>
        </w:rPr>
        <w:t>10.1(f)</w:t>
      </w:r>
      <w:r w:rsidRPr="009F1481">
        <w:rPr>
          <w:b/>
          <w:highlight w:val="yellow"/>
          <w:lang w:eastAsia="en-US"/>
        </w:rPr>
        <w:fldChar w:fldCharType="end"/>
      </w:r>
      <w:r w:rsidRPr="00635423">
        <w:rPr>
          <w:lang w:eastAsia="en-US"/>
        </w:rPr>
        <w:t>.</w:t>
      </w:r>
      <w:bookmarkStart w:id="99" w:name="_Ref255997706"/>
      <w:bookmarkStart w:id="100" w:name="_Ref255997944"/>
    </w:p>
    <w:p w14:paraId="3028D105" w14:textId="77777777" w:rsidR="002506E3" w:rsidRPr="00735DA2" w:rsidRDefault="002506E3" w:rsidP="002506E3">
      <w:pPr>
        <w:pStyle w:val="Heading2"/>
        <w:rPr>
          <w:color w:val="002060"/>
        </w:rPr>
      </w:pPr>
      <w:bookmarkStart w:id="101" w:name="_Toc180617277"/>
      <w:r w:rsidRPr="00735DA2">
        <w:rPr>
          <w:color w:val="002060"/>
        </w:rPr>
        <w:lastRenderedPageBreak/>
        <w:t>Forfeiture of Rights</w:t>
      </w:r>
      <w:bookmarkEnd w:id="101"/>
    </w:p>
    <w:p w14:paraId="28E77B0B" w14:textId="44157CE8" w:rsidR="002506E3" w:rsidRPr="009145C2" w:rsidRDefault="002506E3" w:rsidP="002506E3">
      <w:pPr>
        <w:pStyle w:val="Heading3"/>
        <w:numPr>
          <w:ilvl w:val="0"/>
          <w:numId w:val="0"/>
        </w:numPr>
        <w:ind w:left="709"/>
      </w:pPr>
      <w:r w:rsidRPr="009145C2">
        <w:t xml:space="preserve">A Member who ceases to be a Member, for whatever reason, shall forfeit all rights in and claims upon the Association and its property and shall not use any equipment or other property of the Association including Intellectual Property.  Any Association documents, records or other property in the possession, custody or control of that Member shall be returned to the Association immediately. </w:t>
      </w:r>
    </w:p>
    <w:p w14:paraId="536820BF" w14:textId="77777777" w:rsidR="002506E3" w:rsidRPr="00814AB0" w:rsidRDefault="002506E3" w:rsidP="002506E3">
      <w:pPr>
        <w:pStyle w:val="Heading2"/>
        <w:rPr>
          <w:color w:val="002060"/>
        </w:rPr>
      </w:pPr>
      <w:bookmarkStart w:id="102" w:name="_Toc180617278"/>
      <w:r w:rsidRPr="00814AB0">
        <w:rPr>
          <w:color w:val="002060"/>
        </w:rPr>
        <w:t>Membership may be Reinstated</w:t>
      </w:r>
      <w:bookmarkEnd w:id="102"/>
    </w:p>
    <w:p w14:paraId="5CBD31BA" w14:textId="77777777" w:rsidR="002506E3" w:rsidRPr="009145C2" w:rsidRDefault="002506E3" w:rsidP="002506E3">
      <w:pPr>
        <w:pStyle w:val="Heading3"/>
        <w:numPr>
          <w:ilvl w:val="0"/>
          <w:numId w:val="0"/>
        </w:numPr>
        <w:ind w:left="709"/>
      </w:pPr>
      <w:r w:rsidRPr="002506E3">
        <w:t>Mem</w:t>
      </w:r>
      <w:r w:rsidRPr="009145C2">
        <w:t xml:space="preserve">bership which has been discontinued under this </w:t>
      </w:r>
      <w:r w:rsidR="00857335" w:rsidRPr="009F1481">
        <w:rPr>
          <w:b/>
        </w:rPr>
        <w:t>rule</w:t>
      </w:r>
      <w:r w:rsidRPr="009F1481">
        <w:rPr>
          <w:b/>
        </w:rPr>
        <w:t xml:space="preserve"> </w:t>
      </w:r>
      <w:r w:rsidR="00857335" w:rsidRPr="009F1481">
        <w:rPr>
          <w:b/>
        </w:rPr>
        <w:fldChar w:fldCharType="begin"/>
      </w:r>
      <w:r w:rsidR="00857335" w:rsidRPr="009F1481">
        <w:rPr>
          <w:b/>
        </w:rPr>
        <w:instrText xml:space="preserve"> REF _Ref346035104 \w \h </w:instrText>
      </w:r>
      <w:r w:rsidR="009F1481">
        <w:rPr>
          <w:b/>
        </w:rPr>
        <w:instrText xml:space="preserve"> \* MERGEFORMAT </w:instrText>
      </w:r>
      <w:r w:rsidR="00857335" w:rsidRPr="009F1481">
        <w:rPr>
          <w:b/>
        </w:rPr>
      </w:r>
      <w:r w:rsidR="00857335" w:rsidRPr="009F1481">
        <w:rPr>
          <w:b/>
        </w:rPr>
        <w:fldChar w:fldCharType="separate"/>
      </w:r>
      <w:r w:rsidR="006513B8" w:rsidRPr="009F1481">
        <w:rPr>
          <w:b/>
        </w:rPr>
        <w:t>11</w:t>
      </w:r>
      <w:r w:rsidR="00857335" w:rsidRPr="009F1481">
        <w:rPr>
          <w:b/>
        </w:rPr>
        <w:fldChar w:fldCharType="end"/>
      </w:r>
      <w:r w:rsidR="00857335">
        <w:t xml:space="preserve"> </w:t>
      </w:r>
      <w:r w:rsidRPr="009145C2">
        <w:t>may be reinstated at the discretion of the Board, upon such conditions as it deems appropriate.</w:t>
      </w:r>
      <w:r w:rsidR="002C07A5">
        <w:t xml:space="preserve">  The Board is not obliged to reinstate any former Member’s membership.</w:t>
      </w:r>
    </w:p>
    <w:p w14:paraId="61298D73" w14:textId="77777777" w:rsidR="002506E3" w:rsidRPr="00814AB0" w:rsidRDefault="002506E3" w:rsidP="002506E3">
      <w:pPr>
        <w:pStyle w:val="Heading2"/>
        <w:rPr>
          <w:color w:val="002060"/>
        </w:rPr>
      </w:pPr>
      <w:bookmarkStart w:id="103" w:name="_Toc180617279"/>
      <w:r w:rsidRPr="00814AB0">
        <w:rPr>
          <w:color w:val="002060"/>
        </w:rPr>
        <w:t>Refund of Membership Fees</w:t>
      </w:r>
      <w:bookmarkEnd w:id="103"/>
    </w:p>
    <w:p w14:paraId="12246FAA" w14:textId="60E3D192" w:rsidR="002506E3" w:rsidRDefault="002506E3" w:rsidP="002506E3">
      <w:pPr>
        <w:pStyle w:val="Heading3"/>
        <w:numPr>
          <w:ilvl w:val="0"/>
          <w:numId w:val="0"/>
        </w:numPr>
        <w:ind w:left="709"/>
      </w:pPr>
      <w:r w:rsidRPr="009145C2">
        <w:t xml:space="preserve">Membership fees or subscriptions paid by the discontinued Member may be refunded </w:t>
      </w:r>
      <w:r w:rsidR="00553D13">
        <w:t xml:space="preserve">by the Board </w:t>
      </w:r>
      <w:r w:rsidRPr="009145C2">
        <w:t>on a pro-rata basis to the Member upon discontinuance.</w:t>
      </w:r>
      <w:r w:rsidR="00553D13">
        <w:t xml:space="preserve">  There is no obligation on the Board to pay a refund.   </w:t>
      </w:r>
      <w:r w:rsidR="00553D13">
        <w:rPr>
          <w:lang w:eastAsia="en-US"/>
        </w:rPr>
        <w:t xml:space="preserve">There is no </w:t>
      </w:r>
      <w:r w:rsidR="00553D13" w:rsidRPr="00034659">
        <w:rPr>
          <w:lang w:eastAsia="en-US"/>
        </w:rPr>
        <w:t>right to natural justice or any</w:t>
      </w:r>
      <w:r w:rsidR="00553D13">
        <w:rPr>
          <w:lang w:eastAsia="en-US"/>
        </w:rPr>
        <w:t xml:space="preserve"> right of appeal where the Board declines to make a refund under this </w:t>
      </w:r>
      <w:r w:rsidR="00553D13" w:rsidRPr="009F1481">
        <w:rPr>
          <w:b/>
          <w:lang w:eastAsia="en-US"/>
        </w:rPr>
        <w:t>rule</w:t>
      </w:r>
      <w:r w:rsidR="00553D13">
        <w:rPr>
          <w:b/>
          <w:lang w:eastAsia="en-US"/>
        </w:rPr>
        <w:t xml:space="preserve"> 11.8</w:t>
      </w:r>
      <w:r w:rsidR="00553D13" w:rsidRPr="009F1481">
        <w:rPr>
          <w:lang w:eastAsia="en-US"/>
        </w:rPr>
        <w:t>.</w:t>
      </w:r>
    </w:p>
    <w:p w14:paraId="1ADC7C0A" w14:textId="77777777" w:rsidR="002506E3" w:rsidRPr="00814AB0" w:rsidRDefault="002506E3" w:rsidP="002506E3">
      <w:pPr>
        <w:pStyle w:val="Heading1"/>
        <w:rPr>
          <w:color w:val="002060"/>
        </w:rPr>
      </w:pPr>
      <w:bookmarkStart w:id="104" w:name="_Toc532803372"/>
      <w:bookmarkStart w:id="105" w:name="_Toc199310453"/>
      <w:bookmarkStart w:id="106" w:name="_Toc180617280"/>
      <w:bookmarkEnd w:id="99"/>
      <w:bookmarkEnd w:id="100"/>
      <w:r w:rsidRPr="00814AB0">
        <w:rPr>
          <w:color w:val="002060"/>
        </w:rPr>
        <w:t>GRIEVANCES, JUDICIAL AND DISCIPLINE</w:t>
      </w:r>
      <w:bookmarkEnd w:id="104"/>
      <w:bookmarkEnd w:id="105"/>
      <w:bookmarkEnd w:id="106"/>
    </w:p>
    <w:p w14:paraId="178F56B7" w14:textId="5CFBD784" w:rsidR="00EE45F1" w:rsidRDefault="00EE45F1" w:rsidP="00EE45F1">
      <w:pPr>
        <w:pStyle w:val="Heading3"/>
      </w:pPr>
      <w:r w:rsidRPr="009145C2">
        <w:t xml:space="preserve">The Association adopts the Grievances, Judicial and Discipline Regulations of </w:t>
      </w:r>
      <w:r w:rsidR="00553D13">
        <w:t xml:space="preserve">FV and FA (as applicable) </w:t>
      </w:r>
      <w:r w:rsidRPr="009145C2">
        <w:t>as amended from time to time.  These shall be replicated in the By</w:t>
      </w:r>
      <w:r>
        <w:t xml:space="preserve"> </w:t>
      </w:r>
      <w:r w:rsidRPr="009145C2">
        <w:t xml:space="preserve">Laws but cannot be amended without the prior written approval of </w:t>
      </w:r>
      <w:r w:rsidR="00702EED">
        <w:t>F</w:t>
      </w:r>
      <w:r w:rsidRPr="009145C2">
        <w:t xml:space="preserve">V and </w:t>
      </w:r>
      <w:r w:rsidR="00702EED">
        <w:t>FA (as required)</w:t>
      </w:r>
      <w:r w:rsidRPr="009145C2">
        <w:t>.</w:t>
      </w:r>
    </w:p>
    <w:p w14:paraId="70FE5E1A" w14:textId="77777777" w:rsidR="002506E3" w:rsidRPr="00783108" w:rsidRDefault="00EE45F1" w:rsidP="00EE45F1">
      <w:pPr>
        <w:pStyle w:val="Heading3"/>
        <w:rPr>
          <w:szCs w:val="22"/>
        </w:rPr>
      </w:pPr>
      <w:r w:rsidRPr="00783108">
        <w:rPr>
          <w:color w:val="000000"/>
          <w:szCs w:val="22"/>
          <w:lang w:val="en-US" w:eastAsia="en-US"/>
        </w:rPr>
        <w:t>A Member who is the subject of a disciplinary procedure must not initiate a grievance procedure in relation to the matter which is the subject of the disciplinary procedure until the disciplinary procedure has been completed.</w:t>
      </w:r>
    </w:p>
    <w:p w14:paraId="696D116A" w14:textId="77777777" w:rsidR="007F5367" w:rsidRPr="00814AB0" w:rsidRDefault="007F5367" w:rsidP="008278A5">
      <w:pPr>
        <w:pStyle w:val="Heading1"/>
        <w:rPr>
          <w:color w:val="002060"/>
          <w:lang w:eastAsia="en-US"/>
        </w:rPr>
      </w:pPr>
      <w:bookmarkStart w:id="107" w:name="_Ref255997136"/>
      <w:bookmarkStart w:id="108" w:name="_Ref255997424"/>
      <w:bookmarkStart w:id="109" w:name="_Toc180617281"/>
      <w:r w:rsidRPr="00814AB0">
        <w:rPr>
          <w:color w:val="002060"/>
          <w:lang w:eastAsia="en-US"/>
        </w:rPr>
        <w:t>ANNUAL GENERAL MEETINGS</w:t>
      </w:r>
      <w:bookmarkEnd w:id="107"/>
      <w:bookmarkEnd w:id="108"/>
      <w:bookmarkEnd w:id="109"/>
    </w:p>
    <w:p w14:paraId="18420705" w14:textId="77777777" w:rsidR="007F5367" w:rsidRPr="00814AB0" w:rsidRDefault="007F5367" w:rsidP="00E50D89">
      <w:pPr>
        <w:pStyle w:val="Heading2"/>
        <w:rPr>
          <w:color w:val="002060"/>
          <w:lang w:eastAsia="en-US"/>
        </w:rPr>
      </w:pPr>
      <w:bookmarkStart w:id="110" w:name="_Toc180617282"/>
      <w:r w:rsidRPr="00814AB0">
        <w:rPr>
          <w:color w:val="002060"/>
          <w:lang w:eastAsia="en-US"/>
        </w:rPr>
        <w:t>A</w:t>
      </w:r>
      <w:r w:rsidR="00034659" w:rsidRPr="00814AB0">
        <w:rPr>
          <w:color w:val="002060"/>
          <w:lang w:eastAsia="en-US"/>
        </w:rPr>
        <w:t>GM</w:t>
      </w:r>
      <w:r w:rsidRPr="00814AB0">
        <w:rPr>
          <w:color w:val="002060"/>
          <w:lang w:eastAsia="en-US"/>
        </w:rPr>
        <w:t xml:space="preserve"> to be Held</w:t>
      </w:r>
      <w:bookmarkEnd w:id="110"/>
    </w:p>
    <w:p w14:paraId="381419CB" w14:textId="77777777" w:rsidR="0001126A" w:rsidRDefault="0001126A" w:rsidP="0001126A">
      <w:pPr>
        <w:pStyle w:val="Heading3"/>
        <w:rPr>
          <w:lang w:eastAsia="en-US"/>
        </w:rPr>
      </w:pPr>
      <w:bookmarkStart w:id="111" w:name="_Ref345578047"/>
      <w:r>
        <w:rPr>
          <w:lang w:eastAsia="en-US"/>
        </w:rPr>
        <w:t xml:space="preserve">The </w:t>
      </w:r>
      <w:r w:rsidR="006513B8">
        <w:rPr>
          <w:lang w:eastAsia="en-US"/>
        </w:rPr>
        <w:t>Association</w:t>
      </w:r>
      <w:r w:rsidRPr="007F5367">
        <w:rPr>
          <w:lang w:eastAsia="en-US"/>
        </w:rPr>
        <w:t xml:space="preserve"> shall convene and hold an </w:t>
      </w:r>
      <w:r w:rsidR="009F1481">
        <w:rPr>
          <w:lang w:eastAsia="en-US"/>
        </w:rPr>
        <w:t>AGM</w:t>
      </w:r>
      <w:r>
        <w:rPr>
          <w:lang w:eastAsia="en-US"/>
        </w:rPr>
        <w:t xml:space="preserve"> of its Members </w:t>
      </w:r>
      <w:r w:rsidRPr="00A8739C">
        <w:rPr>
          <w:lang w:eastAsia="en-US"/>
        </w:rPr>
        <w:t xml:space="preserve">annually </w:t>
      </w:r>
      <w:r w:rsidR="002F7D28">
        <w:rPr>
          <w:lang w:eastAsia="en-US"/>
        </w:rPr>
        <w:t xml:space="preserve">within five months after the end of the financial year and </w:t>
      </w:r>
      <w:r w:rsidRPr="00A8739C">
        <w:rPr>
          <w:lang w:eastAsia="en-US"/>
        </w:rPr>
        <w:t>in accordance with the Act.</w:t>
      </w:r>
      <w:bookmarkEnd w:id="111"/>
    </w:p>
    <w:p w14:paraId="762E4574" w14:textId="77777777" w:rsidR="0001126A" w:rsidRDefault="0001126A" w:rsidP="0001126A">
      <w:pPr>
        <w:pStyle w:val="Heading3"/>
        <w:rPr>
          <w:lang w:eastAsia="en-US"/>
        </w:rPr>
      </w:pPr>
      <w:r>
        <w:rPr>
          <w:lang w:eastAsia="en-US"/>
        </w:rPr>
        <w:t xml:space="preserve">The </w:t>
      </w:r>
      <w:r w:rsidR="009F1481">
        <w:rPr>
          <w:lang w:eastAsia="en-US"/>
        </w:rPr>
        <w:t>AGM</w:t>
      </w:r>
      <w:r>
        <w:rPr>
          <w:lang w:eastAsia="en-US"/>
        </w:rPr>
        <w:t xml:space="preserve"> shall, subject to the Act and to </w:t>
      </w:r>
      <w:r w:rsidRPr="009F1481">
        <w:rPr>
          <w:b/>
          <w:lang w:eastAsia="en-US"/>
        </w:rPr>
        <w:t xml:space="preserve">rule </w:t>
      </w:r>
      <w:r w:rsidRPr="009F1481">
        <w:rPr>
          <w:b/>
          <w:lang w:eastAsia="en-US"/>
        </w:rPr>
        <w:fldChar w:fldCharType="begin"/>
      </w:r>
      <w:r w:rsidRPr="009F1481">
        <w:rPr>
          <w:b/>
          <w:lang w:eastAsia="en-US"/>
        </w:rPr>
        <w:instrText xml:space="preserve"> REF _Ref345578047 \w \h </w:instrText>
      </w:r>
      <w:r w:rsidR="00126E41" w:rsidRPr="009F1481">
        <w:rPr>
          <w:b/>
          <w:lang w:eastAsia="en-US"/>
        </w:rPr>
        <w:instrText xml:space="preserve"> \* MERGEFORMAT </w:instrText>
      </w:r>
      <w:r w:rsidRPr="009F1481">
        <w:rPr>
          <w:b/>
          <w:lang w:eastAsia="en-US"/>
        </w:rPr>
      </w:r>
      <w:r w:rsidRPr="009F1481">
        <w:rPr>
          <w:b/>
          <w:lang w:eastAsia="en-US"/>
        </w:rPr>
        <w:fldChar w:fldCharType="separate"/>
      </w:r>
      <w:r w:rsidR="006513B8" w:rsidRPr="009F1481">
        <w:rPr>
          <w:b/>
          <w:lang w:eastAsia="en-US"/>
        </w:rPr>
        <w:t>13.1(a)</w:t>
      </w:r>
      <w:r w:rsidRPr="009F1481">
        <w:rPr>
          <w:b/>
          <w:lang w:eastAsia="en-US"/>
        </w:rPr>
        <w:fldChar w:fldCharType="end"/>
      </w:r>
      <w:r w:rsidRPr="00126E41">
        <w:rPr>
          <w:lang w:eastAsia="en-US"/>
        </w:rPr>
        <w:t>,</w:t>
      </w:r>
      <w:r>
        <w:rPr>
          <w:lang w:eastAsia="en-US"/>
        </w:rPr>
        <w:t xml:space="preserve"> be convened at a time</w:t>
      </w:r>
      <w:r w:rsidR="00126E41">
        <w:rPr>
          <w:lang w:eastAsia="en-US"/>
        </w:rPr>
        <w:t>,</w:t>
      </w:r>
      <w:r w:rsidRPr="007F5367">
        <w:rPr>
          <w:lang w:eastAsia="en-US"/>
        </w:rPr>
        <w:t xml:space="preserve"> date and ven</w:t>
      </w:r>
      <w:r>
        <w:rPr>
          <w:lang w:eastAsia="en-US"/>
        </w:rPr>
        <w:t xml:space="preserve">ue to be determined </w:t>
      </w:r>
      <w:r w:rsidR="00783108">
        <w:rPr>
          <w:lang w:eastAsia="en-US"/>
        </w:rPr>
        <w:t xml:space="preserve">and/or approved </w:t>
      </w:r>
      <w:r>
        <w:rPr>
          <w:lang w:eastAsia="en-US"/>
        </w:rPr>
        <w:t>by the Board</w:t>
      </w:r>
      <w:r w:rsidRPr="007F5367">
        <w:rPr>
          <w:lang w:eastAsia="en-US"/>
        </w:rPr>
        <w:t>.</w:t>
      </w:r>
    </w:p>
    <w:p w14:paraId="682B62A2" w14:textId="77777777" w:rsidR="007F5367" w:rsidRPr="00814AB0" w:rsidRDefault="007F5367" w:rsidP="004E1392">
      <w:pPr>
        <w:pStyle w:val="Heading2"/>
        <w:rPr>
          <w:color w:val="002060"/>
          <w:lang w:eastAsia="en-US"/>
        </w:rPr>
      </w:pPr>
      <w:bookmarkStart w:id="112" w:name="_Toc346118041"/>
      <w:bookmarkStart w:id="113" w:name="_Toc180617283"/>
      <w:bookmarkEnd w:id="112"/>
      <w:r w:rsidRPr="00814AB0">
        <w:rPr>
          <w:color w:val="002060"/>
          <w:lang w:eastAsia="en-US"/>
        </w:rPr>
        <w:t>Business</w:t>
      </w:r>
      <w:bookmarkEnd w:id="113"/>
    </w:p>
    <w:p w14:paraId="6373C57A" w14:textId="77777777" w:rsidR="00277CFF" w:rsidRDefault="00277CFF" w:rsidP="00277CFF">
      <w:pPr>
        <w:pStyle w:val="BodyText2"/>
      </w:pPr>
      <w:r>
        <w:t xml:space="preserve">In addition to any business required to be transacted at the </w:t>
      </w:r>
      <w:r w:rsidRPr="007F5367">
        <w:t>A</w:t>
      </w:r>
      <w:r w:rsidR="009F1481">
        <w:t xml:space="preserve">GM </w:t>
      </w:r>
      <w:r>
        <w:t>under the Act, the business of the A</w:t>
      </w:r>
      <w:r w:rsidR="009F1481">
        <w:t xml:space="preserve">GM </w:t>
      </w:r>
      <w:r w:rsidR="007154C8">
        <w:t>shall</w:t>
      </w:r>
      <w:r>
        <w:t xml:space="preserve"> include the following:</w:t>
      </w:r>
    </w:p>
    <w:p w14:paraId="6B6BD759" w14:textId="77777777" w:rsidR="00277CFF" w:rsidRDefault="00277CFF" w:rsidP="00277CFF">
      <w:pPr>
        <w:pStyle w:val="Heading3"/>
      </w:pPr>
      <w:r>
        <w:t>confirmation of minutes from previous A</w:t>
      </w:r>
      <w:r w:rsidR="009F1481">
        <w:t xml:space="preserve">GM </w:t>
      </w:r>
      <w:r w:rsidR="007154C8">
        <w:t>and of any special general meeting held since then</w:t>
      </w:r>
      <w:r>
        <w:t>;</w:t>
      </w:r>
    </w:p>
    <w:p w14:paraId="23315F1B" w14:textId="77777777" w:rsidR="00277CFF" w:rsidRDefault="00277CFF" w:rsidP="00277CFF">
      <w:pPr>
        <w:pStyle w:val="Heading3"/>
      </w:pPr>
      <w:r>
        <w:t>receive and consider:</w:t>
      </w:r>
    </w:p>
    <w:p w14:paraId="381A4655" w14:textId="77777777" w:rsidR="00277CFF" w:rsidRDefault="007154C8" w:rsidP="00277CFF">
      <w:pPr>
        <w:pStyle w:val="Heading4"/>
      </w:pPr>
      <w:r>
        <w:t>reports of the Board</w:t>
      </w:r>
      <w:r w:rsidR="00277CFF">
        <w:t>;</w:t>
      </w:r>
    </w:p>
    <w:p w14:paraId="6308F535" w14:textId="77777777" w:rsidR="007154C8" w:rsidRDefault="007154C8" w:rsidP="00277CFF">
      <w:pPr>
        <w:pStyle w:val="Heading4"/>
      </w:pPr>
      <w:r>
        <w:t>reports of auditors (if any);</w:t>
      </w:r>
    </w:p>
    <w:p w14:paraId="69B3D349" w14:textId="77777777" w:rsidR="00277CFF" w:rsidRDefault="00277CFF" w:rsidP="00277CFF">
      <w:pPr>
        <w:pStyle w:val="Heading4"/>
      </w:pPr>
      <w:r>
        <w:lastRenderedPageBreak/>
        <w:t xml:space="preserve">financial statements of the </w:t>
      </w:r>
      <w:r w:rsidR="002A080D">
        <w:t>Association</w:t>
      </w:r>
      <w:r>
        <w:t>; and</w:t>
      </w:r>
    </w:p>
    <w:p w14:paraId="32BD79FA" w14:textId="77777777" w:rsidR="00277CFF" w:rsidRDefault="00277CFF" w:rsidP="00277CFF">
      <w:pPr>
        <w:pStyle w:val="Heading4"/>
      </w:pPr>
      <w:r>
        <w:t>any other reports as determined by the Board,</w:t>
      </w:r>
    </w:p>
    <w:p w14:paraId="29FD3939" w14:textId="77777777" w:rsidR="00277CFF" w:rsidRPr="00783108" w:rsidRDefault="00277CFF" w:rsidP="00277CFF">
      <w:pPr>
        <w:pStyle w:val="Heading3"/>
      </w:pPr>
      <w:r>
        <w:t xml:space="preserve">election of office </w:t>
      </w:r>
      <w:r w:rsidRPr="00783108">
        <w:t>bearers</w:t>
      </w:r>
      <w:r w:rsidR="009F1481" w:rsidRPr="00783108">
        <w:t xml:space="preserve"> (if applicable)</w:t>
      </w:r>
      <w:r w:rsidRPr="00783108">
        <w:t>;</w:t>
      </w:r>
    </w:p>
    <w:p w14:paraId="72890B88" w14:textId="77777777" w:rsidR="00277CFF" w:rsidRDefault="002F7D28" w:rsidP="00277CFF">
      <w:pPr>
        <w:pStyle w:val="Heading3"/>
      </w:pPr>
      <w:r>
        <w:t xml:space="preserve">confirmation of the appointment and fixing of the remuneration of auditors (if an audit is required under the Act); </w:t>
      </w:r>
      <w:r w:rsidR="00277CFF">
        <w:t>and</w:t>
      </w:r>
    </w:p>
    <w:p w14:paraId="0E8C59B8" w14:textId="77777777" w:rsidR="00277CFF" w:rsidRDefault="00277CFF" w:rsidP="00277CFF">
      <w:pPr>
        <w:pStyle w:val="Heading3"/>
      </w:pPr>
      <w:r w:rsidRPr="00153A2A">
        <w:t>any other business of which notice is given in accordance with this Constitution.</w:t>
      </w:r>
    </w:p>
    <w:p w14:paraId="395A9E51" w14:textId="77777777" w:rsidR="00693CCE" w:rsidRPr="00814AB0" w:rsidRDefault="00693CCE" w:rsidP="00693CCE">
      <w:pPr>
        <w:pStyle w:val="Heading2"/>
        <w:rPr>
          <w:color w:val="002060"/>
          <w:lang w:eastAsia="en-US"/>
        </w:rPr>
      </w:pPr>
      <w:bookmarkStart w:id="114" w:name="_Ref345938415"/>
      <w:bookmarkStart w:id="115" w:name="_Toc180617284"/>
      <w:r w:rsidRPr="00814AB0">
        <w:rPr>
          <w:color w:val="002060"/>
          <w:lang w:eastAsia="en-US"/>
        </w:rPr>
        <w:t>Additional Meetings</w:t>
      </w:r>
      <w:bookmarkEnd w:id="115"/>
    </w:p>
    <w:p w14:paraId="64786549" w14:textId="77777777" w:rsidR="00693CCE" w:rsidRPr="003647FC" w:rsidRDefault="00693CCE" w:rsidP="003647FC">
      <w:pPr>
        <w:pStyle w:val="BodyText2"/>
      </w:pPr>
      <w:r w:rsidRPr="007F5367">
        <w:t>The A</w:t>
      </w:r>
      <w:r w:rsidR="009F1481">
        <w:t>GM</w:t>
      </w:r>
      <w:r w:rsidRPr="007F5367">
        <w:t xml:space="preserve"> shall be in addition to any other General Meetings that may be held in the same year.</w:t>
      </w:r>
      <w:r>
        <w:t xml:space="preserve">  Any General Meeting other than an A</w:t>
      </w:r>
      <w:r w:rsidR="00D543A9">
        <w:t xml:space="preserve">GM </w:t>
      </w:r>
      <w:r>
        <w:t>is a</w:t>
      </w:r>
      <w:r w:rsidR="00783108">
        <w:t>n</w:t>
      </w:r>
      <w:r>
        <w:t xml:space="preserve"> </w:t>
      </w:r>
      <w:r w:rsidR="00783108">
        <w:t>SGM</w:t>
      </w:r>
      <w:r>
        <w:t>.</w:t>
      </w:r>
      <w:bookmarkEnd w:id="114"/>
    </w:p>
    <w:p w14:paraId="79D295E1" w14:textId="77777777" w:rsidR="007F5367" w:rsidRPr="00814AB0" w:rsidRDefault="00693CCE" w:rsidP="008278A5">
      <w:pPr>
        <w:pStyle w:val="Heading1"/>
        <w:rPr>
          <w:color w:val="002060"/>
          <w:lang w:eastAsia="en-US"/>
        </w:rPr>
      </w:pPr>
      <w:bookmarkStart w:id="116" w:name="_Ref258937921"/>
      <w:bookmarkStart w:id="117" w:name="_Ref258938030"/>
      <w:bookmarkStart w:id="118" w:name="_Toc180617285"/>
      <w:r w:rsidRPr="00814AB0">
        <w:rPr>
          <w:color w:val="002060"/>
          <w:lang w:eastAsia="en-US"/>
        </w:rPr>
        <w:t xml:space="preserve">SPECIAL </w:t>
      </w:r>
      <w:r w:rsidR="007F5367" w:rsidRPr="00814AB0">
        <w:rPr>
          <w:color w:val="002060"/>
          <w:lang w:eastAsia="en-US"/>
        </w:rPr>
        <w:t>GENERAL MEETINGS</w:t>
      </w:r>
      <w:bookmarkEnd w:id="116"/>
      <w:bookmarkEnd w:id="117"/>
      <w:bookmarkEnd w:id="118"/>
    </w:p>
    <w:p w14:paraId="1ECCDC51" w14:textId="77777777" w:rsidR="007F5367" w:rsidRPr="00814AB0" w:rsidRDefault="00693CCE" w:rsidP="00E50D89">
      <w:pPr>
        <w:pStyle w:val="Heading2"/>
        <w:rPr>
          <w:color w:val="002060"/>
          <w:lang w:eastAsia="en-US"/>
        </w:rPr>
      </w:pPr>
      <w:bookmarkStart w:id="119" w:name="_Toc180617286"/>
      <w:r w:rsidRPr="00814AB0">
        <w:rPr>
          <w:color w:val="002060"/>
          <w:lang w:eastAsia="en-US"/>
        </w:rPr>
        <w:t>S</w:t>
      </w:r>
      <w:r w:rsidR="00783108" w:rsidRPr="00814AB0">
        <w:rPr>
          <w:color w:val="002060"/>
          <w:lang w:eastAsia="en-US"/>
        </w:rPr>
        <w:t>GMs</w:t>
      </w:r>
      <w:r w:rsidR="007F5367" w:rsidRPr="00814AB0">
        <w:rPr>
          <w:color w:val="002060"/>
          <w:lang w:eastAsia="en-US"/>
        </w:rPr>
        <w:t xml:space="preserve"> </w:t>
      </w:r>
      <w:r w:rsidR="00783108" w:rsidRPr="00814AB0">
        <w:rPr>
          <w:color w:val="002060"/>
          <w:lang w:eastAsia="en-US"/>
        </w:rPr>
        <w:t>m</w:t>
      </w:r>
      <w:r w:rsidR="007F5367" w:rsidRPr="00814AB0">
        <w:rPr>
          <w:color w:val="002060"/>
          <w:lang w:eastAsia="en-US"/>
        </w:rPr>
        <w:t xml:space="preserve">ay be </w:t>
      </w:r>
      <w:r w:rsidR="00783108" w:rsidRPr="00814AB0">
        <w:rPr>
          <w:color w:val="002060"/>
          <w:lang w:eastAsia="en-US"/>
        </w:rPr>
        <w:t>h</w:t>
      </w:r>
      <w:r w:rsidR="007F5367" w:rsidRPr="00814AB0">
        <w:rPr>
          <w:color w:val="002060"/>
          <w:lang w:eastAsia="en-US"/>
        </w:rPr>
        <w:t>eld</w:t>
      </w:r>
      <w:bookmarkEnd w:id="119"/>
    </w:p>
    <w:p w14:paraId="342CC167" w14:textId="77777777" w:rsidR="002A080D" w:rsidRPr="002A080D" w:rsidRDefault="002A080D" w:rsidP="002A080D">
      <w:pPr>
        <w:pStyle w:val="Heading3"/>
        <w:numPr>
          <w:ilvl w:val="0"/>
          <w:numId w:val="0"/>
        </w:numPr>
        <w:ind w:left="709"/>
        <w:rPr>
          <w:rFonts w:ascii="Arial Bold" w:hAnsi="Arial Bold"/>
          <w:b/>
          <w:szCs w:val="28"/>
          <w:lang w:eastAsia="en-US"/>
        </w:rPr>
      </w:pPr>
      <w:r w:rsidRPr="002A080D">
        <w:rPr>
          <w:lang w:eastAsia="en-US"/>
        </w:rPr>
        <w:t>The Board may, whenever it thinks fit, convene a</w:t>
      </w:r>
      <w:r w:rsidR="00783108">
        <w:rPr>
          <w:lang w:eastAsia="en-US"/>
        </w:rPr>
        <w:t>n</w:t>
      </w:r>
      <w:r w:rsidRPr="002A080D">
        <w:rPr>
          <w:lang w:eastAsia="en-US"/>
        </w:rPr>
        <w:t xml:space="preserve"> SGM and, where, but for this clause more than 15 months would elapse between A</w:t>
      </w:r>
      <w:r w:rsidR="00034659">
        <w:rPr>
          <w:lang w:eastAsia="en-US"/>
        </w:rPr>
        <w:t>GM</w:t>
      </w:r>
      <w:r w:rsidRPr="002A080D">
        <w:rPr>
          <w:lang w:eastAsia="en-US"/>
        </w:rPr>
        <w:t>s, shall convene a S</w:t>
      </w:r>
      <w:r w:rsidR="00783108">
        <w:rPr>
          <w:lang w:eastAsia="en-US"/>
        </w:rPr>
        <w:t>GM</w:t>
      </w:r>
      <w:r w:rsidRPr="002A080D">
        <w:rPr>
          <w:lang w:eastAsia="en-US"/>
        </w:rPr>
        <w:t xml:space="preserve"> before the expiration of that period.</w:t>
      </w:r>
    </w:p>
    <w:p w14:paraId="34046C2D" w14:textId="77777777" w:rsidR="007F5367" w:rsidRPr="00814AB0" w:rsidRDefault="007F5367" w:rsidP="002A080D">
      <w:pPr>
        <w:pStyle w:val="Heading2"/>
        <w:rPr>
          <w:color w:val="002060"/>
          <w:lang w:eastAsia="en-US"/>
        </w:rPr>
      </w:pPr>
      <w:bookmarkStart w:id="120" w:name="_Toc180617287"/>
      <w:r w:rsidRPr="00814AB0">
        <w:rPr>
          <w:color w:val="002060"/>
          <w:lang w:eastAsia="en-US"/>
        </w:rPr>
        <w:t xml:space="preserve">Request for </w:t>
      </w:r>
      <w:r w:rsidR="002A080D" w:rsidRPr="00814AB0">
        <w:rPr>
          <w:color w:val="002060"/>
          <w:lang w:eastAsia="en-US"/>
        </w:rPr>
        <w:t>S</w:t>
      </w:r>
      <w:r w:rsidR="00783108" w:rsidRPr="00814AB0">
        <w:rPr>
          <w:color w:val="002060"/>
          <w:lang w:eastAsia="en-US"/>
        </w:rPr>
        <w:t>GM</w:t>
      </w:r>
      <w:bookmarkEnd w:id="120"/>
    </w:p>
    <w:p w14:paraId="09C03E0F" w14:textId="75D01DD3" w:rsidR="002A080D" w:rsidRPr="009145C2" w:rsidRDefault="002A080D" w:rsidP="002A080D">
      <w:pPr>
        <w:pStyle w:val="Heading3"/>
      </w:pPr>
      <w:bookmarkStart w:id="121" w:name="_Ref345939896"/>
      <w:r w:rsidRPr="009145C2">
        <w:t xml:space="preserve">The Secretary shall on the requisition in writing </w:t>
      </w:r>
      <w:r w:rsidRPr="004A7D32">
        <w:t xml:space="preserve">of </w:t>
      </w:r>
      <w:r w:rsidRPr="00B815C1">
        <w:t>50%</w:t>
      </w:r>
      <w:r w:rsidRPr="009145C2">
        <w:t xml:space="preserve"> of voting Members convene a</w:t>
      </w:r>
      <w:r w:rsidR="00783108">
        <w:t>n</w:t>
      </w:r>
      <w:r w:rsidRPr="009145C2">
        <w:t xml:space="preserve"> S</w:t>
      </w:r>
      <w:r w:rsidR="00783108">
        <w:t>GM</w:t>
      </w:r>
      <w:r w:rsidRPr="009145C2">
        <w:t>.</w:t>
      </w:r>
    </w:p>
    <w:p w14:paraId="01F2CEBC" w14:textId="77777777" w:rsidR="002A080D" w:rsidRPr="009145C2" w:rsidRDefault="002A080D" w:rsidP="002A080D">
      <w:pPr>
        <w:pStyle w:val="Heading3"/>
      </w:pPr>
      <w:r w:rsidRPr="009145C2">
        <w:t>The requisition for a</w:t>
      </w:r>
      <w:r w:rsidR="00783108">
        <w:t xml:space="preserve">n SGM </w:t>
      </w:r>
      <w:r w:rsidRPr="009145C2">
        <w:t>shall state the object(s) of the meeting, shall be signed by the Members making the requisition and be sent to the Association.  The requisition may consist of several documents in a like form, each signed by one or more of the Members making the requisitions.</w:t>
      </w:r>
    </w:p>
    <w:p w14:paraId="5AF1BDB7" w14:textId="77777777" w:rsidR="002A080D" w:rsidRPr="009145C2" w:rsidRDefault="002A080D" w:rsidP="002A080D">
      <w:pPr>
        <w:pStyle w:val="Heading3"/>
      </w:pPr>
      <w:r w:rsidRPr="009145C2">
        <w:t xml:space="preserve">If the </w:t>
      </w:r>
      <w:r w:rsidR="00857335">
        <w:t>Board</w:t>
      </w:r>
      <w:r w:rsidR="00857335" w:rsidRPr="009145C2">
        <w:rPr>
          <w:b/>
        </w:rPr>
        <w:t xml:space="preserve"> </w:t>
      </w:r>
      <w:r w:rsidRPr="009145C2">
        <w:t>does not cause a</w:t>
      </w:r>
      <w:r w:rsidR="00783108">
        <w:t>n</w:t>
      </w:r>
      <w:r w:rsidRPr="009145C2">
        <w:t xml:space="preserve"> S</w:t>
      </w:r>
      <w:r w:rsidR="00783108">
        <w:t xml:space="preserve">GM </w:t>
      </w:r>
      <w:r w:rsidRPr="009145C2">
        <w:t>to be held within one month after the date on which the requisition is sent to the Association, the Members making the requisition, or any of them, may convene a</w:t>
      </w:r>
      <w:r w:rsidR="00783108">
        <w:t>n</w:t>
      </w:r>
      <w:r w:rsidRPr="009145C2">
        <w:t xml:space="preserve"> S</w:t>
      </w:r>
      <w:r w:rsidR="00783108">
        <w:t xml:space="preserve">GM </w:t>
      </w:r>
      <w:r w:rsidRPr="009145C2">
        <w:t>to be held not later than three months after that date.</w:t>
      </w:r>
    </w:p>
    <w:p w14:paraId="0707F0E6" w14:textId="77777777" w:rsidR="002A080D" w:rsidRPr="009145C2" w:rsidRDefault="002A080D" w:rsidP="002A080D">
      <w:pPr>
        <w:pStyle w:val="Heading3"/>
      </w:pPr>
      <w:r w:rsidRPr="009145C2">
        <w:t>A</w:t>
      </w:r>
      <w:r w:rsidR="00783108">
        <w:t>n SGM co</w:t>
      </w:r>
      <w:r w:rsidRPr="009145C2">
        <w:t>nvened by Members under this Constitution shall be convened in the same manner, or as nearly as possible as that, in which meetings are convened by the Board.</w:t>
      </w:r>
    </w:p>
    <w:p w14:paraId="56B162BF" w14:textId="77777777" w:rsidR="007F5367" w:rsidRPr="00814AB0" w:rsidRDefault="002A080D" w:rsidP="008278A5">
      <w:pPr>
        <w:pStyle w:val="Heading1"/>
        <w:rPr>
          <w:color w:val="002060"/>
          <w:lang w:eastAsia="en-US"/>
        </w:rPr>
      </w:pPr>
      <w:bookmarkStart w:id="122" w:name="_Ref346022675"/>
      <w:bookmarkStart w:id="123" w:name="_Toc180617288"/>
      <w:bookmarkEnd w:id="121"/>
      <w:r w:rsidRPr="00814AB0">
        <w:rPr>
          <w:color w:val="002060"/>
          <w:lang w:eastAsia="en-US"/>
        </w:rPr>
        <w:t xml:space="preserve">GENERAL </w:t>
      </w:r>
      <w:r w:rsidR="007F5367" w:rsidRPr="00814AB0">
        <w:rPr>
          <w:color w:val="002060"/>
          <w:lang w:eastAsia="en-US"/>
        </w:rPr>
        <w:t>MEETINGS</w:t>
      </w:r>
      <w:bookmarkEnd w:id="122"/>
      <w:bookmarkEnd w:id="123"/>
    </w:p>
    <w:p w14:paraId="6E262641" w14:textId="77777777" w:rsidR="00FB536F" w:rsidRPr="00814AB0" w:rsidRDefault="00FB536F" w:rsidP="00FB536F">
      <w:pPr>
        <w:pStyle w:val="Heading2"/>
        <w:rPr>
          <w:color w:val="002060"/>
          <w:lang w:eastAsia="en-US"/>
        </w:rPr>
      </w:pPr>
      <w:bookmarkStart w:id="124" w:name="_Ref345948966"/>
      <w:bookmarkStart w:id="125" w:name="_Toc180617289"/>
      <w:r w:rsidRPr="00814AB0">
        <w:rPr>
          <w:color w:val="002060"/>
          <w:lang w:eastAsia="en-US"/>
        </w:rPr>
        <w:t>Notice to be Given for General Meetings</w:t>
      </w:r>
      <w:bookmarkEnd w:id="124"/>
      <w:bookmarkEnd w:id="125"/>
    </w:p>
    <w:p w14:paraId="489688E5" w14:textId="77777777" w:rsidR="0036637A" w:rsidRPr="009145C2" w:rsidRDefault="0036637A" w:rsidP="00FB536F">
      <w:pPr>
        <w:pStyle w:val="Heading3"/>
      </w:pPr>
      <w:r w:rsidRPr="009145C2">
        <w:t>Notice of every General Meeting shall be given to every Member entitled to receive notice</w:t>
      </w:r>
      <w:r w:rsidR="000059C5">
        <w:t xml:space="preserve"> under </w:t>
      </w:r>
      <w:r w:rsidR="000059C5" w:rsidRPr="009F1481">
        <w:rPr>
          <w:b/>
        </w:rPr>
        <w:t>rule 8.2</w:t>
      </w:r>
      <w:r w:rsidRPr="009145C2">
        <w:t>, at the address appearing in the Register kept by the Association.  The auditor (if any) and Directors shall also be entitled to notice of every General Meeting, which shall be sent to their last notified address.  No other person shall be entitled as of right to receive notices of General Meetings.</w:t>
      </w:r>
    </w:p>
    <w:p w14:paraId="520E87A4" w14:textId="77777777" w:rsidR="007C4E32" w:rsidRPr="009145C2" w:rsidRDefault="0036637A" w:rsidP="007C4E32">
      <w:pPr>
        <w:pStyle w:val="Heading3"/>
      </w:pPr>
      <w:r w:rsidRPr="009145C2">
        <w:lastRenderedPageBreak/>
        <w:t xml:space="preserve">A notice of a General Meeting shall </w:t>
      </w:r>
      <w:r w:rsidR="00FB536F">
        <w:t xml:space="preserve">be in writing and shall </w:t>
      </w:r>
      <w:r w:rsidRPr="009145C2">
        <w:t xml:space="preserve">specify the </w:t>
      </w:r>
      <w:r w:rsidR="00FB536F">
        <w:t xml:space="preserve">time, date and </w:t>
      </w:r>
      <w:r w:rsidRPr="009145C2">
        <w:t xml:space="preserve">place of </w:t>
      </w:r>
      <w:r w:rsidR="00983AB1">
        <w:t xml:space="preserve">the </w:t>
      </w:r>
      <w:r w:rsidRPr="009145C2">
        <w:t>meeting and shall state the business to be transacted at the meeting.</w:t>
      </w:r>
      <w:r w:rsidR="007C4E32">
        <w:t xml:space="preserve">  Notice may be given in any form permitted under </w:t>
      </w:r>
      <w:r w:rsidR="007C4E32" w:rsidRPr="00A4227A">
        <w:rPr>
          <w:b/>
        </w:rPr>
        <w:t xml:space="preserve">rule </w:t>
      </w:r>
      <w:r w:rsidR="007C4E32" w:rsidRPr="00A4227A">
        <w:rPr>
          <w:b/>
        </w:rPr>
        <w:fldChar w:fldCharType="begin"/>
      </w:r>
      <w:r w:rsidR="007C4E32" w:rsidRPr="00A4227A">
        <w:rPr>
          <w:b/>
        </w:rPr>
        <w:instrText xml:space="preserve"> REF _Ref345595368 \w \h </w:instrText>
      </w:r>
      <w:r w:rsidR="00A4227A">
        <w:rPr>
          <w:b/>
        </w:rPr>
        <w:instrText xml:space="preserve"> \* MERGEFORMAT </w:instrText>
      </w:r>
      <w:r w:rsidR="007C4E32" w:rsidRPr="00A4227A">
        <w:rPr>
          <w:b/>
        </w:rPr>
      </w:r>
      <w:r w:rsidR="007C4E32" w:rsidRPr="00A4227A">
        <w:rPr>
          <w:b/>
        </w:rPr>
        <w:fldChar w:fldCharType="separate"/>
      </w:r>
      <w:r w:rsidR="006513B8" w:rsidRPr="00A4227A">
        <w:rPr>
          <w:b/>
        </w:rPr>
        <w:t>31</w:t>
      </w:r>
      <w:r w:rsidR="007C4E32" w:rsidRPr="00A4227A">
        <w:rPr>
          <w:b/>
        </w:rPr>
        <w:fldChar w:fldCharType="end"/>
      </w:r>
      <w:r w:rsidR="007C4E32">
        <w:t>.</w:t>
      </w:r>
    </w:p>
    <w:p w14:paraId="12767F3D" w14:textId="77777777" w:rsidR="0036637A" w:rsidRPr="009145C2" w:rsidRDefault="0036637A" w:rsidP="00FB536F">
      <w:pPr>
        <w:pStyle w:val="Heading3"/>
      </w:pPr>
      <w:r w:rsidRPr="009145C2">
        <w:t>At least 21 days</w:t>
      </w:r>
      <w:r w:rsidR="00D543A9">
        <w:t>’</w:t>
      </w:r>
      <w:r w:rsidRPr="009145C2">
        <w:t xml:space="preserve"> notice of a General Meeting shall be given to those Members entitled to receive notice, together with:</w:t>
      </w:r>
    </w:p>
    <w:p w14:paraId="66FC06C6" w14:textId="77777777" w:rsidR="003E6192" w:rsidRDefault="0036637A" w:rsidP="00983AB1">
      <w:pPr>
        <w:pStyle w:val="Heading4"/>
      </w:pPr>
      <w:r w:rsidRPr="009145C2">
        <w:t>the agenda for the meeting;</w:t>
      </w:r>
    </w:p>
    <w:p w14:paraId="6D9CBBEF" w14:textId="77777777" w:rsidR="0036637A" w:rsidRDefault="003E6192" w:rsidP="00983AB1">
      <w:pPr>
        <w:pStyle w:val="Heading4"/>
      </w:pPr>
      <w:r>
        <w:t>any n</w:t>
      </w:r>
      <w:r w:rsidRPr="009145C2">
        <w:t>ominations for candidates to be elected to the Board</w:t>
      </w:r>
      <w:r>
        <w:t xml:space="preserve"> received in accordance with </w:t>
      </w:r>
      <w:r w:rsidRPr="00D543A9">
        <w:rPr>
          <w:b/>
        </w:rPr>
        <w:t xml:space="preserve">rule </w:t>
      </w:r>
      <w:r w:rsidRPr="00D543A9">
        <w:rPr>
          <w:b/>
        </w:rPr>
        <w:fldChar w:fldCharType="begin"/>
      </w:r>
      <w:r w:rsidRPr="00D543A9">
        <w:rPr>
          <w:b/>
        </w:rPr>
        <w:instrText xml:space="preserve"> REF _Ref345948759 \r \h </w:instrText>
      </w:r>
      <w:r w:rsidR="00D543A9">
        <w:rPr>
          <w:b/>
        </w:rPr>
        <w:instrText xml:space="preserve"> \* MERGEFORMAT </w:instrText>
      </w:r>
      <w:r w:rsidRPr="00D543A9">
        <w:rPr>
          <w:b/>
        </w:rPr>
      </w:r>
      <w:r w:rsidRPr="00D543A9">
        <w:rPr>
          <w:b/>
        </w:rPr>
        <w:fldChar w:fldCharType="separate"/>
      </w:r>
      <w:r w:rsidR="006513B8" w:rsidRPr="00D543A9">
        <w:rPr>
          <w:b/>
        </w:rPr>
        <w:t>19.1</w:t>
      </w:r>
      <w:r w:rsidRPr="00D543A9">
        <w:rPr>
          <w:b/>
        </w:rPr>
        <w:fldChar w:fldCharType="end"/>
      </w:r>
      <w:r>
        <w:t>;</w:t>
      </w:r>
      <w:r w:rsidR="0036637A" w:rsidRPr="009145C2">
        <w:t xml:space="preserve"> </w:t>
      </w:r>
      <w:r w:rsidR="00783108">
        <w:t>and</w:t>
      </w:r>
    </w:p>
    <w:p w14:paraId="30E2B025" w14:textId="77777777" w:rsidR="00983AB1" w:rsidRPr="009145C2" w:rsidRDefault="00983AB1" w:rsidP="00783108">
      <w:pPr>
        <w:pStyle w:val="Heading4"/>
      </w:pPr>
      <w:r>
        <w:t xml:space="preserve">any </w:t>
      </w:r>
      <w:r w:rsidRPr="009145C2">
        <w:t>notice of motion received from Members</w:t>
      </w:r>
      <w:r w:rsidR="003E6192">
        <w:t xml:space="preserve"> </w:t>
      </w:r>
      <w:r w:rsidR="00D543A9">
        <w:t>under</w:t>
      </w:r>
      <w:r w:rsidR="003E6192">
        <w:t xml:space="preserve"> </w:t>
      </w:r>
      <w:r w:rsidR="003E6192" w:rsidRPr="00D543A9">
        <w:rPr>
          <w:b/>
        </w:rPr>
        <w:t xml:space="preserve">rule </w:t>
      </w:r>
      <w:r w:rsidR="003E6192" w:rsidRPr="00D543A9">
        <w:rPr>
          <w:b/>
        </w:rPr>
        <w:fldChar w:fldCharType="begin"/>
      </w:r>
      <w:r w:rsidR="003E6192" w:rsidRPr="00D543A9">
        <w:rPr>
          <w:b/>
        </w:rPr>
        <w:instrText xml:space="preserve"> REF _Ref345942484 \r \h </w:instrText>
      </w:r>
      <w:r w:rsidR="00D543A9">
        <w:rPr>
          <w:b/>
        </w:rPr>
        <w:instrText xml:space="preserve"> \* MERGEFORMAT </w:instrText>
      </w:r>
      <w:r w:rsidR="003E6192" w:rsidRPr="00D543A9">
        <w:rPr>
          <w:b/>
        </w:rPr>
      </w:r>
      <w:r w:rsidR="003E6192" w:rsidRPr="00D543A9">
        <w:rPr>
          <w:b/>
        </w:rPr>
        <w:fldChar w:fldCharType="separate"/>
      </w:r>
      <w:r w:rsidR="006513B8" w:rsidRPr="00D543A9">
        <w:rPr>
          <w:b/>
        </w:rPr>
        <w:t>15.2(b)</w:t>
      </w:r>
      <w:r w:rsidR="003E6192" w:rsidRPr="00D543A9">
        <w:rPr>
          <w:b/>
        </w:rPr>
        <w:fldChar w:fldCharType="end"/>
      </w:r>
      <w:r>
        <w:t>.</w:t>
      </w:r>
    </w:p>
    <w:p w14:paraId="038C39B6" w14:textId="77777777" w:rsidR="002A080D" w:rsidRPr="00814AB0" w:rsidRDefault="002A080D" w:rsidP="002A080D">
      <w:pPr>
        <w:pStyle w:val="Heading2"/>
        <w:rPr>
          <w:color w:val="002060"/>
          <w:lang w:eastAsia="en-US"/>
        </w:rPr>
      </w:pPr>
      <w:bookmarkStart w:id="126" w:name="_Toc180617290"/>
      <w:r w:rsidRPr="00814AB0">
        <w:rPr>
          <w:color w:val="002060"/>
          <w:lang w:eastAsia="en-US"/>
        </w:rPr>
        <w:t>Business of Meeting</w:t>
      </w:r>
      <w:bookmarkEnd w:id="126"/>
    </w:p>
    <w:p w14:paraId="358EAC6C" w14:textId="77777777" w:rsidR="002A080D" w:rsidRPr="007F5367" w:rsidRDefault="002A080D" w:rsidP="002A080D">
      <w:pPr>
        <w:pStyle w:val="Heading3"/>
        <w:rPr>
          <w:lang w:eastAsia="en-US"/>
        </w:rPr>
      </w:pPr>
      <w:r w:rsidRPr="007F5367">
        <w:rPr>
          <w:lang w:eastAsia="en-US"/>
        </w:rPr>
        <w:t>No business other than that set out in the notice convening the meeting shall be transacted at the General Meeting.</w:t>
      </w:r>
    </w:p>
    <w:p w14:paraId="3D7972A4" w14:textId="77777777" w:rsidR="003647FC" w:rsidRPr="007F5367" w:rsidRDefault="002A080D" w:rsidP="007C4E32">
      <w:pPr>
        <w:pStyle w:val="Heading3"/>
        <w:rPr>
          <w:lang w:eastAsia="en-US"/>
        </w:rPr>
      </w:pPr>
      <w:bookmarkStart w:id="127" w:name="_Ref345942484"/>
      <w:r w:rsidRPr="007F5367">
        <w:rPr>
          <w:lang w:eastAsia="en-US"/>
        </w:rPr>
        <w:t xml:space="preserve">A Member desiring to bring any business before a meeting shall give at least </w:t>
      </w:r>
      <w:r>
        <w:rPr>
          <w:lang w:eastAsia="en-US"/>
        </w:rPr>
        <w:t xml:space="preserve">30 </w:t>
      </w:r>
      <w:r w:rsidRPr="007F5367">
        <w:rPr>
          <w:lang w:eastAsia="en-US"/>
        </w:rPr>
        <w:t>days</w:t>
      </w:r>
      <w:r w:rsidR="00D543A9">
        <w:rPr>
          <w:lang w:eastAsia="en-US"/>
        </w:rPr>
        <w:t>’</w:t>
      </w:r>
      <w:r w:rsidRPr="007F5367">
        <w:rPr>
          <w:lang w:eastAsia="en-US"/>
        </w:rPr>
        <w:t xml:space="preserve"> notice in writing of that business to the </w:t>
      </w:r>
      <w:r w:rsidR="006513B8">
        <w:rPr>
          <w:lang w:eastAsia="en-US"/>
        </w:rPr>
        <w:t>Association</w:t>
      </w:r>
      <w:r w:rsidRPr="007F5367">
        <w:rPr>
          <w:lang w:eastAsia="en-US"/>
        </w:rPr>
        <w:t xml:space="preserve"> which shall include that business in a notice calling the next General Meeting after the receipt of the notice.</w:t>
      </w:r>
      <w:bookmarkEnd w:id="127"/>
    </w:p>
    <w:p w14:paraId="772FDB63" w14:textId="77777777" w:rsidR="007F5367" w:rsidRPr="00814AB0" w:rsidRDefault="007F5367" w:rsidP="00103D28">
      <w:pPr>
        <w:pStyle w:val="Heading2"/>
        <w:rPr>
          <w:color w:val="002060"/>
          <w:lang w:eastAsia="en-US"/>
        </w:rPr>
      </w:pPr>
      <w:bookmarkStart w:id="128" w:name="_Toc180617291"/>
      <w:r w:rsidRPr="00814AB0">
        <w:rPr>
          <w:color w:val="002060"/>
          <w:lang w:eastAsia="en-US"/>
        </w:rPr>
        <w:t>Quorum</w:t>
      </w:r>
      <w:bookmarkEnd w:id="128"/>
    </w:p>
    <w:p w14:paraId="60D79B2A" w14:textId="0836C80B" w:rsidR="00E374D2" w:rsidRDefault="00E374D2" w:rsidP="007C4E32">
      <w:pPr>
        <w:pStyle w:val="Heading3"/>
        <w:numPr>
          <w:ilvl w:val="0"/>
          <w:numId w:val="0"/>
        </w:numPr>
        <w:ind w:left="709"/>
      </w:pPr>
      <w:r w:rsidRPr="00E374D2">
        <w:t xml:space="preserve">No business shall be transacted at any general meeting unless a quorum is present at the time when the meeting proceeds to business. A quorum for General Meetings shall be </w:t>
      </w:r>
      <w:r w:rsidR="004A7D32">
        <w:t xml:space="preserve">15 persons </w:t>
      </w:r>
      <w:r w:rsidRPr="00E374D2">
        <w:t>of Members</w:t>
      </w:r>
      <w:r w:rsidR="002A080D">
        <w:t xml:space="preserve"> </w:t>
      </w:r>
      <w:r w:rsidR="004A7D32">
        <w:t xml:space="preserve">who are eligible to vote </w:t>
      </w:r>
      <w:r w:rsidR="00702EED">
        <w:t>present in person</w:t>
      </w:r>
      <w:r w:rsidRPr="00E374D2">
        <w:t>.</w:t>
      </w:r>
    </w:p>
    <w:p w14:paraId="4A68834F" w14:textId="77777777" w:rsidR="00275BC1" w:rsidRPr="007F5367" w:rsidRDefault="00275BC1" w:rsidP="00275BC1">
      <w:pPr>
        <w:pStyle w:val="Heading3"/>
        <w:rPr>
          <w:lang w:eastAsia="en-US"/>
        </w:rPr>
      </w:pPr>
      <w:r w:rsidRPr="007F5367">
        <w:rPr>
          <w:lang w:eastAsia="en-US"/>
        </w:rPr>
        <w:t>If within half an hour after the appointed time for the commencement of a General Meeting, a quorum is not present, the meeting:</w:t>
      </w:r>
    </w:p>
    <w:p w14:paraId="26825181" w14:textId="77777777" w:rsidR="00275BC1" w:rsidRPr="007F5367" w:rsidRDefault="00275BC1" w:rsidP="00275BC1">
      <w:pPr>
        <w:pStyle w:val="Heading4"/>
        <w:rPr>
          <w:lang w:eastAsia="en-US"/>
        </w:rPr>
      </w:pPr>
      <w:r w:rsidRPr="007F5367">
        <w:rPr>
          <w:lang w:eastAsia="en-US"/>
        </w:rPr>
        <w:t>if convened upon the requisition of Members, shall be dissolved; and</w:t>
      </w:r>
    </w:p>
    <w:p w14:paraId="707D999A" w14:textId="77777777" w:rsidR="00275BC1" w:rsidRDefault="00275BC1" w:rsidP="00275BC1">
      <w:pPr>
        <w:pStyle w:val="Heading4"/>
        <w:rPr>
          <w:lang w:eastAsia="en-US"/>
        </w:rPr>
      </w:pPr>
      <w:r w:rsidRPr="007F5367">
        <w:rPr>
          <w:lang w:eastAsia="en-US"/>
        </w:rPr>
        <w:tab/>
        <w:t>in any other</w:t>
      </w:r>
      <w:r>
        <w:rPr>
          <w:lang w:eastAsia="en-US"/>
        </w:rPr>
        <w:t xml:space="preserve"> case, shall stand adjourned to:</w:t>
      </w:r>
    </w:p>
    <w:p w14:paraId="1D7A9DB0" w14:textId="77777777" w:rsidR="00275BC1" w:rsidRDefault="00275BC1" w:rsidP="00275BC1">
      <w:pPr>
        <w:pStyle w:val="Heading5"/>
        <w:rPr>
          <w:lang w:eastAsia="en-US"/>
        </w:rPr>
      </w:pPr>
      <w:r w:rsidRPr="007F5367">
        <w:rPr>
          <w:lang w:eastAsia="en-US"/>
        </w:rPr>
        <w:t>the same day in the next week at the same time and (unless Members are notified of an alternate venue) at the same place</w:t>
      </w:r>
      <w:r>
        <w:rPr>
          <w:lang w:eastAsia="en-US"/>
        </w:rPr>
        <w:t>; or</w:t>
      </w:r>
    </w:p>
    <w:p w14:paraId="04001C44" w14:textId="77777777" w:rsidR="00275BC1" w:rsidRDefault="00275BC1" w:rsidP="00275BC1">
      <w:pPr>
        <w:pStyle w:val="Heading5"/>
        <w:rPr>
          <w:lang w:eastAsia="en-US"/>
        </w:rPr>
      </w:pPr>
      <w:r>
        <w:rPr>
          <w:lang w:eastAsia="en-US"/>
        </w:rPr>
        <w:t>any date, time and place determined by the chairperson;</w:t>
      </w:r>
    </w:p>
    <w:p w14:paraId="13492071" w14:textId="77777777" w:rsidR="00275BC1" w:rsidRPr="00E374D2" w:rsidRDefault="00275BC1" w:rsidP="00275BC1">
      <w:pPr>
        <w:pStyle w:val="Heading5"/>
        <w:numPr>
          <w:ilvl w:val="0"/>
          <w:numId w:val="0"/>
        </w:numPr>
        <w:ind w:left="2126"/>
        <w:rPr>
          <w:lang w:eastAsia="en-US"/>
        </w:rPr>
      </w:pPr>
      <w:r w:rsidRPr="007F5367">
        <w:rPr>
          <w:lang w:eastAsia="en-US"/>
        </w:rPr>
        <w:t xml:space="preserve">and if at the adjourned meeting a quorum is not present within half an hour after the time appointed for the commencement of the meeting, the </w:t>
      </w:r>
      <w:r>
        <w:rPr>
          <w:lang w:eastAsia="en-US"/>
        </w:rPr>
        <w:t>meeting shall lapse</w:t>
      </w:r>
      <w:r w:rsidRPr="007F5367">
        <w:rPr>
          <w:lang w:eastAsia="en-US"/>
        </w:rPr>
        <w:t>.</w:t>
      </w:r>
    </w:p>
    <w:p w14:paraId="776E4A51" w14:textId="77777777" w:rsidR="007F5367" w:rsidRPr="00814AB0" w:rsidRDefault="007F5367" w:rsidP="00103D28">
      <w:pPr>
        <w:pStyle w:val="Heading2"/>
        <w:rPr>
          <w:color w:val="002060"/>
          <w:lang w:eastAsia="en-US"/>
        </w:rPr>
      </w:pPr>
      <w:bookmarkStart w:id="129" w:name="_Toc180617292"/>
      <w:r w:rsidRPr="00814AB0">
        <w:rPr>
          <w:color w:val="002060"/>
          <w:lang w:eastAsia="en-US"/>
        </w:rPr>
        <w:t>President to Chair</w:t>
      </w:r>
      <w:bookmarkEnd w:id="129"/>
    </w:p>
    <w:p w14:paraId="5D25F943" w14:textId="77777777" w:rsidR="007C4E32" w:rsidRPr="009145C2" w:rsidRDefault="007C4E32" w:rsidP="007C4E32">
      <w:pPr>
        <w:pStyle w:val="Heading3"/>
        <w:numPr>
          <w:ilvl w:val="0"/>
          <w:numId w:val="0"/>
        </w:numPr>
        <w:ind w:left="709"/>
      </w:pPr>
      <w:r w:rsidRPr="009145C2">
        <w:t xml:space="preserve">The President shall, subject to this Constitution, preside as </w:t>
      </w:r>
      <w:r w:rsidR="009D547A">
        <w:t>chairperson</w:t>
      </w:r>
      <w:r w:rsidR="009D547A" w:rsidRPr="009145C2">
        <w:t xml:space="preserve"> </w:t>
      </w:r>
      <w:r w:rsidRPr="009145C2">
        <w:t>at every General Meeting except:</w:t>
      </w:r>
    </w:p>
    <w:p w14:paraId="14D87880" w14:textId="77777777" w:rsidR="007C4E32" w:rsidRPr="009145C2" w:rsidRDefault="007C4E32" w:rsidP="007C4E32">
      <w:pPr>
        <w:pStyle w:val="Heading3"/>
      </w:pPr>
      <w:r w:rsidRPr="009145C2">
        <w:t>in relation to any election for which the President is a nominee; or</w:t>
      </w:r>
    </w:p>
    <w:p w14:paraId="4F939553" w14:textId="77777777" w:rsidR="007C4E32" w:rsidRPr="009145C2" w:rsidRDefault="007C4E32" w:rsidP="007C4E32">
      <w:pPr>
        <w:pStyle w:val="Heading3"/>
      </w:pPr>
      <w:r w:rsidRPr="009145C2">
        <w:t>where a conflict of interest exists.</w:t>
      </w:r>
    </w:p>
    <w:p w14:paraId="6BD46E49" w14:textId="341D3CDF" w:rsidR="007F5367" w:rsidRPr="007F5367" w:rsidRDefault="007C4E32" w:rsidP="00857335">
      <w:pPr>
        <w:pStyle w:val="Heading3"/>
        <w:numPr>
          <w:ilvl w:val="0"/>
          <w:numId w:val="0"/>
        </w:numPr>
        <w:ind w:left="709"/>
      </w:pPr>
      <w:r w:rsidRPr="009145C2">
        <w:lastRenderedPageBreak/>
        <w:t>If the President is not present</w:t>
      </w:r>
      <w:r w:rsidR="000A3924">
        <w:t xml:space="preserve"> </w:t>
      </w:r>
      <w:r w:rsidRPr="009145C2">
        <w:t xml:space="preserve">or is unwilling or unable to preside the Members shall appoint one of the Directors to preside as </w:t>
      </w:r>
      <w:r w:rsidR="009D547A">
        <w:t>chairperson</w:t>
      </w:r>
      <w:r w:rsidR="009D547A" w:rsidRPr="009145C2">
        <w:t xml:space="preserve"> </w:t>
      </w:r>
      <w:r w:rsidRPr="009145C2">
        <w:t>for that meeting only.</w:t>
      </w:r>
    </w:p>
    <w:p w14:paraId="4F97DE41" w14:textId="77777777" w:rsidR="007F5367" w:rsidRPr="00814AB0" w:rsidRDefault="007F5367" w:rsidP="00E171C1">
      <w:pPr>
        <w:pStyle w:val="Heading2"/>
        <w:rPr>
          <w:color w:val="002060"/>
          <w:lang w:eastAsia="en-US"/>
        </w:rPr>
      </w:pPr>
      <w:bookmarkStart w:id="130" w:name="_Ref345942894"/>
      <w:bookmarkStart w:id="131" w:name="_Toc180617293"/>
      <w:r w:rsidRPr="00814AB0">
        <w:rPr>
          <w:color w:val="002060"/>
          <w:lang w:eastAsia="en-US"/>
        </w:rPr>
        <w:t>Chairperson May Adjourn Meeting</w:t>
      </w:r>
      <w:bookmarkEnd w:id="130"/>
      <w:bookmarkEnd w:id="131"/>
    </w:p>
    <w:p w14:paraId="1036477F" w14:textId="77777777" w:rsidR="00275BC1" w:rsidRPr="009145C2" w:rsidRDefault="00275BC1" w:rsidP="00275BC1">
      <w:pPr>
        <w:pStyle w:val="Heading3"/>
      </w:pPr>
      <w:r w:rsidRPr="009145C2">
        <w:t>The chair</w:t>
      </w:r>
      <w:r>
        <w:t>person</w:t>
      </w:r>
      <w:r w:rsidRPr="009145C2">
        <w:t xml:space="preserve"> may, with the consent of any meeting at which a quorum is present, and shall, if so directed by the meeting, adjourn the meeting from time to time and from place to place but no business shall be transacted at any adjourned meeting other than the business left unfinished at the meeting from which the adjournment took place.</w:t>
      </w:r>
    </w:p>
    <w:p w14:paraId="0D618B7C" w14:textId="77777777" w:rsidR="00275BC1" w:rsidRPr="009145C2" w:rsidRDefault="00275BC1" w:rsidP="00275BC1">
      <w:pPr>
        <w:pStyle w:val="Heading3"/>
      </w:pPr>
      <w:bookmarkStart w:id="132" w:name="_Ref345943004"/>
      <w:r w:rsidRPr="009145C2">
        <w:t xml:space="preserve">When a meeting is adjourned for 30 days or more, </w:t>
      </w:r>
      <w:r>
        <w:t xml:space="preserve">a </w:t>
      </w:r>
      <w:r w:rsidRPr="009145C2">
        <w:t xml:space="preserve">notice of the adjourned meeting shall be given as in the case of </w:t>
      </w:r>
      <w:r>
        <w:t>the</w:t>
      </w:r>
      <w:r w:rsidRPr="009145C2">
        <w:t xml:space="preserve"> original meeting.</w:t>
      </w:r>
      <w:bookmarkEnd w:id="132"/>
    </w:p>
    <w:p w14:paraId="7230DE4C" w14:textId="77777777" w:rsidR="00275BC1" w:rsidRDefault="00275BC1" w:rsidP="00275BC1">
      <w:pPr>
        <w:pStyle w:val="Heading3"/>
        <w:rPr>
          <w:lang w:eastAsia="en-US"/>
        </w:rPr>
      </w:pPr>
      <w:r w:rsidRPr="009145C2">
        <w:t xml:space="preserve">Except as provided in </w:t>
      </w:r>
      <w:r w:rsidRPr="00D543A9">
        <w:rPr>
          <w:b/>
        </w:rPr>
        <w:t xml:space="preserve">rule </w:t>
      </w:r>
      <w:r w:rsidRPr="00D543A9">
        <w:rPr>
          <w:b/>
        </w:rPr>
        <w:fldChar w:fldCharType="begin"/>
      </w:r>
      <w:r w:rsidRPr="00D543A9">
        <w:rPr>
          <w:b/>
        </w:rPr>
        <w:instrText xml:space="preserve"> REF _Ref345943004 \w \h </w:instrText>
      </w:r>
      <w:r w:rsidR="00D543A9">
        <w:rPr>
          <w:b/>
        </w:rPr>
        <w:instrText xml:space="preserve"> \* MERGEFORMAT </w:instrText>
      </w:r>
      <w:r w:rsidRPr="00D543A9">
        <w:rPr>
          <w:b/>
        </w:rPr>
      </w:r>
      <w:r w:rsidRPr="00D543A9">
        <w:rPr>
          <w:b/>
        </w:rPr>
        <w:fldChar w:fldCharType="separate"/>
      </w:r>
      <w:r w:rsidR="006513B8" w:rsidRPr="00D543A9">
        <w:rPr>
          <w:b/>
        </w:rPr>
        <w:t>15.5(b)</w:t>
      </w:r>
      <w:r w:rsidRPr="00D543A9">
        <w:rPr>
          <w:b/>
        </w:rPr>
        <w:fldChar w:fldCharType="end"/>
      </w:r>
      <w:r>
        <w:t xml:space="preserve"> </w:t>
      </w:r>
      <w:r w:rsidRPr="009145C2">
        <w:t>it shall not be necessary to give any notice of an adjournment or the business to be transacted at any adjourned meeting.</w:t>
      </w:r>
    </w:p>
    <w:p w14:paraId="57CD0A09" w14:textId="77777777" w:rsidR="009D547A" w:rsidRPr="00814AB0" w:rsidRDefault="009D547A" w:rsidP="009D547A">
      <w:pPr>
        <w:pStyle w:val="Heading2"/>
        <w:rPr>
          <w:color w:val="002060"/>
        </w:rPr>
      </w:pPr>
      <w:bookmarkStart w:id="133" w:name="_Ref345075483"/>
      <w:bookmarkStart w:id="134" w:name="_Toc345341546"/>
      <w:bookmarkStart w:id="135" w:name="_Toc180617294"/>
      <w:r w:rsidRPr="00814AB0">
        <w:rPr>
          <w:color w:val="002060"/>
        </w:rPr>
        <w:t>Use of technology</w:t>
      </w:r>
      <w:bookmarkEnd w:id="133"/>
      <w:bookmarkEnd w:id="134"/>
      <w:bookmarkEnd w:id="135"/>
    </w:p>
    <w:p w14:paraId="7006E1D8" w14:textId="77777777" w:rsidR="009D547A" w:rsidRDefault="009D547A" w:rsidP="009D547A">
      <w:pPr>
        <w:pStyle w:val="Heading3"/>
      </w:pPr>
      <w:bookmarkStart w:id="136" w:name="_Ref345075399"/>
      <w:r>
        <w:t xml:space="preserve">A Member not physically present at a General Meeting may participate in the meeting by the use of technology that allows that Member and the </w:t>
      </w:r>
      <w:r w:rsidR="000059C5">
        <w:t xml:space="preserve">other </w:t>
      </w:r>
      <w:r>
        <w:t>Members present at the meeting to clearly and simultaneously communicate with each other.</w:t>
      </w:r>
      <w:bookmarkEnd w:id="136"/>
      <w:r>
        <w:t xml:space="preserve"> </w:t>
      </w:r>
    </w:p>
    <w:p w14:paraId="53130EDC" w14:textId="77777777" w:rsidR="009D547A" w:rsidRDefault="009D547A" w:rsidP="009D547A">
      <w:pPr>
        <w:pStyle w:val="Heading3"/>
      </w:pPr>
      <w:r>
        <w:t xml:space="preserve">A Member participating in a General Meeting as permitted under </w:t>
      </w:r>
      <w:r w:rsidRPr="00A936B3">
        <w:rPr>
          <w:b/>
        </w:rPr>
        <w:t xml:space="preserve">rule </w:t>
      </w:r>
      <w:r w:rsidRPr="00A936B3">
        <w:rPr>
          <w:b/>
        </w:rPr>
        <w:fldChar w:fldCharType="begin"/>
      </w:r>
      <w:r w:rsidRPr="00A936B3">
        <w:rPr>
          <w:b/>
        </w:rPr>
        <w:instrText xml:space="preserve"> REF _Ref345075399 \w \h </w:instrText>
      </w:r>
      <w:r w:rsidR="00A936B3">
        <w:rPr>
          <w:b/>
        </w:rPr>
        <w:instrText xml:space="preserve"> \* MERGEFORMAT </w:instrText>
      </w:r>
      <w:r w:rsidRPr="00A936B3">
        <w:rPr>
          <w:b/>
        </w:rPr>
      </w:r>
      <w:r w:rsidRPr="00A936B3">
        <w:rPr>
          <w:b/>
        </w:rPr>
        <w:fldChar w:fldCharType="separate"/>
      </w:r>
      <w:r w:rsidR="006513B8" w:rsidRPr="00A936B3">
        <w:rPr>
          <w:b/>
        </w:rPr>
        <w:t>15.6(a)</w:t>
      </w:r>
      <w:r w:rsidRPr="00A936B3">
        <w:rPr>
          <w:b/>
        </w:rPr>
        <w:fldChar w:fldCharType="end"/>
      </w:r>
      <w:r>
        <w:t xml:space="preserve"> is taken to be present at the meeting and, if the Member </w:t>
      </w:r>
      <w:r w:rsidR="00A936B3" w:rsidRPr="005549C0">
        <w:t xml:space="preserve">(being entitled to vote) </w:t>
      </w:r>
      <w:r w:rsidRPr="005549C0">
        <w:t>votes at the</w:t>
      </w:r>
      <w:r>
        <w:t xml:space="preserve"> meeting, is taken to have voted in person.</w:t>
      </w:r>
    </w:p>
    <w:p w14:paraId="1D2DDD46" w14:textId="77777777" w:rsidR="004C7EE4" w:rsidRDefault="004C7EE4" w:rsidP="004C7EE4">
      <w:pPr>
        <w:pStyle w:val="Heading2"/>
        <w:tabs>
          <w:tab w:val="clear" w:pos="709"/>
          <w:tab w:val="num" w:pos="851"/>
        </w:tabs>
        <w:ind w:left="851" w:hanging="851"/>
        <w:rPr>
          <w:color w:val="002060"/>
        </w:rPr>
      </w:pPr>
      <w:bookmarkStart w:id="137" w:name="_Toc180617295"/>
      <w:r w:rsidRPr="004C7EE4">
        <w:rPr>
          <w:color w:val="002060"/>
        </w:rPr>
        <w:t>Procedu</w:t>
      </w:r>
      <w:r>
        <w:rPr>
          <w:color w:val="002060"/>
        </w:rPr>
        <w:t>r</w:t>
      </w:r>
      <w:r w:rsidRPr="004C7EE4">
        <w:rPr>
          <w:color w:val="002060"/>
        </w:rPr>
        <w:t>al irregularities</w:t>
      </w:r>
      <w:bookmarkEnd w:id="137"/>
    </w:p>
    <w:p w14:paraId="038E879F" w14:textId="77777777" w:rsidR="004C7EE4" w:rsidRPr="00F4561B" w:rsidRDefault="004C7EE4" w:rsidP="004C7EE4">
      <w:pPr>
        <w:pStyle w:val="Heading3"/>
        <w:tabs>
          <w:tab w:val="clear" w:pos="1418"/>
        </w:tabs>
      </w:pPr>
      <w:r w:rsidRPr="00F4561B">
        <w:t xml:space="preserve">No decision of </w:t>
      </w:r>
      <w:r>
        <w:t>the Association</w:t>
      </w:r>
      <w:r w:rsidRPr="002C416B">
        <w:t>, the Board or</w:t>
      </w:r>
      <w:r w:rsidRPr="00F4561B">
        <w:t xml:space="preserve"> any Board authorised entity shall be invalid merely because of a failure to give proper notice under this Constitution or the </w:t>
      </w:r>
      <w:r>
        <w:t xml:space="preserve">By-Laws </w:t>
      </w:r>
      <w:r w:rsidRPr="00F4561B">
        <w:t xml:space="preserve">or other irregularity in procedure required by this Constitution or the </w:t>
      </w:r>
      <w:r>
        <w:t xml:space="preserve">Regulations </w:t>
      </w:r>
      <w:r w:rsidRPr="00F4561B">
        <w:t xml:space="preserve">unless a person suffers </w:t>
      </w:r>
      <w:r>
        <w:t xml:space="preserve">substantial </w:t>
      </w:r>
      <w:r w:rsidRPr="00F4561B">
        <w:t>prejudice as a result of that failure to give proper notice or irregularity in procedure</w:t>
      </w:r>
      <w:r>
        <w:t>.</w:t>
      </w:r>
    </w:p>
    <w:p w14:paraId="0DF5934A" w14:textId="77777777" w:rsidR="004C7EE4" w:rsidRPr="007F5367" w:rsidRDefault="004C7EE4" w:rsidP="004C7EE4">
      <w:pPr>
        <w:pStyle w:val="Heading3"/>
      </w:pPr>
      <w:r>
        <w:t>The Association</w:t>
      </w:r>
      <w:r w:rsidRPr="002C416B">
        <w:t>, the Board</w:t>
      </w:r>
      <w:r w:rsidRPr="00F4561B">
        <w:t xml:space="preserve"> or other Board authorised entity may confirm an earlier decision which may have been otherwise invalid because of a failure to give proper notice or other irregularity in procedure and the decision shall be deemed to be valid from the time it was originally made.</w:t>
      </w:r>
    </w:p>
    <w:p w14:paraId="21203E06" w14:textId="77777777" w:rsidR="007F5367" w:rsidRPr="00814AB0" w:rsidRDefault="007F5367" w:rsidP="008278A5">
      <w:pPr>
        <w:pStyle w:val="Heading1"/>
        <w:rPr>
          <w:color w:val="002060"/>
          <w:lang w:eastAsia="en-US"/>
        </w:rPr>
      </w:pPr>
      <w:bookmarkStart w:id="138" w:name="_Ref258939195"/>
      <w:bookmarkStart w:id="139" w:name="_Toc180617296"/>
      <w:r w:rsidRPr="00814AB0">
        <w:rPr>
          <w:color w:val="002060"/>
          <w:lang w:eastAsia="en-US"/>
        </w:rPr>
        <w:t>VOTING AT GENERAL MEETINGS</w:t>
      </w:r>
      <w:bookmarkEnd w:id="138"/>
      <w:bookmarkEnd w:id="139"/>
    </w:p>
    <w:p w14:paraId="08AC21A2" w14:textId="77777777" w:rsidR="00857335" w:rsidRPr="00814AB0" w:rsidRDefault="001F2299" w:rsidP="00857335">
      <w:pPr>
        <w:pStyle w:val="Heading2"/>
        <w:rPr>
          <w:color w:val="002060"/>
          <w:sz w:val="20"/>
        </w:rPr>
      </w:pPr>
      <w:bookmarkStart w:id="140" w:name="_Ref345677838"/>
      <w:bookmarkStart w:id="141" w:name="_Toc180617297"/>
      <w:r w:rsidRPr="00814AB0">
        <w:rPr>
          <w:color w:val="002060"/>
        </w:rPr>
        <w:t>Members entitled to Vote</w:t>
      </w:r>
      <w:bookmarkEnd w:id="141"/>
    </w:p>
    <w:p w14:paraId="4E9304AA" w14:textId="77777777" w:rsidR="00857335" w:rsidRPr="005549C0" w:rsidRDefault="001F2299" w:rsidP="00814AB0">
      <w:pPr>
        <w:pStyle w:val="Heading3"/>
        <w:numPr>
          <w:ilvl w:val="0"/>
          <w:numId w:val="0"/>
        </w:numPr>
        <w:ind w:left="709"/>
      </w:pPr>
      <w:r w:rsidRPr="009145C2">
        <w:t xml:space="preserve">Each Member entitled to vote as set out in </w:t>
      </w:r>
      <w:r w:rsidRPr="00A936B3">
        <w:rPr>
          <w:b/>
        </w:rPr>
        <w:t xml:space="preserve">rule </w:t>
      </w:r>
      <w:r w:rsidRPr="00A936B3">
        <w:rPr>
          <w:b/>
        </w:rPr>
        <w:fldChar w:fldCharType="begin"/>
      </w:r>
      <w:r w:rsidRPr="00A936B3">
        <w:rPr>
          <w:b/>
        </w:rPr>
        <w:instrText xml:space="preserve"> REF _Ref345943472 \w \h </w:instrText>
      </w:r>
      <w:r w:rsidR="00A936B3">
        <w:rPr>
          <w:b/>
        </w:rPr>
        <w:instrText xml:space="preserve"> \* MERGEFORMAT </w:instrText>
      </w:r>
      <w:r w:rsidRPr="00A936B3">
        <w:rPr>
          <w:b/>
        </w:rPr>
      </w:r>
      <w:r w:rsidRPr="00A936B3">
        <w:rPr>
          <w:b/>
        </w:rPr>
        <w:fldChar w:fldCharType="separate"/>
      </w:r>
      <w:r w:rsidR="006513B8" w:rsidRPr="00A936B3">
        <w:rPr>
          <w:b/>
        </w:rPr>
        <w:t>8</w:t>
      </w:r>
      <w:r w:rsidRPr="00A936B3">
        <w:rPr>
          <w:b/>
        </w:rPr>
        <w:fldChar w:fldCharType="end"/>
      </w:r>
      <w:r w:rsidRPr="001F2299">
        <w:t xml:space="preserve"> </w:t>
      </w:r>
      <w:r w:rsidRPr="009145C2">
        <w:t>shall have one vote at General Meetings which, subject to this Constitution, shall be exercised by him.  The Directors shall have the right to attend and debate, but not vote, at General Meetings</w:t>
      </w:r>
      <w:r w:rsidR="00A936B3">
        <w:t xml:space="preserve">, </w:t>
      </w:r>
      <w:r w:rsidR="00A936B3" w:rsidRPr="005549C0">
        <w:t xml:space="preserve">unless </w:t>
      </w:r>
      <w:r w:rsidR="005549C0" w:rsidRPr="005549C0">
        <w:t xml:space="preserve">they are </w:t>
      </w:r>
      <w:r w:rsidR="00A936B3" w:rsidRPr="005549C0">
        <w:t>also Individual Member</w:t>
      </w:r>
      <w:r w:rsidR="005549C0" w:rsidRPr="005549C0">
        <w:t>s</w:t>
      </w:r>
      <w:r w:rsidR="00A936B3" w:rsidRPr="005549C0">
        <w:t xml:space="preserve"> entitled to vote</w:t>
      </w:r>
      <w:r w:rsidRPr="005549C0">
        <w:t>.</w:t>
      </w:r>
      <w:r w:rsidRPr="005549C0" w:rsidDel="00744487">
        <w:t xml:space="preserve"> </w:t>
      </w:r>
      <w:bookmarkStart w:id="142" w:name="_Ref345943586"/>
    </w:p>
    <w:p w14:paraId="7926CC2A" w14:textId="77777777" w:rsidR="009D547A" w:rsidRPr="00814AB0" w:rsidRDefault="009D547A" w:rsidP="00857335">
      <w:pPr>
        <w:pStyle w:val="Heading2"/>
        <w:rPr>
          <w:color w:val="002060"/>
        </w:rPr>
      </w:pPr>
      <w:bookmarkStart w:id="143" w:name="_Toc180617298"/>
      <w:r w:rsidRPr="00814AB0">
        <w:rPr>
          <w:color w:val="002060"/>
        </w:rPr>
        <w:t>Voting Procedure</w:t>
      </w:r>
      <w:bookmarkEnd w:id="142"/>
      <w:bookmarkEnd w:id="143"/>
    </w:p>
    <w:p w14:paraId="6073625D" w14:textId="77777777" w:rsidR="007D3C4F" w:rsidRDefault="007D3C4F" w:rsidP="007D3C4F">
      <w:pPr>
        <w:pStyle w:val="Heading3"/>
        <w:rPr>
          <w:lang w:eastAsia="en-US"/>
        </w:rPr>
      </w:pPr>
      <w:r w:rsidRPr="007F5367">
        <w:rPr>
          <w:lang w:eastAsia="en-US"/>
        </w:rPr>
        <w:t xml:space="preserve">Subject to </w:t>
      </w:r>
      <w:r>
        <w:rPr>
          <w:lang w:eastAsia="en-US"/>
        </w:rPr>
        <w:t xml:space="preserve">this </w:t>
      </w:r>
      <w:r w:rsidRPr="0013685D">
        <w:rPr>
          <w:b/>
          <w:lang w:eastAsia="en-US"/>
        </w:rPr>
        <w:t xml:space="preserve">rule </w:t>
      </w:r>
      <w:r w:rsidRPr="0013685D">
        <w:rPr>
          <w:b/>
          <w:lang w:eastAsia="en-US"/>
        </w:rPr>
        <w:fldChar w:fldCharType="begin"/>
      </w:r>
      <w:r w:rsidRPr="0013685D">
        <w:rPr>
          <w:b/>
          <w:lang w:eastAsia="en-US"/>
        </w:rPr>
        <w:instrText xml:space="preserve"> REF _Ref258939195 \r \h </w:instrText>
      </w:r>
      <w:r w:rsidR="0013685D">
        <w:rPr>
          <w:b/>
          <w:lang w:eastAsia="en-US"/>
        </w:rPr>
        <w:instrText xml:space="preserve"> \* MERGEFORMAT </w:instrText>
      </w:r>
      <w:r w:rsidRPr="0013685D">
        <w:rPr>
          <w:b/>
          <w:lang w:eastAsia="en-US"/>
        </w:rPr>
      </w:r>
      <w:r w:rsidRPr="0013685D">
        <w:rPr>
          <w:b/>
          <w:lang w:eastAsia="en-US"/>
        </w:rPr>
        <w:fldChar w:fldCharType="separate"/>
      </w:r>
      <w:r w:rsidR="006513B8" w:rsidRPr="0013685D">
        <w:rPr>
          <w:b/>
          <w:lang w:eastAsia="en-US"/>
        </w:rPr>
        <w:t>16</w:t>
      </w:r>
      <w:r w:rsidRPr="0013685D">
        <w:rPr>
          <w:b/>
          <w:lang w:eastAsia="en-US"/>
        </w:rPr>
        <w:fldChar w:fldCharType="end"/>
      </w:r>
      <w:r w:rsidRPr="007F5367">
        <w:rPr>
          <w:lang w:eastAsia="en-US"/>
        </w:rPr>
        <w:t>, votes at a General Meeting shall be given in person by those present and entitled to vote.</w:t>
      </w:r>
    </w:p>
    <w:p w14:paraId="45917468" w14:textId="77777777" w:rsidR="007D3C4F" w:rsidRPr="007F5367" w:rsidRDefault="007D3C4F" w:rsidP="007D3C4F">
      <w:pPr>
        <w:pStyle w:val="Heading3"/>
        <w:rPr>
          <w:lang w:eastAsia="en-US"/>
        </w:rPr>
      </w:pPr>
      <w:r w:rsidRPr="007F5367">
        <w:rPr>
          <w:lang w:eastAsia="en-US"/>
        </w:rPr>
        <w:t xml:space="preserve">Subject to </w:t>
      </w:r>
      <w:r w:rsidRPr="0013685D">
        <w:rPr>
          <w:b/>
          <w:lang w:eastAsia="en-US"/>
        </w:rPr>
        <w:t xml:space="preserve">rule </w:t>
      </w:r>
      <w:r w:rsidRPr="0013685D">
        <w:rPr>
          <w:b/>
          <w:lang w:eastAsia="en-US"/>
        </w:rPr>
        <w:fldChar w:fldCharType="begin"/>
      </w:r>
      <w:r w:rsidRPr="0013685D">
        <w:rPr>
          <w:b/>
          <w:lang w:eastAsia="en-US"/>
        </w:rPr>
        <w:instrText xml:space="preserve"> REF _Ref345943894 \w \h </w:instrText>
      </w:r>
      <w:r w:rsidR="0013685D">
        <w:rPr>
          <w:b/>
          <w:lang w:eastAsia="en-US"/>
        </w:rPr>
        <w:instrText xml:space="preserve"> \* MERGEFORMAT </w:instrText>
      </w:r>
      <w:r w:rsidRPr="0013685D">
        <w:rPr>
          <w:b/>
          <w:lang w:eastAsia="en-US"/>
        </w:rPr>
      </w:r>
      <w:r w:rsidRPr="0013685D">
        <w:rPr>
          <w:b/>
          <w:lang w:eastAsia="en-US"/>
        </w:rPr>
        <w:fldChar w:fldCharType="separate"/>
      </w:r>
      <w:r w:rsidR="006513B8" w:rsidRPr="0013685D">
        <w:rPr>
          <w:b/>
          <w:lang w:eastAsia="en-US"/>
        </w:rPr>
        <w:t>16.4</w:t>
      </w:r>
      <w:r w:rsidRPr="0013685D">
        <w:rPr>
          <w:b/>
          <w:lang w:eastAsia="en-US"/>
        </w:rPr>
        <w:fldChar w:fldCharType="end"/>
      </w:r>
      <w:r w:rsidRPr="007F5367">
        <w:rPr>
          <w:lang w:eastAsia="en-US"/>
        </w:rPr>
        <w:t>, all questions arising at a General Meeting shall be determined on a show of hands.</w:t>
      </w:r>
    </w:p>
    <w:p w14:paraId="782BA5D3" w14:textId="77777777" w:rsidR="009D547A" w:rsidRPr="00814AB0" w:rsidRDefault="009D547A" w:rsidP="001F2299">
      <w:pPr>
        <w:pStyle w:val="Heading2"/>
        <w:rPr>
          <w:color w:val="002060"/>
        </w:rPr>
      </w:pPr>
      <w:bookmarkStart w:id="144" w:name="_Toc180617299"/>
      <w:r w:rsidRPr="00814AB0">
        <w:rPr>
          <w:color w:val="002060"/>
        </w:rPr>
        <w:lastRenderedPageBreak/>
        <w:t>Recording of Determinations</w:t>
      </w:r>
      <w:bookmarkEnd w:id="144"/>
    </w:p>
    <w:p w14:paraId="3D858D02" w14:textId="77777777" w:rsidR="009D547A" w:rsidRPr="009145C2" w:rsidRDefault="009D547A" w:rsidP="009D547A">
      <w:pPr>
        <w:pStyle w:val="Heading3"/>
        <w:numPr>
          <w:ilvl w:val="0"/>
          <w:numId w:val="0"/>
        </w:numPr>
        <w:ind w:left="709"/>
      </w:pPr>
      <w:r w:rsidRPr="009145C2">
        <w:t xml:space="preserve">Unless a poll is demanded under </w:t>
      </w:r>
      <w:r w:rsidR="001F2299" w:rsidRPr="005549C0">
        <w:rPr>
          <w:b/>
        </w:rPr>
        <w:t xml:space="preserve">rule </w:t>
      </w:r>
      <w:r w:rsidR="00743ACE" w:rsidRPr="005549C0">
        <w:rPr>
          <w:b/>
        </w:rPr>
        <w:fldChar w:fldCharType="begin"/>
      </w:r>
      <w:r w:rsidR="00743ACE" w:rsidRPr="005549C0">
        <w:rPr>
          <w:b/>
        </w:rPr>
        <w:instrText xml:space="preserve"> REF _Ref345943894 \w \h </w:instrText>
      </w:r>
      <w:r w:rsidR="005549C0">
        <w:rPr>
          <w:b/>
        </w:rPr>
        <w:instrText xml:space="preserve"> \* MERGEFORMAT </w:instrText>
      </w:r>
      <w:r w:rsidR="00743ACE" w:rsidRPr="005549C0">
        <w:rPr>
          <w:b/>
        </w:rPr>
      </w:r>
      <w:r w:rsidR="00743ACE" w:rsidRPr="005549C0">
        <w:rPr>
          <w:b/>
        </w:rPr>
        <w:fldChar w:fldCharType="separate"/>
      </w:r>
      <w:r w:rsidR="006513B8" w:rsidRPr="005549C0">
        <w:rPr>
          <w:b/>
        </w:rPr>
        <w:t>16.4</w:t>
      </w:r>
      <w:r w:rsidR="00743ACE" w:rsidRPr="005549C0">
        <w:rPr>
          <w:b/>
        </w:rPr>
        <w:fldChar w:fldCharType="end"/>
      </w:r>
      <w:r w:rsidRPr="009145C2">
        <w:t xml:space="preserve">, a declaration by the </w:t>
      </w:r>
      <w:r w:rsidR="00743ACE" w:rsidRPr="009145C2">
        <w:t>chair</w:t>
      </w:r>
      <w:r w:rsidR="00743ACE">
        <w:t>person</w:t>
      </w:r>
      <w:r w:rsidR="00743ACE" w:rsidRPr="009145C2">
        <w:t xml:space="preserve"> </w:t>
      </w:r>
      <w:r w:rsidRPr="009145C2">
        <w:t>that a resolution has on a show of hands been carried or carried unanimously or by a particular majority or lost and an entry to that effect in the book containing the minutes of the proceedings of the Association shall be conclusive evidence of the fact without proof of the number of the votes recorded in favour of or against the resolution.</w:t>
      </w:r>
    </w:p>
    <w:p w14:paraId="477F5B38" w14:textId="77777777" w:rsidR="009D547A" w:rsidRPr="00814AB0" w:rsidRDefault="009D547A" w:rsidP="001F2299">
      <w:pPr>
        <w:pStyle w:val="Heading2"/>
        <w:rPr>
          <w:color w:val="002060"/>
        </w:rPr>
      </w:pPr>
      <w:bookmarkStart w:id="145" w:name="_Ref345943894"/>
      <w:bookmarkStart w:id="146" w:name="_Toc180617300"/>
      <w:r w:rsidRPr="00814AB0">
        <w:rPr>
          <w:color w:val="002060"/>
        </w:rPr>
        <w:t>Where Poll Demanded</w:t>
      </w:r>
      <w:bookmarkEnd w:id="145"/>
      <w:bookmarkEnd w:id="146"/>
    </w:p>
    <w:p w14:paraId="7BDB56D8" w14:textId="77777777" w:rsidR="007D3C4F" w:rsidRPr="009145C2" w:rsidRDefault="007D3C4F" w:rsidP="007D3C4F">
      <w:pPr>
        <w:pStyle w:val="Heading3"/>
        <w:numPr>
          <w:ilvl w:val="0"/>
          <w:numId w:val="0"/>
        </w:numPr>
        <w:ind w:left="709"/>
      </w:pPr>
      <w:r>
        <w:t xml:space="preserve">A poll may be demanded for any resolution put to the vote of the meeting </w:t>
      </w:r>
      <w:r w:rsidRPr="009145C2">
        <w:t>(before or on the declaration of t</w:t>
      </w:r>
      <w:r>
        <w:t>he result of the show of hands) by</w:t>
      </w:r>
      <w:r w:rsidRPr="009145C2">
        <w:t>:</w:t>
      </w:r>
    </w:p>
    <w:p w14:paraId="289FA511" w14:textId="77777777" w:rsidR="007D3C4F" w:rsidRPr="009145C2" w:rsidRDefault="007D3C4F" w:rsidP="007D3C4F">
      <w:pPr>
        <w:pStyle w:val="Heading3"/>
      </w:pPr>
      <w:r w:rsidRPr="009145C2">
        <w:t>the chair</w:t>
      </w:r>
      <w:r>
        <w:t>person</w:t>
      </w:r>
      <w:r w:rsidRPr="009145C2">
        <w:t>; or</w:t>
      </w:r>
    </w:p>
    <w:p w14:paraId="0F8C35C0" w14:textId="77777777" w:rsidR="007D3C4F" w:rsidRPr="009145C2" w:rsidRDefault="007D3C4F" w:rsidP="007D3C4F">
      <w:pPr>
        <w:pStyle w:val="Heading3"/>
      </w:pPr>
      <w:r w:rsidRPr="009145C2">
        <w:t>a simple majority of Members.</w:t>
      </w:r>
    </w:p>
    <w:p w14:paraId="10F6BF8D" w14:textId="77777777" w:rsidR="009D547A" w:rsidRPr="001E19C3" w:rsidRDefault="009D547A" w:rsidP="001E19C3">
      <w:pPr>
        <w:pStyle w:val="Para"/>
        <w:ind w:left="709"/>
        <w:rPr>
          <w:rFonts w:cs="Arial"/>
          <w:szCs w:val="22"/>
        </w:rPr>
      </w:pPr>
      <w:r w:rsidRPr="001E19C3">
        <w:rPr>
          <w:szCs w:val="22"/>
        </w:rPr>
        <w:t xml:space="preserve">If a poll is duly demanded under </w:t>
      </w:r>
      <w:r w:rsidR="007D3C4F" w:rsidRPr="001E19C3">
        <w:rPr>
          <w:szCs w:val="22"/>
        </w:rPr>
        <w:t xml:space="preserve">this </w:t>
      </w:r>
      <w:r w:rsidR="007D3C4F" w:rsidRPr="001E19C3">
        <w:rPr>
          <w:b/>
          <w:szCs w:val="22"/>
        </w:rPr>
        <w:t xml:space="preserve">rule </w:t>
      </w:r>
      <w:r w:rsidR="007D3C4F" w:rsidRPr="001E19C3">
        <w:rPr>
          <w:b/>
          <w:szCs w:val="22"/>
        </w:rPr>
        <w:fldChar w:fldCharType="begin"/>
      </w:r>
      <w:r w:rsidR="007D3C4F" w:rsidRPr="001E19C3">
        <w:rPr>
          <w:b/>
          <w:szCs w:val="22"/>
        </w:rPr>
        <w:instrText xml:space="preserve"> REF _Ref345943894 \w \h </w:instrText>
      </w:r>
      <w:r w:rsidR="0013685D" w:rsidRPr="001E19C3">
        <w:rPr>
          <w:b/>
          <w:szCs w:val="22"/>
        </w:rPr>
        <w:instrText xml:space="preserve"> \* MERGEFORMAT </w:instrText>
      </w:r>
      <w:r w:rsidR="007D3C4F" w:rsidRPr="001E19C3">
        <w:rPr>
          <w:b/>
          <w:szCs w:val="22"/>
        </w:rPr>
      </w:r>
      <w:r w:rsidR="007D3C4F" w:rsidRPr="001E19C3">
        <w:rPr>
          <w:b/>
          <w:szCs w:val="22"/>
        </w:rPr>
        <w:fldChar w:fldCharType="separate"/>
      </w:r>
      <w:r w:rsidR="006513B8" w:rsidRPr="001E19C3">
        <w:rPr>
          <w:b/>
          <w:szCs w:val="22"/>
        </w:rPr>
        <w:t>16.4</w:t>
      </w:r>
      <w:r w:rsidR="007D3C4F" w:rsidRPr="001E19C3">
        <w:rPr>
          <w:b/>
          <w:szCs w:val="22"/>
        </w:rPr>
        <w:fldChar w:fldCharType="end"/>
      </w:r>
      <w:r w:rsidR="007D3C4F" w:rsidRPr="001E19C3">
        <w:rPr>
          <w:szCs w:val="22"/>
        </w:rPr>
        <w:t xml:space="preserve">, </w:t>
      </w:r>
      <w:r w:rsidRPr="001E19C3">
        <w:rPr>
          <w:szCs w:val="22"/>
        </w:rPr>
        <w:t xml:space="preserve">it shall be taken in such manner and either at once or after an interval or adjournment or otherwise as the </w:t>
      </w:r>
      <w:r w:rsidR="007D3C4F" w:rsidRPr="001E19C3">
        <w:rPr>
          <w:szCs w:val="22"/>
        </w:rPr>
        <w:t xml:space="preserve">chairperson </w:t>
      </w:r>
      <w:r w:rsidRPr="001E19C3">
        <w:rPr>
          <w:szCs w:val="22"/>
        </w:rPr>
        <w:t>directs and the result of the poll shall be the resolution of the meeting at which the poll was demanded.</w:t>
      </w:r>
    </w:p>
    <w:p w14:paraId="651F2B8F" w14:textId="77777777" w:rsidR="00743ACE" w:rsidRPr="00814AB0" w:rsidRDefault="005D44EA" w:rsidP="00743ACE">
      <w:pPr>
        <w:pStyle w:val="Heading2"/>
        <w:rPr>
          <w:color w:val="002060"/>
        </w:rPr>
      </w:pPr>
      <w:bookmarkStart w:id="147" w:name="_Toc258940480"/>
      <w:bookmarkStart w:id="148" w:name="_Toc258940652"/>
      <w:bookmarkStart w:id="149" w:name="_Toc258994945"/>
      <w:bookmarkStart w:id="150" w:name="_Toc258995054"/>
      <w:bookmarkStart w:id="151" w:name="_Toc258997147"/>
      <w:bookmarkStart w:id="152" w:name="_Ref255997934"/>
      <w:bookmarkStart w:id="153" w:name="_Toc180617301"/>
      <w:bookmarkEnd w:id="140"/>
      <w:bookmarkEnd w:id="147"/>
      <w:bookmarkEnd w:id="148"/>
      <w:bookmarkEnd w:id="149"/>
      <w:bookmarkEnd w:id="150"/>
      <w:bookmarkEnd w:id="151"/>
      <w:r w:rsidRPr="00814AB0">
        <w:rPr>
          <w:color w:val="002060"/>
        </w:rPr>
        <w:t>No c</w:t>
      </w:r>
      <w:r w:rsidR="00743ACE" w:rsidRPr="00814AB0">
        <w:rPr>
          <w:color w:val="002060"/>
        </w:rPr>
        <w:t xml:space="preserve">asting </w:t>
      </w:r>
      <w:r w:rsidRPr="00814AB0">
        <w:rPr>
          <w:color w:val="002060"/>
        </w:rPr>
        <w:t>v</w:t>
      </w:r>
      <w:r w:rsidR="00743ACE" w:rsidRPr="00814AB0">
        <w:rPr>
          <w:color w:val="002060"/>
        </w:rPr>
        <w:t>ote</w:t>
      </w:r>
      <w:bookmarkEnd w:id="153"/>
    </w:p>
    <w:p w14:paraId="77D6F4A6" w14:textId="77777777" w:rsidR="00743ACE" w:rsidRPr="009145C2" w:rsidRDefault="00743ACE" w:rsidP="00743ACE">
      <w:pPr>
        <w:pStyle w:val="Heading3"/>
        <w:numPr>
          <w:ilvl w:val="0"/>
          <w:numId w:val="0"/>
        </w:numPr>
        <w:ind w:left="709"/>
      </w:pPr>
      <w:r w:rsidRPr="009145C2">
        <w:t xml:space="preserve">Where voting at General Meetings is equal </w:t>
      </w:r>
      <w:r w:rsidRPr="00A804C6">
        <w:t xml:space="preserve">the </w:t>
      </w:r>
      <w:r w:rsidR="0024284F" w:rsidRPr="00A804C6">
        <w:t>motion shall be lost</w:t>
      </w:r>
      <w:r w:rsidRPr="009145C2">
        <w:t>.  The chair</w:t>
      </w:r>
      <w:r>
        <w:t>person</w:t>
      </w:r>
      <w:r w:rsidRPr="009145C2">
        <w:t xml:space="preserve"> does not have a deliberative vote.</w:t>
      </w:r>
    </w:p>
    <w:p w14:paraId="0C746D22" w14:textId="77777777" w:rsidR="007F5367" w:rsidRPr="00814AB0" w:rsidRDefault="008C1FCD" w:rsidP="00A00BF1">
      <w:pPr>
        <w:pStyle w:val="Heading2"/>
        <w:rPr>
          <w:color w:val="002060"/>
          <w:lang w:eastAsia="en-US"/>
        </w:rPr>
      </w:pPr>
      <w:bookmarkStart w:id="154" w:name="_Toc180617302"/>
      <w:r w:rsidRPr="00814AB0">
        <w:rPr>
          <w:color w:val="002060"/>
          <w:lang w:eastAsia="en-US"/>
        </w:rPr>
        <w:t xml:space="preserve">Proxy </w:t>
      </w:r>
      <w:bookmarkEnd w:id="152"/>
      <w:r w:rsidR="00743ACE" w:rsidRPr="00814AB0">
        <w:rPr>
          <w:color w:val="002060"/>
          <w:lang w:eastAsia="en-US"/>
        </w:rPr>
        <w:t>and Postal Voting</w:t>
      </w:r>
      <w:bookmarkEnd w:id="154"/>
    </w:p>
    <w:p w14:paraId="245462EE" w14:textId="77777777" w:rsidR="00A55A27" w:rsidRDefault="00747219" w:rsidP="000059C5">
      <w:pPr>
        <w:pStyle w:val="BodyText2"/>
        <w:rPr>
          <w:lang w:eastAsia="en-US"/>
        </w:rPr>
      </w:pPr>
      <w:bookmarkStart w:id="155" w:name="_Toc346028072"/>
      <w:bookmarkStart w:id="156" w:name="_Toc346029178"/>
      <w:r w:rsidRPr="007F5367">
        <w:rPr>
          <w:lang w:eastAsia="en-US"/>
        </w:rPr>
        <w:t xml:space="preserve">Unless otherwise determined by the Board, </w:t>
      </w:r>
      <w:r>
        <w:rPr>
          <w:lang w:eastAsia="en-US"/>
        </w:rPr>
        <w:t>there shall be no proxy or postal voting on any matter.</w:t>
      </w:r>
      <w:bookmarkEnd w:id="155"/>
      <w:bookmarkEnd w:id="156"/>
    </w:p>
    <w:p w14:paraId="54640CC4" w14:textId="77777777" w:rsidR="00B75EB9" w:rsidRPr="00814AB0" w:rsidRDefault="00B75EB9" w:rsidP="00B75EB9">
      <w:pPr>
        <w:pStyle w:val="Heading1"/>
        <w:rPr>
          <w:color w:val="002060"/>
          <w:lang w:eastAsia="en-US"/>
        </w:rPr>
      </w:pPr>
      <w:bookmarkStart w:id="157" w:name="_Toc345341553"/>
      <w:bookmarkStart w:id="158" w:name="_Toc180617303"/>
      <w:r w:rsidRPr="00814AB0">
        <w:rPr>
          <w:color w:val="002060"/>
          <w:lang w:eastAsia="en-US"/>
        </w:rPr>
        <w:t>minutes of general meetings</w:t>
      </w:r>
      <w:bookmarkEnd w:id="157"/>
      <w:bookmarkEnd w:id="158"/>
    </w:p>
    <w:p w14:paraId="1D4A9FE9" w14:textId="77777777" w:rsidR="00B75EB9" w:rsidRDefault="00B75EB9" w:rsidP="00B75EB9">
      <w:pPr>
        <w:pStyle w:val="Heading3"/>
      </w:pPr>
      <w:r>
        <w:t xml:space="preserve">The Board must </w:t>
      </w:r>
      <w:r w:rsidR="005D44EA">
        <w:t xml:space="preserve">record and keep </w:t>
      </w:r>
      <w:r>
        <w:t>minutes of each General Meeting.</w:t>
      </w:r>
    </w:p>
    <w:p w14:paraId="52E565EA" w14:textId="77777777" w:rsidR="00B75EB9" w:rsidRDefault="00B75EB9" w:rsidP="00B75EB9">
      <w:pPr>
        <w:pStyle w:val="Heading3"/>
      </w:pPr>
      <w:r>
        <w:t>The minutes must record:</w:t>
      </w:r>
    </w:p>
    <w:p w14:paraId="4583ABA8" w14:textId="77777777" w:rsidR="00B75EB9" w:rsidRDefault="00B75EB9" w:rsidP="00B75EB9">
      <w:pPr>
        <w:pStyle w:val="Heading4"/>
      </w:pPr>
      <w:r>
        <w:t>the business considered at the meeting;</w:t>
      </w:r>
    </w:p>
    <w:p w14:paraId="675D2A37" w14:textId="77777777" w:rsidR="00B75EB9" w:rsidRDefault="00B75EB9" w:rsidP="00B75EB9">
      <w:pPr>
        <w:pStyle w:val="Heading4"/>
      </w:pPr>
      <w:r>
        <w:t>any resolution on which a vote is taken and the result of the vote; and</w:t>
      </w:r>
    </w:p>
    <w:p w14:paraId="7C29662E" w14:textId="77777777" w:rsidR="00B75EB9" w:rsidRDefault="00B75EB9" w:rsidP="00B75EB9">
      <w:pPr>
        <w:pStyle w:val="Heading4"/>
      </w:pPr>
      <w:r w:rsidRPr="009722F3">
        <w:t>the names of persons present at all meetings.</w:t>
      </w:r>
    </w:p>
    <w:p w14:paraId="5B41E99F" w14:textId="77777777" w:rsidR="00B75EB9" w:rsidRDefault="00B75EB9" w:rsidP="00B75EB9">
      <w:pPr>
        <w:pStyle w:val="Heading3"/>
      </w:pPr>
      <w:r>
        <w:t>In addition, the minutes of each A</w:t>
      </w:r>
      <w:r w:rsidR="00034659">
        <w:t>GM</w:t>
      </w:r>
      <w:r>
        <w:t xml:space="preserve"> must include</w:t>
      </w:r>
      <w:r w:rsidR="00686F82">
        <w:t xml:space="preserve"> any</w:t>
      </w:r>
      <w:r>
        <w:t>:</w:t>
      </w:r>
    </w:p>
    <w:p w14:paraId="0AAC5CCB" w14:textId="77777777" w:rsidR="00B75EB9" w:rsidRDefault="00B75EB9" w:rsidP="00B75EB9">
      <w:pPr>
        <w:pStyle w:val="Heading4"/>
      </w:pPr>
      <w:r>
        <w:t xml:space="preserve">reports or financial statements submitted to </w:t>
      </w:r>
      <w:r w:rsidR="00686F82">
        <w:t>M</w:t>
      </w:r>
      <w:r>
        <w:t>embers at the AGM; and</w:t>
      </w:r>
    </w:p>
    <w:p w14:paraId="11709E08" w14:textId="77777777" w:rsidR="007F5367" w:rsidRPr="007F5367" w:rsidRDefault="00B75EB9" w:rsidP="008278A5">
      <w:pPr>
        <w:pStyle w:val="Heading4"/>
      </w:pPr>
      <w:r>
        <w:t>audited accounts and auditor's report or report of a review accompanying the financial statements that are required under the Act.</w:t>
      </w:r>
    </w:p>
    <w:p w14:paraId="286B5AEB" w14:textId="77777777" w:rsidR="007F5367" w:rsidRPr="00814AB0" w:rsidRDefault="007F5367" w:rsidP="008278A5">
      <w:pPr>
        <w:pStyle w:val="Heading1"/>
        <w:rPr>
          <w:color w:val="002060"/>
        </w:rPr>
      </w:pPr>
      <w:bookmarkStart w:id="159" w:name="_Ref258939941"/>
      <w:bookmarkStart w:id="160" w:name="_Ref258939997"/>
      <w:bookmarkStart w:id="161" w:name="_Toc180617304"/>
      <w:r w:rsidRPr="00814AB0">
        <w:rPr>
          <w:color w:val="002060"/>
        </w:rPr>
        <w:lastRenderedPageBreak/>
        <w:t>BOARD</w:t>
      </w:r>
      <w:bookmarkEnd w:id="159"/>
      <w:bookmarkEnd w:id="160"/>
      <w:bookmarkEnd w:id="161"/>
    </w:p>
    <w:p w14:paraId="398BC42F" w14:textId="77777777" w:rsidR="007F5367" w:rsidRPr="00814AB0" w:rsidRDefault="007F5367" w:rsidP="003E6F87">
      <w:pPr>
        <w:pStyle w:val="Heading2"/>
        <w:rPr>
          <w:color w:val="002060"/>
          <w:lang w:eastAsia="en-US"/>
        </w:rPr>
      </w:pPr>
      <w:bookmarkStart w:id="162" w:name="_Ref255997266"/>
      <w:bookmarkStart w:id="163" w:name="_Toc180617305"/>
      <w:r w:rsidRPr="00814AB0">
        <w:rPr>
          <w:color w:val="002060"/>
          <w:lang w:eastAsia="en-US"/>
        </w:rPr>
        <w:t>Powers of Board</w:t>
      </w:r>
      <w:bookmarkEnd w:id="162"/>
      <w:bookmarkEnd w:id="163"/>
    </w:p>
    <w:p w14:paraId="41F21E9C" w14:textId="77777777" w:rsidR="00EC26DB" w:rsidRPr="007F5367" w:rsidRDefault="00EC26DB" w:rsidP="00EC26DB">
      <w:pPr>
        <w:pStyle w:val="Heading3"/>
        <w:rPr>
          <w:lang w:eastAsia="en-US"/>
        </w:rPr>
      </w:pPr>
      <w:bookmarkStart w:id="164" w:name="_Ref255997293"/>
      <w:bookmarkStart w:id="165" w:name="_Ref255997398"/>
      <w:bookmarkStart w:id="166" w:name="_Ref255997409"/>
      <w:bookmarkStart w:id="167" w:name="_Ref255997461"/>
      <w:bookmarkStart w:id="168" w:name="_Ref255997780"/>
      <w:bookmarkStart w:id="169" w:name="_Ref255997882"/>
      <w:r w:rsidRPr="007F5367">
        <w:rPr>
          <w:lang w:eastAsia="en-US"/>
        </w:rPr>
        <w:t xml:space="preserve">The affairs of the </w:t>
      </w:r>
      <w:r>
        <w:rPr>
          <w:lang w:eastAsia="en-US"/>
        </w:rPr>
        <w:t>Association</w:t>
      </w:r>
      <w:r w:rsidRPr="007F5367">
        <w:rPr>
          <w:lang w:eastAsia="en-US"/>
        </w:rPr>
        <w:t xml:space="preserve"> shall be managed by the Board constituted under </w:t>
      </w:r>
      <w:r w:rsidRPr="0024284F">
        <w:rPr>
          <w:b/>
          <w:lang w:eastAsia="en-US"/>
        </w:rPr>
        <w:t xml:space="preserve">rule </w:t>
      </w:r>
      <w:r w:rsidR="00857335" w:rsidRPr="0024284F">
        <w:rPr>
          <w:b/>
          <w:lang w:eastAsia="en-US"/>
        </w:rPr>
        <w:fldChar w:fldCharType="begin"/>
      </w:r>
      <w:r w:rsidR="00857335" w:rsidRPr="0024284F">
        <w:rPr>
          <w:b/>
          <w:lang w:eastAsia="en-US"/>
        </w:rPr>
        <w:instrText xml:space="preserve"> REF _Ref346006626 \w \h </w:instrText>
      </w:r>
      <w:r w:rsidR="0024284F">
        <w:rPr>
          <w:b/>
          <w:lang w:eastAsia="en-US"/>
        </w:rPr>
        <w:instrText xml:space="preserve"> \* MERGEFORMAT </w:instrText>
      </w:r>
      <w:r w:rsidR="00857335" w:rsidRPr="0024284F">
        <w:rPr>
          <w:b/>
          <w:lang w:eastAsia="en-US"/>
        </w:rPr>
      </w:r>
      <w:r w:rsidR="00857335" w:rsidRPr="0024284F">
        <w:rPr>
          <w:b/>
          <w:lang w:eastAsia="en-US"/>
        </w:rPr>
        <w:fldChar w:fldCharType="separate"/>
      </w:r>
      <w:r w:rsidR="006513B8" w:rsidRPr="0024284F">
        <w:rPr>
          <w:b/>
          <w:lang w:eastAsia="en-US"/>
        </w:rPr>
        <w:t>18.2</w:t>
      </w:r>
      <w:r w:rsidR="00857335" w:rsidRPr="0024284F">
        <w:rPr>
          <w:b/>
          <w:lang w:eastAsia="en-US"/>
        </w:rPr>
        <w:fldChar w:fldCharType="end"/>
      </w:r>
      <w:r w:rsidRPr="007F5367">
        <w:rPr>
          <w:lang w:eastAsia="en-US"/>
        </w:rPr>
        <w:t>.</w:t>
      </w:r>
    </w:p>
    <w:p w14:paraId="008D10DB" w14:textId="77777777" w:rsidR="00EC26DB" w:rsidRPr="007F5367" w:rsidRDefault="00EC26DB" w:rsidP="00EC26DB">
      <w:pPr>
        <w:pStyle w:val="Heading3"/>
        <w:rPr>
          <w:lang w:eastAsia="en-US"/>
        </w:rPr>
      </w:pPr>
      <w:r w:rsidRPr="007F5367">
        <w:rPr>
          <w:lang w:eastAsia="en-US"/>
        </w:rPr>
        <w:t>Subject to this Constitution and the Act, the Board:</w:t>
      </w:r>
    </w:p>
    <w:p w14:paraId="3ECC4E4B" w14:textId="77777777" w:rsidR="00EC26DB" w:rsidRPr="007F5367" w:rsidRDefault="00EC26DB" w:rsidP="00EC26DB">
      <w:pPr>
        <w:pStyle w:val="Heading4"/>
        <w:rPr>
          <w:lang w:eastAsia="en-US"/>
        </w:rPr>
      </w:pPr>
      <w:r w:rsidRPr="007F5367">
        <w:rPr>
          <w:lang w:eastAsia="en-US"/>
        </w:rPr>
        <w:t xml:space="preserve">shall control and manage the business and affairs of the </w:t>
      </w:r>
      <w:r>
        <w:rPr>
          <w:lang w:eastAsia="en-US"/>
        </w:rPr>
        <w:t>Association</w:t>
      </w:r>
      <w:r w:rsidRPr="007F5367">
        <w:rPr>
          <w:lang w:eastAsia="en-US"/>
        </w:rPr>
        <w:t>;</w:t>
      </w:r>
    </w:p>
    <w:p w14:paraId="3EE45795" w14:textId="77777777" w:rsidR="00EC26DB" w:rsidRPr="007F5367" w:rsidRDefault="00EC26DB" w:rsidP="00EC26DB">
      <w:pPr>
        <w:pStyle w:val="Heading4"/>
        <w:rPr>
          <w:lang w:eastAsia="en-US"/>
        </w:rPr>
      </w:pPr>
      <w:r w:rsidRPr="007F5367">
        <w:rPr>
          <w:lang w:eastAsia="en-US"/>
        </w:rPr>
        <w:t xml:space="preserve">may exercise all such powers and functions as may be exercised by the </w:t>
      </w:r>
      <w:r w:rsidR="00D33BB8">
        <w:rPr>
          <w:lang w:eastAsia="en-US"/>
        </w:rPr>
        <w:t>Association</w:t>
      </w:r>
      <w:r w:rsidRPr="007F5367">
        <w:rPr>
          <w:lang w:eastAsia="en-US"/>
        </w:rPr>
        <w:t xml:space="preserve"> other than those powers and functions that are required by this Constitution to be exercised by the Members in General Meeting; and</w:t>
      </w:r>
    </w:p>
    <w:p w14:paraId="5900C73E" w14:textId="77777777" w:rsidR="00EC26DB" w:rsidRPr="007F5367" w:rsidRDefault="00EC26DB" w:rsidP="00EC26DB">
      <w:pPr>
        <w:pStyle w:val="Heading4"/>
        <w:rPr>
          <w:lang w:eastAsia="en-US"/>
        </w:rPr>
      </w:pPr>
      <w:r w:rsidRPr="007F5367">
        <w:rPr>
          <w:lang w:eastAsia="en-US"/>
        </w:rPr>
        <w:t xml:space="preserve">has power to perform all such acts and things as appear to the Board to be essential for the proper management of the business and affairs of the </w:t>
      </w:r>
      <w:r>
        <w:rPr>
          <w:lang w:eastAsia="en-US"/>
        </w:rPr>
        <w:t>Association</w:t>
      </w:r>
      <w:r w:rsidRPr="007F5367">
        <w:rPr>
          <w:lang w:eastAsia="en-US"/>
        </w:rPr>
        <w:t>.</w:t>
      </w:r>
    </w:p>
    <w:p w14:paraId="0DE886BE" w14:textId="77777777" w:rsidR="00EC26DB" w:rsidRDefault="007F5367" w:rsidP="001D6A26">
      <w:pPr>
        <w:pStyle w:val="Heading2"/>
        <w:rPr>
          <w:color w:val="002060"/>
          <w:lang w:eastAsia="en-US"/>
        </w:rPr>
      </w:pPr>
      <w:bookmarkStart w:id="170" w:name="_Ref346006626"/>
      <w:bookmarkStart w:id="171" w:name="_Toc180617306"/>
      <w:r w:rsidRPr="00814AB0">
        <w:rPr>
          <w:color w:val="002060"/>
          <w:lang w:eastAsia="en-US"/>
        </w:rPr>
        <w:t>Composition of Board</w:t>
      </w:r>
      <w:bookmarkEnd w:id="164"/>
      <w:bookmarkEnd w:id="165"/>
      <w:bookmarkEnd w:id="166"/>
      <w:bookmarkEnd w:id="167"/>
      <w:bookmarkEnd w:id="168"/>
      <w:bookmarkEnd w:id="169"/>
      <w:bookmarkEnd w:id="170"/>
      <w:bookmarkEnd w:id="171"/>
    </w:p>
    <w:p w14:paraId="28BFB3C8" w14:textId="2A18CAE0" w:rsidR="00EC26DB" w:rsidRPr="009145C2" w:rsidRDefault="00EC26DB" w:rsidP="00B815C1">
      <w:pPr>
        <w:pStyle w:val="Heading3"/>
        <w:numPr>
          <w:ilvl w:val="0"/>
          <w:numId w:val="0"/>
        </w:numPr>
        <w:ind w:left="709"/>
      </w:pPr>
      <w:bookmarkStart w:id="172" w:name="_Ref255997399"/>
      <w:r w:rsidRPr="009145C2">
        <w:t xml:space="preserve">The Board </w:t>
      </w:r>
      <w:r w:rsidR="00AA71BC">
        <w:t xml:space="preserve">will have a minimum of </w:t>
      </w:r>
      <w:r w:rsidR="001D6487">
        <w:t xml:space="preserve">six (6) and maximum of fifteen (15) Directors and </w:t>
      </w:r>
      <w:r w:rsidRPr="009145C2">
        <w:t>shall comprise:</w:t>
      </w:r>
    </w:p>
    <w:p w14:paraId="5D60CFAE" w14:textId="77777777" w:rsidR="00EC26DB" w:rsidRDefault="00EC26DB" w:rsidP="00785420">
      <w:pPr>
        <w:pStyle w:val="Heading3"/>
      </w:pPr>
      <w:bookmarkStart w:id="173" w:name="_Ref346029261"/>
      <w:r w:rsidRPr="009145C2">
        <w:t>the President;</w:t>
      </w:r>
      <w:bookmarkEnd w:id="173"/>
      <w:r w:rsidRPr="009145C2">
        <w:t xml:space="preserve"> </w:t>
      </w:r>
    </w:p>
    <w:p w14:paraId="06C1279B" w14:textId="162D6B42" w:rsidR="004A7D32" w:rsidRDefault="004A7D32" w:rsidP="00785420">
      <w:pPr>
        <w:pStyle w:val="Heading3"/>
      </w:pPr>
      <w:r>
        <w:t xml:space="preserve">the </w:t>
      </w:r>
      <w:r w:rsidR="007102C7">
        <w:t>Secretary</w:t>
      </w:r>
      <w:r>
        <w:t>;</w:t>
      </w:r>
    </w:p>
    <w:p w14:paraId="660C1FC0" w14:textId="7722AC86" w:rsidR="00EC26DB" w:rsidRPr="009145C2" w:rsidRDefault="00EC26DB" w:rsidP="00785420">
      <w:pPr>
        <w:pStyle w:val="Heading3"/>
      </w:pPr>
      <w:r w:rsidRPr="009145C2">
        <w:t xml:space="preserve">the </w:t>
      </w:r>
      <w:r w:rsidR="007102C7">
        <w:t>Treasurer</w:t>
      </w:r>
      <w:r w:rsidRPr="009145C2">
        <w:t>; and</w:t>
      </w:r>
    </w:p>
    <w:p w14:paraId="7A2AE4E9" w14:textId="5523CE13" w:rsidR="00EC26DB" w:rsidRPr="009145C2" w:rsidRDefault="00CB1610" w:rsidP="00785420">
      <w:pPr>
        <w:pStyle w:val="Heading3"/>
      </w:pPr>
      <w:r w:rsidRPr="00B815C1">
        <w:t xml:space="preserve">up to </w:t>
      </w:r>
      <w:r w:rsidR="004A7D32" w:rsidRPr="00B815C1">
        <w:t>twelve (12)</w:t>
      </w:r>
      <w:r w:rsidR="00EC26DB" w:rsidRPr="00B815C1">
        <w:t xml:space="preserve"> other</w:t>
      </w:r>
      <w:r w:rsidR="00EC26DB" w:rsidRPr="009145C2">
        <w:t xml:space="preserve"> Directors;</w:t>
      </w:r>
    </w:p>
    <w:p w14:paraId="5A9CA884" w14:textId="77777777" w:rsidR="00EC26DB" w:rsidRDefault="00EC26DB" w:rsidP="00785420">
      <w:pPr>
        <w:pStyle w:val="Heading3"/>
        <w:numPr>
          <w:ilvl w:val="0"/>
          <w:numId w:val="0"/>
        </w:numPr>
        <w:ind w:left="709"/>
      </w:pPr>
      <w:r w:rsidRPr="009145C2">
        <w:t xml:space="preserve">who must all be </w:t>
      </w:r>
      <w:r w:rsidR="000059C5">
        <w:t>I</w:t>
      </w:r>
      <w:r w:rsidRPr="009145C2">
        <w:t xml:space="preserve">ndividual Members </w:t>
      </w:r>
      <w:r w:rsidR="00F520E1">
        <w:t>(</w:t>
      </w:r>
      <w:r w:rsidR="00F520E1" w:rsidRPr="00F520E1">
        <w:t>over the age of 18</w:t>
      </w:r>
      <w:r w:rsidR="000059C5" w:rsidRPr="00F520E1">
        <w:t xml:space="preserve"> years of age</w:t>
      </w:r>
      <w:r w:rsidR="00F520E1">
        <w:t>)</w:t>
      </w:r>
      <w:r w:rsidR="000059C5">
        <w:t xml:space="preserve"> </w:t>
      </w:r>
      <w:r w:rsidRPr="009145C2">
        <w:t xml:space="preserve">and who shall be elected under </w:t>
      </w:r>
      <w:r w:rsidRPr="0024284F">
        <w:rPr>
          <w:b/>
        </w:rPr>
        <w:t xml:space="preserve">rule </w:t>
      </w:r>
      <w:r w:rsidRPr="0024284F">
        <w:rPr>
          <w:b/>
        </w:rPr>
        <w:fldChar w:fldCharType="begin"/>
      </w:r>
      <w:r w:rsidRPr="0024284F">
        <w:rPr>
          <w:b/>
        </w:rPr>
        <w:instrText xml:space="preserve"> REF _Ref255997400 \w \h </w:instrText>
      </w:r>
      <w:r w:rsidR="0024284F">
        <w:rPr>
          <w:b/>
        </w:rPr>
        <w:instrText xml:space="preserve"> \* MERGEFORMAT </w:instrText>
      </w:r>
      <w:r w:rsidRPr="0024284F">
        <w:rPr>
          <w:b/>
        </w:rPr>
      </w:r>
      <w:r w:rsidRPr="0024284F">
        <w:rPr>
          <w:b/>
        </w:rPr>
        <w:fldChar w:fldCharType="separate"/>
      </w:r>
      <w:r w:rsidR="006513B8" w:rsidRPr="0024284F">
        <w:rPr>
          <w:b/>
        </w:rPr>
        <w:t>19</w:t>
      </w:r>
      <w:r w:rsidRPr="0024284F">
        <w:rPr>
          <w:b/>
        </w:rPr>
        <w:fldChar w:fldCharType="end"/>
      </w:r>
      <w:r w:rsidRPr="00EC26DB">
        <w:t>.</w:t>
      </w:r>
    </w:p>
    <w:p w14:paraId="76BF36B4" w14:textId="77777777" w:rsidR="00847F0E" w:rsidRPr="00814AB0" w:rsidRDefault="008F6407" w:rsidP="004A7D32">
      <w:pPr>
        <w:pStyle w:val="Heading2"/>
        <w:rPr>
          <w:color w:val="002060"/>
        </w:rPr>
      </w:pPr>
      <w:bookmarkStart w:id="174" w:name="_Ref345946307"/>
      <w:bookmarkStart w:id="175" w:name="_Toc180617307"/>
      <w:r w:rsidRPr="00814AB0">
        <w:rPr>
          <w:color w:val="002060"/>
        </w:rPr>
        <w:t>Portfolios</w:t>
      </w:r>
      <w:bookmarkEnd w:id="174"/>
      <w:bookmarkEnd w:id="175"/>
    </w:p>
    <w:p w14:paraId="20A28B4F" w14:textId="205F408F" w:rsidR="00857335" w:rsidRDefault="00783A1E" w:rsidP="00783A1E">
      <w:pPr>
        <w:pStyle w:val="Heading3"/>
        <w:rPr>
          <w:lang w:eastAsia="en-US"/>
        </w:rPr>
      </w:pPr>
      <w:bookmarkStart w:id="176" w:name="_Ref345946221"/>
      <w:r w:rsidRPr="00AD2958">
        <w:rPr>
          <w:lang w:eastAsia="en-US"/>
        </w:rPr>
        <w:t>The position of President</w:t>
      </w:r>
      <w:r w:rsidR="007102C7">
        <w:rPr>
          <w:lang w:eastAsia="en-US"/>
        </w:rPr>
        <w:t xml:space="preserve">, </w:t>
      </w:r>
      <w:r w:rsidR="000059C5">
        <w:rPr>
          <w:lang w:eastAsia="en-US"/>
        </w:rPr>
        <w:t xml:space="preserve">Secretary </w:t>
      </w:r>
      <w:r w:rsidR="007102C7">
        <w:rPr>
          <w:lang w:eastAsia="en-US"/>
        </w:rPr>
        <w:t xml:space="preserve">and Treasurer </w:t>
      </w:r>
      <w:r w:rsidRPr="00AD2958">
        <w:rPr>
          <w:lang w:eastAsia="en-US"/>
        </w:rPr>
        <w:t xml:space="preserve">shall be appointed by the Board </w:t>
      </w:r>
      <w:r>
        <w:rPr>
          <w:lang w:eastAsia="en-US"/>
        </w:rPr>
        <w:t xml:space="preserve">annually from amongst its number.  </w:t>
      </w:r>
    </w:p>
    <w:p w14:paraId="16C7092E" w14:textId="013C81BA" w:rsidR="00847F0E" w:rsidRDefault="00783A1E" w:rsidP="00783A1E">
      <w:pPr>
        <w:pStyle w:val="Heading3"/>
        <w:rPr>
          <w:lang w:eastAsia="en-US"/>
        </w:rPr>
      </w:pPr>
      <w:r w:rsidRPr="007F5367">
        <w:rPr>
          <w:lang w:eastAsia="en-US"/>
        </w:rPr>
        <w:t>Director</w:t>
      </w:r>
      <w:r w:rsidR="00857335">
        <w:rPr>
          <w:lang w:eastAsia="en-US"/>
        </w:rPr>
        <w:t>s</w:t>
      </w:r>
      <w:r w:rsidRPr="007F5367">
        <w:rPr>
          <w:lang w:eastAsia="en-US"/>
        </w:rPr>
        <w:t xml:space="preserve"> may be re-appointed as President</w:t>
      </w:r>
      <w:r w:rsidR="007102C7">
        <w:rPr>
          <w:lang w:eastAsia="en-US"/>
        </w:rPr>
        <w:t xml:space="preserve">, </w:t>
      </w:r>
      <w:r w:rsidR="000059C5">
        <w:rPr>
          <w:lang w:eastAsia="en-US"/>
        </w:rPr>
        <w:t>Secretary</w:t>
      </w:r>
      <w:r w:rsidR="007102C7">
        <w:rPr>
          <w:lang w:eastAsia="en-US"/>
        </w:rPr>
        <w:t xml:space="preserve"> or Treasurer</w:t>
      </w:r>
      <w:r w:rsidRPr="007F5367">
        <w:rPr>
          <w:lang w:eastAsia="en-US"/>
        </w:rPr>
        <w:t>.</w:t>
      </w:r>
      <w:bookmarkEnd w:id="176"/>
    </w:p>
    <w:p w14:paraId="6CB7D504" w14:textId="09B9FA6C" w:rsidR="00783A1E" w:rsidRDefault="00847F0E" w:rsidP="00783A1E">
      <w:pPr>
        <w:pStyle w:val="Heading3"/>
      </w:pPr>
      <w:bookmarkStart w:id="177" w:name="_Ref346011390"/>
      <w:r>
        <w:t>If the Board considers it appropriate to further the Objects, it may allocate Directors to specific portfolios, with specific responsibilities, as determined at the discretion of the Board.</w:t>
      </w:r>
      <w:bookmarkEnd w:id="177"/>
    </w:p>
    <w:p w14:paraId="6373FA34" w14:textId="77777777" w:rsidR="008F6407" w:rsidRPr="00814AB0" w:rsidRDefault="008F6407" w:rsidP="008F6407">
      <w:pPr>
        <w:pStyle w:val="Heading2"/>
        <w:rPr>
          <w:color w:val="002060"/>
        </w:rPr>
      </w:pPr>
      <w:bookmarkStart w:id="178" w:name="_Toc180617308"/>
      <w:r w:rsidRPr="00814AB0">
        <w:rPr>
          <w:color w:val="002060"/>
        </w:rPr>
        <w:t>Right to Co-Opt</w:t>
      </w:r>
      <w:bookmarkEnd w:id="178"/>
    </w:p>
    <w:p w14:paraId="7352918D" w14:textId="77777777" w:rsidR="008F6407" w:rsidRPr="009145C2" w:rsidRDefault="008F6407" w:rsidP="008F6407">
      <w:pPr>
        <w:pStyle w:val="Heading3"/>
        <w:numPr>
          <w:ilvl w:val="0"/>
          <w:numId w:val="0"/>
        </w:numPr>
        <w:ind w:left="709"/>
      </w:pPr>
      <w:r w:rsidRPr="009145C2">
        <w:t>It is expressly acknowledged that the Board may co-opt any person with appropriate experience or expertise to assist the Board in respect of such matters and on such terms as the Board thinks fit.  Any person so co-opted shall not be a Director, and shall not exercise the rights of a Director, but shall act in an advisory role only.</w:t>
      </w:r>
    </w:p>
    <w:p w14:paraId="41A6C74F" w14:textId="77777777" w:rsidR="008F6407" w:rsidRPr="00814AB0" w:rsidRDefault="008F6407" w:rsidP="008F6407">
      <w:pPr>
        <w:pStyle w:val="Heading2"/>
        <w:rPr>
          <w:color w:val="002060"/>
        </w:rPr>
      </w:pPr>
      <w:bookmarkStart w:id="179" w:name="_Toc180617309"/>
      <w:r w:rsidRPr="00814AB0">
        <w:rPr>
          <w:color w:val="002060"/>
        </w:rPr>
        <w:lastRenderedPageBreak/>
        <w:t>Appointment of Delegate</w:t>
      </w:r>
      <w:bookmarkEnd w:id="179"/>
      <w:r w:rsidRPr="00814AB0">
        <w:rPr>
          <w:color w:val="002060"/>
        </w:rPr>
        <w:t xml:space="preserve"> </w:t>
      </w:r>
    </w:p>
    <w:p w14:paraId="3638E98E" w14:textId="5FC01D97" w:rsidR="008F6407" w:rsidRPr="009145C2" w:rsidRDefault="008F6407" w:rsidP="008F6407">
      <w:pPr>
        <w:pStyle w:val="Heading3"/>
      </w:pPr>
      <w:r w:rsidRPr="009145C2">
        <w:t xml:space="preserve">The Board shall, from amongst its members, appoint a Delegate to attend general </w:t>
      </w:r>
      <w:r w:rsidR="00F520E1">
        <w:t xml:space="preserve">and other </w:t>
      </w:r>
      <w:r w:rsidRPr="009145C2">
        <w:t xml:space="preserve">meetings of </w:t>
      </w:r>
      <w:r w:rsidR="00317FB7">
        <w:t>F</w:t>
      </w:r>
      <w:r w:rsidRPr="009145C2">
        <w:t xml:space="preserve">V for such term as the Board determines, and otherwise </w:t>
      </w:r>
      <w:r w:rsidR="00317FB7">
        <w:t xml:space="preserve">subject to and </w:t>
      </w:r>
      <w:r w:rsidRPr="009145C2">
        <w:t>in accordance with the</w:t>
      </w:r>
      <w:r w:rsidR="00317FB7">
        <w:t xml:space="preserve"> F</w:t>
      </w:r>
      <w:r w:rsidRPr="009145C2">
        <w:t xml:space="preserve">V Constitution.  </w:t>
      </w:r>
    </w:p>
    <w:p w14:paraId="4064CDD8" w14:textId="2CC265F1" w:rsidR="008F6407" w:rsidRDefault="008F6407" w:rsidP="008F6407">
      <w:pPr>
        <w:pStyle w:val="Heading3"/>
      </w:pPr>
      <w:r w:rsidRPr="009145C2">
        <w:t xml:space="preserve">The Association must advise </w:t>
      </w:r>
      <w:r w:rsidR="00317FB7">
        <w:t>F</w:t>
      </w:r>
      <w:r w:rsidRPr="009145C2">
        <w:t xml:space="preserve">V in writing of its Delegate. </w:t>
      </w:r>
    </w:p>
    <w:p w14:paraId="7639A877" w14:textId="77777777" w:rsidR="00C373D1" w:rsidRPr="00814AB0" w:rsidRDefault="00C373D1" w:rsidP="00C373D1">
      <w:pPr>
        <w:pStyle w:val="Heading2"/>
        <w:rPr>
          <w:color w:val="002060"/>
          <w:lang w:eastAsia="en-US"/>
        </w:rPr>
      </w:pPr>
      <w:bookmarkStart w:id="180" w:name="_Toc258940492"/>
      <w:bookmarkStart w:id="181" w:name="_Toc258940664"/>
      <w:bookmarkStart w:id="182" w:name="_Toc258994957"/>
      <w:bookmarkStart w:id="183" w:name="_Toc258995066"/>
      <w:bookmarkStart w:id="184" w:name="_Toc258997159"/>
      <w:bookmarkStart w:id="185" w:name="_Ref255997866"/>
      <w:bookmarkStart w:id="186" w:name="_Toc180617310"/>
      <w:bookmarkEnd w:id="172"/>
      <w:bookmarkEnd w:id="180"/>
      <w:bookmarkEnd w:id="181"/>
      <w:bookmarkEnd w:id="182"/>
      <w:bookmarkEnd w:id="183"/>
      <w:bookmarkEnd w:id="184"/>
      <w:r w:rsidRPr="00814AB0">
        <w:rPr>
          <w:color w:val="002060"/>
          <w:lang w:eastAsia="en-US"/>
        </w:rPr>
        <w:t>Transitional Arrangements</w:t>
      </w:r>
      <w:bookmarkEnd w:id="185"/>
      <w:bookmarkEnd w:id="186"/>
    </w:p>
    <w:p w14:paraId="1D00C4A2" w14:textId="77777777" w:rsidR="00C373D1" w:rsidRDefault="00227C8E" w:rsidP="00C373D1">
      <w:pPr>
        <w:pStyle w:val="Heading3"/>
        <w:numPr>
          <w:ilvl w:val="0"/>
          <w:numId w:val="0"/>
        </w:numPr>
        <w:ind w:left="709"/>
        <w:rPr>
          <w:lang w:eastAsia="en-US"/>
        </w:rPr>
      </w:pPr>
      <w:r>
        <w:rPr>
          <w:lang w:eastAsia="en-US"/>
        </w:rPr>
        <w:t>Notwithstanding any other r</w:t>
      </w:r>
      <w:r w:rsidR="00C373D1" w:rsidRPr="007F5367">
        <w:rPr>
          <w:lang w:eastAsia="en-US"/>
        </w:rPr>
        <w:t xml:space="preserve">ule of this Constitution, the transitional arrangements set out </w:t>
      </w:r>
      <w:r>
        <w:rPr>
          <w:lang w:eastAsia="en-US"/>
        </w:rPr>
        <w:t>at</w:t>
      </w:r>
      <w:r w:rsidR="00C373D1" w:rsidRPr="007F5367">
        <w:rPr>
          <w:lang w:eastAsia="en-US"/>
        </w:rPr>
        <w:t xml:space="preserve"> </w:t>
      </w:r>
      <w:r w:rsidR="00C373D1" w:rsidRPr="0024284F">
        <w:rPr>
          <w:b/>
          <w:lang w:eastAsia="en-US"/>
        </w:rPr>
        <w:t xml:space="preserve">rule </w:t>
      </w:r>
      <w:r w:rsidRPr="0024284F">
        <w:rPr>
          <w:b/>
        </w:rPr>
        <w:fldChar w:fldCharType="begin"/>
      </w:r>
      <w:r w:rsidRPr="0024284F">
        <w:rPr>
          <w:b/>
          <w:lang w:eastAsia="en-US"/>
        </w:rPr>
        <w:instrText xml:space="preserve"> REF _Ref346013297 \w \h </w:instrText>
      </w:r>
      <w:r w:rsidR="0024284F">
        <w:rPr>
          <w:b/>
        </w:rPr>
        <w:instrText xml:space="preserve"> \* MERGEFORMAT </w:instrText>
      </w:r>
      <w:r w:rsidRPr="0024284F">
        <w:rPr>
          <w:b/>
        </w:rPr>
      </w:r>
      <w:r w:rsidRPr="0024284F">
        <w:rPr>
          <w:b/>
        </w:rPr>
        <w:fldChar w:fldCharType="separate"/>
      </w:r>
      <w:r w:rsidR="006513B8" w:rsidRPr="0024284F">
        <w:rPr>
          <w:b/>
          <w:lang w:eastAsia="en-US"/>
        </w:rPr>
        <w:t>26(b)</w:t>
      </w:r>
      <w:r w:rsidRPr="0024284F">
        <w:rPr>
          <w:b/>
        </w:rPr>
        <w:fldChar w:fldCharType="end"/>
      </w:r>
      <w:r w:rsidR="00C373D1" w:rsidRPr="007F5367">
        <w:rPr>
          <w:lang w:eastAsia="en-US"/>
        </w:rPr>
        <w:t xml:space="preserve"> shall apply from the date o</w:t>
      </w:r>
      <w:r w:rsidR="00C373D1">
        <w:rPr>
          <w:lang w:eastAsia="en-US"/>
        </w:rPr>
        <w:t>f adoption of this Constitution.</w:t>
      </w:r>
    </w:p>
    <w:p w14:paraId="418447CE" w14:textId="77777777" w:rsidR="00621CEE" w:rsidRPr="00814AB0" w:rsidRDefault="00621CEE" w:rsidP="00621CEE">
      <w:pPr>
        <w:pStyle w:val="Heading2"/>
        <w:rPr>
          <w:color w:val="002060"/>
          <w:lang w:eastAsia="en-US"/>
        </w:rPr>
      </w:pPr>
      <w:bookmarkStart w:id="187" w:name="_Toc180617311"/>
      <w:r w:rsidRPr="00814AB0">
        <w:rPr>
          <w:color w:val="002060"/>
          <w:lang w:eastAsia="en-US"/>
        </w:rPr>
        <w:t>Term of Office of Directors</w:t>
      </w:r>
      <w:bookmarkEnd w:id="187"/>
    </w:p>
    <w:p w14:paraId="6104BE4B" w14:textId="1B7F711C" w:rsidR="00317FB7" w:rsidRPr="006C063B" w:rsidRDefault="00317FB7" w:rsidP="00317FB7">
      <w:pPr>
        <w:pStyle w:val="Heading3"/>
      </w:pPr>
      <w:r w:rsidRPr="00E4667E">
        <w:t xml:space="preserve">Subject to provisions in this Constitution relating to the earlier death, resignation, disqualification, retirement or removal of Directors, Directors will remain in office for a term commencing at the conclusion of the AGM at which they are elected and expiring at the conclusion of the </w:t>
      </w:r>
      <w:r>
        <w:t xml:space="preserve">second </w:t>
      </w:r>
      <w:r w:rsidRPr="00E4667E">
        <w:t xml:space="preserve">AGM after their election.  </w:t>
      </w:r>
      <w:r>
        <w:t xml:space="preserve">Half of the </w:t>
      </w:r>
      <w:r w:rsidRPr="00E4667E">
        <w:t xml:space="preserve">Directors </w:t>
      </w:r>
      <w:r>
        <w:t xml:space="preserve">(equal numbers of each gender) </w:t>
      </w:r>
      <w:r w:rsidRPr="00E4667E">
        <w:t xml:space="preserve">will retire in each </w:t>
      </w:r>
      <w:r>
        <w:t xml:space="preserve">odd </w:t>
      </w:r>
      <w:r w:rsidRPr="00E4667E">
        <w:t xml:space="preserve">year </w:t>
      </w:r>
      <w:r>
        <w:t xml:space="preserve">and the other half of the </w:t>
      </w:r>
      <w:r w:rsidRPr="00E4667E">
        <w:t xml:space="preserve">Directors </w:t>
      </w:r>
      <w:r>
        <w:t xml:space="preserve">(equal numbers of each gender) </w:t>
      </w:r>
      <w:r w:rsidRPr="00E4667E">
        <w:t xml:space="preserve">will retire in each </w:t>
      </w:r>
      <w:r>
        <w:t>even</w:t>
      </w:r>
      <w:r w:rsidRPr="00E4667E">
        <w:t>.</w:t>
      </w:r>
    </w:p>
    <w:p w14:paraId="0E0533A4" w14:textId="77777777" w:rsidR="00317FB7" w:rsidRDefault="00317FB7" w:rsidP="00317FB7">
      <w:pPr>
        <w:pStyle w:val="Heading3"/>
      </w:pPr>
      <w:r w:rsidRPr="00E4667E">
        <w:t xml:space="preserve">Should any adjustment to the term of Directors elected </w:t>
      </w:r>
      <w:r>
        <w:t xml:space="preserve">or appointed </w:t>
      </w:r>
      <w:r w:rsidRPr="00E4667E">
        <w:t xml:space="preserve">under this Constitution be necessary to ensure rotational terms in accordance with the Constitution, this shall be determined by </w:t>
      </w:r>
      <w:r>
        <w:t xml:space="preserve">agreement of </w:t>
      </w:r>
      <w:r w:rsidRPr="00E4667E">
        <w:t xml:space="preserve">the </w:t>
      </w:r>
      <w:r>
        <w:t xml:space="preserve">Directors.  If the Directors cannot agree </w:t>
      </w:r>
      <w:r w:rsidRPr="00E4667E">
        <w:t xml:space="preserve">this shall be determined by lot. </w:t>
      </w:r>
      <w:r>
        <w:t>S</w:t>
      </w:r>
      <w:r w:rsidRPr="00E4667E">
        <w:t xml:space="preserve">ubsequent </w:t>
      </w:r>
      <w:r>
        <w:t xml:space="preserve">elections </w:t>
      </w:r>
      <w:r w:rsidRPr="00E4667E">
        <w:t>shall then proceed in accordance with the procedures in th</w:t>
      </w:r>
      <w:r>
        <w:t xml:space="preserve">is Constitution </w:t>
      </w:r>
      <w:r w:rsidRPr="00E4667E">
        <w:t xml:space="preserve">with </w:t>
      </w:r>
      <w:r>
        <w:t xml:space="preserve">a third of </w:t>
      </w:r>
      <w:r w:rsidRPr="00E4667E">
        <w:t xml:space="preserve">the </w:t>
      </w:r>
      <w:r>
        <w:t>E</w:t>
      </w:r>
      <w:r w:rsidRPr="00E4667E">
        <w:t xml:space="preserve">lected </w:t>
      </w:r>
      <w:r>
        <w:t>Directors</w:t>
      </w:r>
      <w:r w:rsidRPr="00E4667E">
        <w:t xml:space="preserve"> retiring each year.</w:t>
      </w:r>
    </w:p>
    <w:p w14:paraId="5669C613" w14:textId="77777777" w:rsidR="004A7D32" w:rsidRDefault="00621CEE" w:rsidP="00621CEE">
      <w:pPr>
        <w:pStyle w:val="Heading3"/>
      </w:pPr>
      <w:r w:rsidRPr="009145C2">
        <w:t>Directors may be re-elected</w:t>
      </w:r>
      <w:r w:rsidR="004A7D32">
        <w:t>.</w:t>
      </w:r>
    </w:p>
    <w:p w14:paraId="070193A8" w14:textId="35282C28" w:rsidR="00621CEE" w:rsidRDefault="004A7D32" w:rsidP="00621CEE">
      <w:pPr>
        <w:pStyle w:val="Heading3"/>
      </w:pPr>
      <w:r>
        <w:t xml:space="preserve">Unless otherwise approved by the Members in a General Meeting a Director may not serve more than three (3) consecutive terms as a Director. </w:t>
      </w:r>
    </w:p>
    <w:p w14:paraId="628A482E" w14:textId="77777777" w:rsidR="007F5367" w:rsidRPr="00814AB0" w:rsidRDefault="007F5367" w:rsidP="008278A5">
      <w:pPr>
        <w:pStyle w:val="Heading1"/>
        <w:rPr>
          <w:color w:val="002060"/>
          <w:lang w:eastAsia="en-US"/>
        </w:rPr>
      </w:pPr>
      <w:bookmarkStart w:id="188" w:name="_Toc258940494"/>
      <w:bookmarkStart w:id="189" w:name="_Toc258940666"/>
      <w:bookmarkStart w:id="190" w:name="_Toc258994959"/>
      <w:bookmarkStart w:id="191" w:name="_Toc258995068"/>
      <w:bookmarkStart w:id="192" w:name="_Toc258997161"/>
      <w:bookmarkStart w:id="193" w:name="_Ref255997400"/>
      <w:bookmarkStart w:id="194" w:name="_Ref255997793"/>
      <w:bookmarkStart w:id="195" w:name="_Toc180617312"/>
      <w:bookmarkEnd w:id="188"/>
      <w:bookmarkEnd w:id="189"/>
      <w:bookmarkEnd w:id="190"/>
      <w:bookmarkEnd w:id="191"/>
      <w:bookmarkEnd w:id="192"/>
      <w:r w:rsidRPr="00814AB0">
        <w:rPr>
          <w:color w:val="002060"/>
          <w:lang w:eastAsia="en-US"/>
        </w:rPr>
        <w:t>ELECTION OF DIRECTORS</w:t>
      </w:r>
      <w:bookmarkEnd w:id="193"/>
      <w:bookmarkEnd w:id="194"/>
      <w:bookmarkEnd w:id="195"/>
    </w:p>
    <w:p w14:paraId="6DFFF6BB" w14:textId="77777777" w:rsidR="0067220D" w:rsidRPr="00814AB0" w:rsidRDefault="0067220D" w:rsidP="0067220D">
      <w:pPr>
        <w:pStyle w:val="Heading2"/>
        <w:rPr>
          <w:color w:val="002060"/>
        </w:rPr>
      </w:pPr>
      <w:bookmarkStart w:id="196" w:name="_Ref345948759"/>
      <w:bookmarkStart w:id="197" w:name="_Ref167520690"/>
      <w:bookmarkStart w:id="198" w:name="_Ref217873312"/>
      <w:bookmarkStart w:id="199" w:name="_Toc180617313"/>
      <w:r w:rsidRPr="00814AB0">
        <w:rPr>
          <w:color w:val="002060"/>
        </w:rPr>
        <w:t>Nominations of Candidates</w:t>
      </w:r>
      <w:bookmarkEnd w:id="196"/>
      <w:bookmarkEnd w:id="199"/>
    </w:p>
    <w:p w14:paraId="0FA964F7" w14:textId="77777777" w:rsidR="0067220D" w:rsidRDefault="0067220D" w:rsidP="000559A8">
      <w:pPr>
        <w:pStyle w:val="Heading3"/>
      </w:pPr>
      <w:r w:rsidRPr="007F5367">
        <w:rPr>
          <w:lang w:eastAsia="en-US"/>
        </w:rPr>
        <w:t xml:space="preserve">The </w:t>
      </w:r>
      <w:r>
        <w:rPr>
          <w:lang w:eastAsia="en-US"/>
        </w:rPr>
        <w:t xml:space="preserve">Association </w:t>
      </w:r>
      <w:r w:rsidRPr="007F5367">
        <w:rPr>
          <w:lang w:eastAsia="en-US"/>
        </w:rPr>
        <w:t>shall call for</w:t>
      </w:r>
      <w:r>
        <w:rPr>
          <w:lang w:eastAsia="en-US"/>
        </w:rPr>
        <w:t xml:space="preserve"> </w:t>
      </w:r>
      <w:r>
        <w:t>n</w:t>
      </w:r>
      <w:r w:rsidRPr="009145C2">
        <w:t xml:space="preserve">ominations for candidates to be elected to the Board </w:t>
      </w:r>
      <w:r w:rsidR="000559A8">
        <w:t xml:space="preserve">not less than </w:t>
      </w:r>
      <w:r w:rsidR="00857335">
        <w:t>42</w:t>
      </w:r>
      <w:r w:rsidRPr="009145C2">
        <w:t xml:space="preserve"> days prior to the A</w:t>
      </w:r>
      <w:r w:rsidR="00034659">
        <w:t>GM</w:t>
      </w:r>
      <w:r w:rsidRPr="009145C2">
        <w:t>.  When calling for nominations the Association shall also provide details of the necessary qualifications and job description for the positions (if any).  Qualifications and job descriptions shall be as determined by the Board from time to time.</w:t>
      </w:r>
    </w:p>
    <w:p w14:paraId="709302F6" w14:textId="77777777" w:rsidR="000559A8" w:rsidRDefault="000559A8" w:rsidP="000559A8">
      <w:pPr>
        <w:pStyle w:val="Heading3"/>
        <w:rPr>
          <w:lang w:eastAsia="en-US"/>
        </w:rPr>
      </w:pPr>
      <w:r>
        <w:rPr>
          <w:lang w:eastAsia="en-US"/>
        </w:rPr>
        <w:t>Candidates must:</w:t>
      </w:r>
    </w:p>
    <w:p w14:paraId="52E59027" w14:textId="41480AF0" w:rsidR="00CA434E" w:rsidRPr="00686F82" w:rsidRDefault="00CA434E" w:rsidP="000559A8">
      <w:pPr>
        <w:pStyle w:val="Heading4"/>
        <w:rPr>
          <w:lang w:eastAsia="en-US"/>
        </w:rPr>
      </w:pPr>
      <w:r w:rsidRPr="00686F82">
        <w:rPr>
          <w:lang w:eastAsia="en-US"/>
        </w:rPr>
        <w:t xml:space="preserve">be Individual </w:t>
      </w:r>
      <w:r w:rsidRPr="00426196">
        <w:rPr>
          <w:lang w:eastAsia="en-US"/>
        </w:rPr>
        <w:t>Members</w:t>
      </w:r>
      <w:r w:rsidR="00686F82" w:rsidRPr="00426196">
        <w:rPr>
          <w:lang w:eastAsia="en-US"/>
        </w:rPr>
        <w:t xml:space="preserve"> </w:t>
      </w:r>
      <w:r w:rsidR="00DA5E6B" w:rsidRPr="00426196">
        <w:rPr>
          <w:lang w:eastAsia="en-US"/>
        </w:rPr>
        <w:t xml:space="preserve">or the parent or legal guardian of an Individual Member who is under 18 years </w:t>
      </w:r>
      <w:r w:rsidR="00686F82">
        <w:rPr>
          <w:lang w:eastAsia="en-US"/>
        </w:rPr>
        <w:t>(</w:t>
      </w:r>
      <w:r w:rsidR="00B91505">
        <w:rPr>
          <w:lang w:eastAsia="en-US"/>
        </w:rPr>
        <w:t>who</w:t>
      </w:r>
      <w:r w:rsidR="00686F82">
        <w:rPr>
          <w:lang w:eastAsia="en-US"/>
        </w:rPr>
        <w:t xml:space="preserve"> must be financial)</w:t>
      </w:r>
      <w:r w:rsidRPr="00686F82">
        <w:rPr>
          <w:lang w:eastAsia="en-US"/>
        </w:rPr>
        <w:t>;</w:t>
      </w:r>
      <w:r w:rsidR="00B91505">
        <w:rPr>
          <w:lang w:eastAsia="en-US"/>
        </w:rPr>
        <w:t xml:space="preserve"> and</w:t>
      </w:r>
    </w:p>
    <w:p w14:paraId="4BD7FA84" w14:textId="7D230327" w:rsidR="000559A8" w:rsidRDefault="000559A8" w:rsidP="000559A8">
      <w:pPr>
        <w:pStyle w:val="Heading4"/>
        <w:rPr>
          <w:lang w:eastAsia="en-US"/>
        </w:rPr>
      </w:pPr>
      <w:r>
        <w:rPr>
          <w:lang w:eastAsia="en-US"/>
        </w:rPr>
        <w:t>be aged 18 years or over</w:t>
      </w:r>
      <w:r w:rsidR="00B91505">
        <w:rPr>
          <w:lang w:eastAsia="en-US"/>
        </w:rPr>
        <w:t>.</w:t>
      </w:r>
    </w:p>
    <w:p w14:paraId="51E63D61" w14:textId="77777777" w:rsidR="0067220D" w:rsidRPr="009145C2" w:rsidRDefault="0067220D" w:rsidP="000559A8">
      <w:pPr>
        <w:pStyle w:val="Heading3"/>
      </w:pPr>
      <w:r w:rsidRPr="009145C2">
        <w:t>Nominations of candidates for election as Directors shall be:</w:t>
      </w:r>
    </w:p>
    <w:p w14:paraId="08CD815E" w14:textId="77777777" w:rsidR="0067220D" w:rsidRPr="009145C2" w:rsidRDefault="0067220D" w:rsidP="000559A8">
      <w:pPr>
        <w:pStyle w:val="Heading4"/>
      </w:pPr>
      <w:r w:rsidRPr="009145C2">
        <w:t xml:space="preserve">made in writing, signed by two Members </w:t>
      </w:r>
      <w:r w:rsidR="00686F82">
        <w:t xml:space="preserve">(who must be financial) </w:t>
      </w:r>
      <w:r w:rsidRPr="009145C2">
        <w:t>and accompanied by the written consent of the nominee (which may be endorsed on the form of nomination); and</w:t>
      </w:r>
    </w:p>
    <w:p w14:paraId="4EE89F6E" w14:textId="77777777" w:rsidR="003E6192" w:rsidRDefault="0067220D" w:rsidP="000559A8">
      <w:pPr>
        <w:pStyle w:val="Heading4"/>
      </w:pPr>
      <w:r w:rsidRPr="009145C2">
        <w:lastRenderedPageBreak/>
        <w:t>delivered to the Association not less than 30 days before the date fixed for the holding of the A</w:t>
      </w:r>
      <w:r w:rsidR="00034659">
        <w:t>GM</w:t>
      </w:r>
      <w:r w:rsidR="000559A8">
        <w:t xml:space="preserve">.  </w:t>
      </w:r>
    </w:p>
    <w:p w14:paraId="4D392636" w14:textId="77777777" w:rsidR="0067220D" w:rsidRPr="009145C2" w:rsidRDefault="003E6192" w:rsidP="003E6192">
      <w:pPr>
        <w:pStyle w:val="Heading4"/>
        <w:numPr>
          <w:ilvl w:val="0"/>
          <w:numId w:val="0"/>
        </w:numPr>
        <w:ind w:left="1418"/>
      </w:pPr>
      <w:r>
        <w:t>T</w:t>
      </w:r>
      <w:r w:rsidR="0067220D" w:rsidRPr="009145C2">
        <w:t xml:space="preserve">he Association shall send the nominations to the Members entitled to receive notice </w:t>
      </w:r>
      <w:r w:rsidR="00CA434E">
        <w:t>under</w:t>
      </w:r>
      <w:r>
        <w:t xml:space="preserve"> </w:t>
      </w:r>
      <w:r w:rsidRPr="00CA434E">
        <w:rPr>
          <w:b/>
        </w:rPr>
        <w:t xml:space="preserve">rule </w:t>
      </w:r>
      <w:r w:rsidRPr="00CA434E">
        <w:rPr>
          <w:b/>
        </w:rPr>
        <w:fldChar w:fldCharType="begin"/>
      </w:r>
      <w:r w:rsidRPr="00CA434E">
        <w:rPr>
          <w:b/>
        </w:rPr>
        <w:instrText xml:space="preserve"> REF _Ref345948966 \r \h </w:instrText>
      </w:r>
      <w:r w:rsidR="00CA434E">
        <w:rPr>
          <w:b/>
        </w:rPr>
        <w:instrText xml:space="preserve"> \* MERGEFORMAT </w:instrText>
      </w:r>
      <w:r w:rsidRPr="00CA434E">
        <w:rPr>
          <w:b/>
        </w:rPr>
      </w:r>
      <w:r w:rsidRPr="00CA434E">
        <w:rPr>
          <w:b/>
        </w:rPr>
        <w:fldChar w:fldCharType="separate"/>
      </w:r>
      <w:r w:rsidR="006513B8" w:rsidRPr="00CA434E">
        <w:rPr>
          <w:b/>
        </w:rPr>
        <w:t>15.1</w:t>
      </w:r>
      <w:r w:rsidRPr="00CA434E">
        <w:rPr>
          <w:b/>
        </w:rPr>
        <w:fldChar w:fldCharType="end"/>
      </w:r>
      <w:r w:rsidR="0067220D" w:rsidRPr="009145C2">
        <w:t>.</w:t>
      </w:r>
    </w:p>
    <w:p w14:paraId="247BCAFF" w14:textId="77777777" w:rsidR="00CD3602" w:rsidRDefault="0067220D" w:rsidP="0067220D">
      <w:pPr>
        <w:pStyle w:val="Heading3"/>
      </w:pPr>
      <w:r w:rsidRPr="009145C2">
        <w:t>If insufficient nominations are received to fill all available vacancies on the Board</w:t>
      </w:r>
      <w:r w:rsidR="00CD3602">
        <w:t>:</w:t>
      </w:r>
    </w:p>
    <w:p w14:paraId="3C276943" w14:textId="33F2C78F" w:rsidR="00CD3602" w:rsidRDefault="0067220D" w:rsidP="00CD3602">
      <w:pPr>
        <w:pStyle w:val="Heading4"/>
      </w:pPr>
      <w:r w:rsidRPr="009145C2">
        <w:t xml:space="preserve">candidates nominated shall, subject to declaration by the </w:t>
      </w:r>
      <w:r w:rsidR="00CD3602" w:rsidRPr="009145C2">
        <w:t>chair</w:t>
      </w:r>
      <w:r w:rsidR="00CD3602">
        <w:t>person</w:t>
      </w:r>
      <w:r w:rsidR="00A066DC">
        <w:t xml:space="preserve"> or the Members demanding and holding election on the vacancy</w:t>
      </w:r>
      <w:r w:rsidRPr="009145C2">
        <w:t>, be deemed to be elected</w:t>
      </w:r>
      <w:r w:rsidR="00CD3602">
        <w:t>; and</w:t>
      </w:r>
    </w:p>
    <w:p w14:paraId="4EFDF3E6" w14:textId="77777777" w:rsidR="0067220D" w:rsidRPr="009145C2" w:rsidRDefault="00CD3602" w:rsidP="00CD3602">
      <w:pPr>
        <w:pStyle w:val="Heading4"/>
        <w:rPr>
          <w:lang w:eastAsia="en-US"/>
        </w:rPr>
      </w:pPr>
      <w:r>
        <w:rPr>
          <w:lang w:eastAsia="en-US"/>
        </w:rPr>
        <w:t xml:space="preserve">remaining </w:t>
      </w:r>
      <w:r w:rsidRPr="003630BC">
        <w:rPr>
          <w:lang w:eastAsia="en-US"/>
        </w:rPr>
        <w:t xml:space="preserve">positions will be deemed casual vacancies </w:t>
      </w:r>
      <w:r w:rsidRPr="00686F82">
        <w:rPr>
          <w:lang w:eastAsia="en-US"/>
        </w:rPr>
        <w:t xml:space="preserve">under </w:t>
      </w:r>
      <w:r w:rsidR="00CA434E" w:rsidRPr="00CA434E">
        <w:rPr>
          <w:b/>
          <w:lang w:eastAsia="en-US"/>
        </w:rPr>
        <w:t>rule</w:t>
      </w:r>
      <w:r w:rsidRPr="00CA434E">
        <w:rPr>
          <w:b/>
          <w:lang w:eastAsia="en-US"/>
        </w:rPr>
        <w:t> </w:t>
      </w:r>
      <w:r w:rsidRPr="00CA434E">
        <w:rPr>
          <w:b/>
          <w:lang w:eastAsia="en-US"/>
        </w:rPr>
        <w:fldChar w:fldCharType="begin"/>
      </w:r>
      <w:r w:rsidRPr="00CA434E">
        <w:rPr>
          <w:b/>
          <w:lang w:eastAsia="en-US"/>
        </w:rPr>
        <w:instrText xml:space="preserve"> REF _Ref255997924 \r \h </w:instrText>
      </w:r>
      <w:r w:rsidR="00CA434E">
        <w:rPr>
          <w:b/>
          <w:lang w:eastAsia="en-US"/>
        </w:rPr>
        <w:instrText xml:space="preserve"> \* MERGEFORMAT </w:instrText>
      </w:r>
      <w:r w:rsidRPr="00CA434E">
        <w:rPr>
          <w:b/>
          <w:lang w:eastAsia="en-US"/>
        </w:rPr>
      </w:r>
      <w:r w:rsidRPr="00CA434E">
        <w:rPr>
          <w:b/>
          <w:lang w:eastAsia="en-US"/>
        </w:rPr>
        <w:fldChar w:fldCharType="separate"/>
      </w:r>
      <w:r w:rsidR="006513B8" w:rsidRPr="00CA434E">
        <w:rPr>
          <w:b/>
          <w:lang w:eastAsia="en-US"/>
        </w:rPr>
        <w:t>20.3</w:t>
      </w:r>
      <w:r w:rsidRPr="00CA434E">
        <w:rPr>
          <w:b/>
          <w:lang w:eastAsia="en-US"/>
        </w:rPr>
        <w:fldChar w:fldCharType="end"/>
      </w:r>
      <w:r w:rsidR="0067220D" w:rsidRPr="009145C2">
        <w:t>.</w:t>
      </w:r>
    </w:p>
    <w:p w14:paraId="7F82A01C" w14:textId="77777777" w:rsidR="0067220D" w:rsidRPr="009145C2" w:rsidRDefault="0067220D" w:rsidP="0067220D">
      <w:pPr>
        <w:pStyle w:val="Heading3"/>
      </w:pPr>
      <w:r w:rsidRPr="009145C2">
        <w:t xml:space="preserve">If the number of nominations received is equal to the number of vacancies to be filled, the persons nominated shall, subject to </w:t>
      </w:r>
      <w:r w:rsidR="00686F82">
        <w:t>a secret ballot of the Members approving their election</w:t>
      </w:r>
      <w:r w:rsidRPr="009145C2">
        <w:t>, be deemed to be elected.</w:t>
      </w:r>
    </w:p>
    <w:p w14:paraId="51453F0B" w14:textId="77777777" w:rsidR="0067220D" w:rsidRPr="009145C2" w:rsidRDefault="0067220D" w:rsidP="0067220D">
      <w:pPr>
        <w:pStyle w:val="Heading3"/>
      </w:pPr>
      <w:r w:rsidRPr="009145C2">
        <w:t>If the number of nominations exceeds the number of vacancies to be filled, voting papers shall be prepared containing the names of the candidates in alphabetical order, for each vacancy on the Board.</w:t>
      </w:r>
    </w:p>
    <w:p w14:paraId="68905FFC" w14:textId="77777777" w:rsidR="00CD3602" w:rsidRPr="00814AB0" w:rsidRDefault="00CD3602" w:rsidP="00CD3602">
      <w:pPr>
        <w:pStyle w:val="Heading2"/>
        <w:tabs>
          <w:tab w:val="clear" w:pos="709"/>
          <w:tab w:val="num" w:pos="851"/>
        </w:tabs>
        <w:ind w:left="851" w:hanging="851"/>
        <w:rPr>
          <w:color w:val="002060"/>
          <w:szCs w:val="22"/>
        </w:rPr>
      </w:pPr>
      <w:bookmarkStart w:id="200" w:name="_Toc180617314"/>
      <w:bookmarkEnd w:id="197"/>
      <w:bookmarkEnd w:id="198"/>
      <w:r w:rsidRPr="00814AB0">
        <w:rPr>
          <w:color w:val="002060"/>
          <w:szCs w:val="22"/>
        </w:rPr>
        <w:t>Voting procedures</w:t>
      </w:r>
      <w:bookmarkEnd w:id="200"/>
    </w:p>
    <w:p w14:paraId="15606D0E" w14:textId="40E907BB" w:rsidR="00CD3602" w:rsidRPr="006C2BC3" w:rsidRDefault="00CD3602" w:rsidP="00CD3602">
      <w:pPr>
        <w:pStyle w:val="Para"/>
        <w:rPr>
          <w:rFonts w:cs="Arial"/>
          <w:szCs w:val="22"/>
        </w:rPr>
      </w:pPr>
      <w:r w:rsidRPr="006C2BC3">
        <w:rPr>
          <w:rFonts w:cs="Arial"/>
          <w:szCs w:val="22"/>
        </w:rPr>
        <w:t xml:space="preserve">Elections shall be conducted by </w:t>
      </w:r>
      <w:r w:rsidR="00FF379B">
        <w:rPr>
          <w:rFonts w:cs="Arial"/>
          <w:szCs w:val="22"/>
        </w:rPr>
        <w:t xml:space="preserve">secret ballot and by </w:t>
      </w:r>
      <w:r w:rsidRPr="006C2BC3">
        <w:rPr>
          <w:rFonts w:cs="Arial"/>
          <w:szCs w:val="22"/>
        </w:rPr>
        <w:t>such means as is prescribed by the Board.</w:t>
      </w:r>
    </w:p>
    <w:p w14:paraId="2F447213" w14:textId="77777777" w:rsidR="00CD3602" w:rsidRPr="00814AB0" w:rsidRDefault="00CD3602" w:rsidP="00CD3602">
      <w:pPr>
        <w:pStyle w:val="Heading1"/>
        <w:rPr>
          <w:color w:val="002060"/>
          <w:lang w:eastAsia="en-US"/>
        </w:rPr>
      </w:pPr>
      <w:bookmarkStart w:id="201" w:name="_Toc346118085"/>
      <w:bookmarkStart w:id="202" w:name="_Toc346118086"/>
      <w:bookmarkStart w:id="203" w:name="_Ref258939317"/>
      <w:bookmarkStart w:id="204" w:name="_Toc180617315"/>
      <w:bookmarkEnd w:id="201"/>
      <w:bookmarkEnd w:id="202"/>
      <w:r w:rsidRPr="00814AB0">
        <w:rPr>
          <w:color w:val="002060"/>
          <w:lang w:eastAsia="en-US"/>
        </w:rPr>
        <w:t>VACANCY ON THE BOARD</w:t>
      </w:r>
      <w:bookmarkEnd w:id="203"/>
      <w:bookmarkEnd w:id="204"/>
    </w:p>
    <w:p w14:paraId="6FD92162" w14:textId="77777777" w:rsidR="00CD3602" w:rsidRPr="00814AB0" w:rsidRDefault="00CD3602" w:rsidP="00CD3602">
      <w:pPr>
        <w:pStyle w:val="Heading2"/>
        <w:rPr>
          <w:color w:val="002060"/>
          <w:lang w:eastAsia="en-US"/>
        </w:rPr>
      </w:pPr>
      <w:bookmarkStart w:id="205" w:name="_Toc180617316"/>
      <w:r w:rsidRPr="00814AB0">
        <w:rPr>
          <w:color w:val="002060"/>
          <w:lang w:eastAsia="en-US"/>
        </w:rPr>
        <w:t>Grounds for Termination of Director</w:t>
      </w:r>
      <w:bookmarkEnd w:id="205"/>
      <w:r w:rsidRPr="00814AB0">
        <w:rPr>
          <w:color w:val="002060"/>
          <w:lang w:eastAsia="en-US"/>
        </w:rPr>
        <w:t xml:space="preserve"> </w:t>
      </w:r>
    </w:p>
    <w:p w14:paraId="77E2AEAD" w14:textId="77777777" w:rsidR="00CD3602" w:rsidRPr="007F5367" w:rsidRDefault="005827E0" w:rsidP="00CD3602">
      <w:pPr>
        <w:pStyle w:val="BodyText2"/>
        <w:rPr>
          <w:lang w:eastAsia="en-US"/>
        </w:rPr>
      </w:pPr>
      <w:r>
        <w:rPr>
          <w:lang w:eastAsia="en-US"/>
        </w:rPr>
        <w:t>The</w:t>
      </w:r>
      <w:r w:rsidR="00CD3602" w:rsidRPr="007F5367">
        <w:rPr>
          <w:lang w:eastAsia="en-US"/>
        </w:rPr>
        <w:t xml:space="preserve"> office of a Director becomes vacant if the Director:</w:t>
      </w:r>
    </w:p>
    <w:p w14:paraId="4E540946" w14:textId="77777777" w:rsidR="00D33BB8" w:rsidRDefault="00D33BB8" w:rsidP="00316607">
      <w:pPr>
        <w:pStyle w:val="Heading3"/>
      </w:pPr>
      <w:r>
        <w:t>ceases to be a Member;</w:t>
      </w:r>
    </w:p>
    <w:p w14:paraId="08F4A7F6" w14:textId="77777777" w:rsidR="00316607" w:rsidRPr="009145C2" w:rsidRDefault="00316607" w:rsidP="00316607">
      <w:pPr>
        <w:pStyle w:val="Heading3"/>
      </w:pPr>
      <w:r w:rsidRPr="009145C2">
        <w:t>dies;</w:t>
      </w:r>
    </w:p>
    <w:p w14:paraId="2CDC4091" w14:textId="77777777" w:rsidR="00316607" w:rsidRPr="009145C2" w:rsidRDefault="00316607" w:rsidP="00316607">
      <w:pPr>
        <w:pStyle w:val="Heading3"/>
      </w:pPr>
      <w:r w:rsidRPr="009145C2">
        <w:t xml:space="preserve">becomes bankrupt or makes any arrangement or composition with </w:t>
      </w:r>
      <w:r>
        <w:t>their</w:t>
      </w:r>
      <w:r w:rsidRPr="009145C2">
        <w:t xml:space="preserve"> creditors generally;</w:t>
      </w:r>
    </w:p>
    <w:p w14:paraId="18A5B6FF" w14:textId="77777777" w:rsidR="00316607" w:rsidRPr="009145C2" w:rsidRDefault="00316607" w:rsidP="00316607">
      <w:pPr>
        <w:pStyle w:val="Heading3"/>
      </w:pPr>
      <w:r w:rsidRPr="009145C2">
        <w:t>becomes of unsound mind or a person whose person or estate is liable to be dealt with in anyway under the law relating to mental health;</w:t>
      </w:r>
    </w:p>
    <w:p w14:paraId="286A1095" w14:textId="77777777" w:rsidR="00316607" w:rsidRPr="009145C2" w:rsidRDefault="00316607" w:rsidP="00316607">
      <w:pPr>
        <w:pStyle w:val="Heading3"/>
      </w:pPr>
      <w:r w:rsidRPr="009145C2">
        <w:t xml:space="preserve">resigns </w:t>
      </w:r>
      <w:r>
        <w:t>their</w:t>
      </w:r>
      <w:r w:rsidRPr="009145C2">
        <w:t xml:space="preserve"> office in writing to the Association;</w:t>
      </w:r>
    </w:p>
    <w:p w14:paraId="080AE399" w14:textId="77777777" w:rsidR="00316607" w:rsidRPr="009145C2" w:rsidRDefault="00316607" w:rsidP="00316607">
      <w:pPr>
        <w:pStyle w:val="Heading3"/>
      </w:pPr>
      <w:r w:rsidRPr="009145C2">
        <w:t xml:space="preserve">is absent from meetings of the Board held during a period of </w:t>
      </w:r>
      <w:r w:rsidR="00D93D98">
        <w:t>three</w:t>
      </w:r>
      <w:r w:rsidR="00D93D98" w:rsidRPr="009145C2">
        <w:t xml:space="preserve"> </w:t>
      </w:r>
      <w:r w:rsidRPr="009145C2">
        <w:t>months</w:t>
      </w:r>
      <w:r>
        <w:t xml:space="preserve"> </w:t>
      </w:r>
      <w:r w:rsidRPr="007F5367">
        <w:rPr>
          <w:lang w:eastAsia="en-US"/>
        </w:rPr>
        <w:t xml:space="preserve">without having previously obtained leave of absence </w:t>
      </w:r>
      <w:r w:rsidR="005827E0">
        <w:rPr>
          <w:lang w:eastAsia="en-US"/>
        </w:rPr>
        <w:t>under</w:t>
      </w:r>
      <w:r>
        <w:rPr>
          <w:lang w:eastAsia="en-US"/>
        </w:rPr>
        <w:t xml:space="preserve"> </w:t>
      </w:r>
      <w:r w:rsidRPr="005827E0">
        <w:rPr>
          <w:b/>
          <w:lang w:eastAsia="en-US"/>
        </w:rPr>
        <w:t xml:space="preserve">rule </w:t>
      </w:r>
      <w:r w:rsidRPr="005827E0">
        <w:rPr>
          <w:b/>
          <w:highlight w:val="yellow"/>
          <w:lang w:eastAsia="en-US"/>
        </w:rPr>
        <w:fldChar w:fldCharType="begin"/>
      </w:r>
      <w:r w:rsidRPr="005827E0">
        <w:rPr>
          <w:b/>
          <w:lang w:eastAsia="en-US"/>
        </w:rPr>
        <w:instrText xml:space="preserve"> REF _Ref345082785 \w \h </w:instrText>
      </w:r>
      <w:r w:rsidR="005827E0">
        <w:rPr>
          <w:b/>
          <w:highlight w:val="yellow"/>
          <w:lang w:eastAsia="en-US"/>
        </w:rPr>
        <w:instrText xml:space="preserve"> \* MERGEFORMAT </w:instrText>
      </w:r>
      <w:r w:rsidRPr="005827E0">
        <w:rPr>
          <w:b/>
          <w:highlight w:val="yellow"/>
          <w:lang w:eastAsia="en-US"/>
        </w:rPr>
      </w:r>
      <w:r w:rsidRPr="005827E0">
        <w:rPr>
          <w:b/>
          <w:highlight w:val="yellow"/>
          <w:lang w:eastAsia="en-US"/>
        </w:rPr>
        <w:fldChar w:fldCharType="separate"/>
      </w:r>
      <w:r w:rsidR="006513B8" w:rsidRPr="005827E0">
        <w:rPr>
          <w:b/>
          <w:lang w:eastAsia="en-US"/>
        </w:rPr>
        <w:t>21.5</w:t>
      </w:r>
      <w:r w:rsidRPr="005827E0">
        <w:rPr>
          <w:b/>
          <w:highlight w:val="yellow"/>
          <w:lang w:eastAsia="en-US"/>
        </w:rPr>
        <w:fldChar w:fldCharType="end"/>
      </w:r>
      <w:r>
        <w:rPr>
          <w:lang w:eastAsia="en-US"/>
        </w:rPr>
        <w:t xml:space="preserve"> </w:t>
      </w:r>
      <w:r w:rsidRPr="007F5367">
        <w:rPr>
          <w:lang w:eastAsia="en-US"/>
        </w:rPr>
        <w:t>or provided reasonable excuse for such absence</w:t>
      </w:r>
      <w:r w:rsidRPr="009145C2">
        <w:t>;</w:t>
      </w:r>
    </w:p>
    <w:p w14:paraId="24CA124A" w14:textId="77777777" w:rsidR="00316607" w:rsidRPr="009145C2" w:rsidRDefault="00316607" w:rsidP="00316607">
      <w:pPr>
        <w:pStyle w:val="Heading3"/>
      </w:pPr>
      <w:r w:rsidRPr="009145C2">
        <w:t>without the prior consent or later ratification of the Members in General Meeting holds any office of profit under the Association;</w:t>
      </w:r>
    </w:p>
    <w:p w14:paraId="772C7313" w14:textId="77777777" w:rsidR="00316607" w:rsidRPr="009145C2" w:rsidRDefault="00316607" w:rsidP="00316607">
      <w:pPr>
        <w:pStyle w:val="Heading3"/>
      </w:pPr>
      <w:r w:rsidRPr="009145C2">
        <w:t>is directly or indirectly interested in any contract or proposed contract with the Association and fails to declare the nature of his interest;</w:t>
      </w:r>
    </w:p>
    <w:p w14:paraId="7F47AA11" w14:textId="77777777" w:rsidR="00316607" w:rsidRPr="009145C2" w:rsidRDefault="00316607" w:rsidP="00316607">
      <w:pPr>
        <w:pStyle w:val="Heading3"/>
      </w:pPr>
      <w:r w:rsidRPr="009145C2">
        <w:t xml:space="preserve">is removed </w:t>
      </w:r>
      <w:r w:rsidRPr="007F5367">
        <w:rPr>
          <w:lang w:eastAsia="en-US"/>
        </w:rPr>
        <w:t>from office in accord</w:t>
      </w:r>
      <w:r>
        <w:rPr>
          <w:lang w:eastAsia="en-US"/>
        </w:rPr>
        <w:t>ance with this Constitution</w:t>
      </w:r>
      <w:r w:rsidRPr="009145C2">
        <w:t>;</w:t>
      </w:r>
    </w:p>
    <w:p w14:paraId="7B544C47" w14:textId="183F39A1" w:rsidR="00316607" w:rsidRPr="009145C2" w:rsidRDefault="00316607" w:rsidP="00316607">
      <w:pPr>
        <w:pStyle w:val="Heading3"/>
      </w:pPr>
      <w:r w:rsidRPr="009145C2">
        <w:lastRenderedPageBreak/>
        <w:t>has been expelled or suspended from membership (without further recours</w:t>
      </w:r>
      <w:r w:rsidR="008C1269">
        <w:t>e under this Constitution</w:t>
      </w:r>
      <w:r w:rsidR="005827E0">
        <w:t xml:space="preserve"> or the </w:t>
      </w:r>
      <w:r w:rsidR="00723A88">
        <w:t>F</w:t>
      </w:r>
      <w:r w:rsidR="005827E0">
        <w:t xml:space="preserve">V </w:t>
      </w:r>
      <w:r w:rsidR="008C1269">
        <w:t>constitution</w:t>
      </w:r>
      <w:r w:rsidRPr="009145C2">
        <w:t>); or</w:t>
      </w:r>
    </w:p>
    <w:p w14:paraId="6BFF349B" w14:textId="77777777" w:rsidR="00316607" w:rsidRDefault="00316607" w:rsidP="00316607">
      <w:pPr>
        <w:pStyle w:val="Heading3"/>
      </w:pPr>
      <w:r w:rsidRPr="009145C2">
        <w:t xml:space="preserve">would otherwise be prohibited from being a director of a corporation under the </w:t>
      </w:r>
      <w:r w:rsidRPr="009145C2">
        <w:rPr>
          <w:i/>
        </w:rPr>
        <w:t>Corporations Act</w:t>
      </w:r>
      <w:r w:rsidRPr="009145C2">
        <w:t>.</w:t>
      </w:r>
    </w:p>
    <w:p w14:paraId="3891FF0B" w14:textId="77777777" w:rsidR="003D6796" w:rsidRPr="00814AB0" w:rsidRDefault="003D6796" w:rsidP="003D6796">
      <w:pPr>
        <w:pStyle w:val="Heading2"/>
        <w:rPr>
          <w:color w:val="002060"/>
          <w:lang w:eastAsia="en-US"/>
        </w:rPr>
      </w:pPr>
      <w:bookmarkStart w:id="206" w:name="_Ref255997960"/>
      <w:bookmarkStart w:id="207" w:name="_Toc180617317"/>
      <w:r w:rsidRPr="00814AB0">
        <w:rPr>
          <w:color w:val="002060"/>
          <w:lang w:eastAsia="en-US"/>
        </w:rPr>
        <w:t>Removal of Director</w:t>
      </w:r>
      <w:bookmarkEnd w:id="206"/>
      <w:bookmarkEnd w:id="207"/>
      <w:r w:rsidRPr="00814AB0">
        <w:rPr>
          <w:color w:val="002060"/>
          <w:lang w:eastAsia="en-US"/>
        </w:rPr>
        <w:t xml:space="preserve"> </w:t>
      </w:r>
    </w:p>
    <w:p w14:paraId="53F20FA7" w14:textId="77777777" w:rsidR="003D6796" w:rsidRPr="007F5367" w:rsidRDefault="003D6796" w:rsidP="003D6796">
      <w:pPr>
        <w:pStyle w:val="Heading3"/>
        <w:rPr>
          <w:lang w:eastAsia="en-US"/>
        </w:rPr>
      </w:pPr>
      <w:bookmarkStart w:id="208" w:name="_Ref255997961"/>
      <w:r w:rsidRPr="007F5367">
        <w:rPr>
          <w:lang w:eastAsia="en-US"/>
        </w:rPr>
        <w:t xml:space="preserve">The </w:t>
      </w:r>
      <w:r>
        <w:rPr>
          <w:lang w:eastAsia="en-US"/>
        </w:rPr>
        <w:t>Association</w:t>
      </w:r>
      <w:r w:rsidRPr="007F5367">
        <w:rPr>
          <w:lang w:eastAsia="en-US"/>
        </w:rPr>
        <w:t xml:space="preserve"> in a General Meeting may by </w:t>
      </w:r>
      <w:r w:rsidR="00686F82">
        <w:rPr>
          <w:lang w:eastAsia="en-US"/>
        </w:rPr>
        <w:t>r</w:t>
      </w:r>
      <w:r w:rsidRPr="007F5367">
        <w:rPr>
          <w:lang w:eastAsia="en-US"/>
        </w:rPr>
        <w:t>esolution remove any Director, before the expiration of their term of office and appoint another Member in their place to hold office until the expiration of the term of the first mentioned Director.</w:t>
      </w:r>
      <w:bookmarkEnd w:id="208"/>
    </w:p>
    <w:p w14:paraId="084F5E86" w14:textId="77777777" w:rsidR="003D6796" w:rsidRPr="007F5367" w:rsidRDefault="003D6796" w:rsidP="003D6796">
      <w:pPr>
        <w:pStyle w:val="Heading3"/>
        <w:rPr>
          <w:lang w:eastAsia="en-US"/>
        </w:rPr>
      </w:pPr>
      <w:r w:rsidRPr="007F5367">
        <w:rPr>
          <w:lang w:eastAsia="en-US"/>
        </w:rPr>
        <w:t xml:space="preserve">Where the Director to whom a proposed resolution referred to in </w:t>
      </w:r>
      <w:r w:rsidRPr="005827E0">
        <w:rPr>
          <w:b/>
          <w:lang w:eastAsia="en-US"/>
        </w:rPr>
        <w:t xml:space="preserve">rule </w:t>
      </w:r>
      <w:r w:rsidRPr="005827E0">
        <w:rPr>
          <w:b/>
          <w:lang w:eastAsia="en-US"/>
        </w:rPr>
        <w:fldChar w:fldCharType="begin"/>
      </w:r>
      <w:r w:rsidRPr="005827E0">
        <w:rPr>
          <w:b/>
          <w:lang w:eastAsia="en-US"/>
        </w:rPr>
        <w:instrText xml:space="preserve"> REF _Ref255997960 \r \h </w:instrText>
      </w:r>
      <w:r w:rsidR="005827E0">
        <w:rPr>
          <w:b/>
          <w:lang w:eastAsia="en-US"/>
        </w:rPr>
        <w:instrText xml:space="preserve"> \* MERGEFORMAT </w:instrText>
      </w:r>
      <w:r w:rsidRPr="005827E0">
        <w:rPr>
          <w:b/>
          <w:lang w:eastAsia="en-US"/>
        </w:rPr>
      </w:r>
      <w:r w:rsidRPr="005827E0">
        <w:rPr>
          <w:b/>
          <w:lang w:eastAsia="en-US"/>
        </w:rPr>
        <w:fldChar w:fldCharType="separate"/>
      </w:r>
      <w:r w:rsidR="006513B8" w:rsidRPr="005827E0">
        <w:rPr>
          <w:b/>
          <w:lang w:eastAsia="en-US"/>
        </w:rPr>
        <w:t>20.2</w:t>
      </w:r>
      <w:r w:rsidRPr="005827E0">
        <w:rPr>
          <w:b/>
          <w:lang w:eastAsia="en-US"/>
        </w:rPr>
        <w:fldChar w:fldCharType="end"/>
      </w:r>
      <w:r w:rsidRPr="005827E0">
        <w:rPr>
          <w:b/>
          <w:lang w:eastAsia="en-US"/>
        </w:rPr>
        <w:fldChar w:fldCharType="begin"/>
      </w:r>
      <w:r w:rsidRPr="005827E0">
        <w:rPr>
          <w:b/>
          <w:lang w:eastAsia="en-US"/>
        </w:rPr>
        <w:instrText xml:space="preserve"> REF _Ref255997961 \r \h </w:instrText>
      </w:r>
      <w:r w:rsidR="005827E0">
        <w:rPr>
          <w:b/>
          <w:lang w:eastAsia="en-US"/>
        </w:rPr>
        <w:instrText xml:space="preserve"> \* MERGEFORMAT </w:instrText>
      </w:r>
      <w:r w:rsidRPr="005827E0">
        <w:rPr>
          <w:b/>
          <w:lang w:eastAsia="en-US"/>
        </w:rPr>
      </w:r>
      <w:r w:rsidRPr="005827E0">
        <w:rPr>
          <w:b/>
          <w:lang w:eastAsia="en-US"/>
        </w:rPr>
        <w:fldChar w:fldCharType="separate"/>
      </w:r>
      <w:r w:rsidR="006513B8" w:rsidRPr="005827E0">
        <w:rPr>
          <w:b/>
          <w:lang w:eastAsia="en-US"/>
        </w:rPr>
        <w:t>(a)</w:t>
      </w:r>
      <w:r w:rsidRPr="005827E0">
        <w:rPr>
          <w:b/>
          <w:lang w:eastAsia="en-US"/>
        </w:rPr>
        <w:fldChar w:fldCharType="end"/>
      </w:r>
      <w:r w:rsidRPr="007F5367">
        <w:rPr>
          <w:lang w:eastAsia="en-US"/>
        </w:rPr>
        <w:t xml:space="preserve"> makes representations in writing to the </w:t>
      </w:r>
      <w:r>
        <w:rPr>
          <w:lang w:eastAsia="en-US"/>
        </w:rPr>
        <w:t>President</w:t>
      </w:r>
      <w:r w:rsidRPr="007F5367">
        <w:rPr>
          <w:lang w:eastAsia="en-US"/>
        </w:rPr>
        <w:t xml:space="preserve"> and requests that such representations be notified to the Members, the President may send a copy of the representations to each Member or, if they are not so sent, the Director may require that they be read out at the meeting, and the representations shall be so read.</w:t>
      </w:r>
    </w:p>
    <w:p w14:paraId="67EA00E3" w14:textId="77777777" w:rsidR="0067220D" w:rsidRPr="00814AB0" w:rsidRDefault="0067220D" w:rsidP="0067220D">
      <w:pPr>
        <w:pStyle w:val="Heading2"/>
        <w:rPr>
          <w:color w:val="002060"/>
          <w:lang w:eastAsia="en-US"/>
        </w:rPr>
      </w:pPr>
      <w:bookmarkStart w:id="209" w:name="_Ref255997924"/>
      <w:bookmarkStart w:id="210" w:name="_Toc180617318"/>
      <w:r w:rsidRPr="00814AB0">
        <w:rPr>
          <w:color w:val="002060"/>
          <w:lang w:eastAsia="en-US"/>
        </w:rPr>
        <w:t>Casual Vacancy</w:t>
      </w:r>
      <w:bookmarkEnd w:id="209"/>
      <w:bookmarkEnd w:id="210"/>
    </w:p>
    <w:p w14:paraId="1730E5E0" w14:textId="77777777" w:rsidR="003D6796" w:rsidRDefault="003D6796" w:rsidP="003D6796">
      <w:pPr>
        <w:pStyle w:val="Heading3"/>
        <w:numPr>
          <w:ilvl w:val="0"/>
          <w:numId w:val="0"/>
        </w:numPr>
        <w:ind w:left="709"/>
      </w:pPr>
      <w:r w:rsidRPr="009145C2">
        <w:t>I</w:t>
      </w:r>
      <w:r w:rsidR="00686F82">
        <w:t>f</w:t>
      </w:r>
      <w:r w:rsidRPr="009145C2">
        <w:t xml:space="preserve"> a casual vacancy </w:t>
      </w:r>
      <w:r w:rsidR="00686F82">
        <w:t xml:space="preserve">occurs </w:t>
      </w:r>
      <w:r w:rsidRPr="009145C2">
        <w:t xml:space="preserve">in the office of any Director, the Board may appoint a Member to the vacant office and the person so appointed may continue in </w:t>
      </w:r>
      <w:r w:rsidR="00686F82">
        <w:t xml:space="preserve">that </w:t>
      </w:r>
      <w:r w:rsidRPr="009145C2">
        <w:t>office up to the conclusion of the A</w:t>
      </w:r>
      <w:r w:rsidR="00034659">
        <w:t>GM</w:t>
      </w:r>
      <w:r w:rsidRPr="009145C2">
        <w:t xml:space="preserve"> at which the term of the previous appointee would have expired.</w:t>
      </w:r>
    </w:p>
    <w:p w14:paraId="49EF7AF2" w14:textId="77777777" w:rsidR="007F5367" w:rsidRPr="00814AB0" w:rsidRDefault="007F5367" w:rsidP="008278A5">
      <w:pPr>
        <w:pStyle w:val="Heading1"/>
        <w:rPr>
          <w:color w:val="002060"/>
          <w:lang w:eastAsia="en-US"/>
        </w:rPr>
      </w:pPr>
      <w:bookmarkStart w:id="211" w:name="_Ref255998009"/>
      <w:bookmarkStart w:id="212" w:name="_Toc180617319"/>
      <w:r w:rsidRPr="00814AB0">
        <w:rPr>
          <w:color w:val="002060"/>
          <w:lang w:eastAsia="en-US"/>
        </w:rPr>
        <w:t>QUORUM AND PROCEDURE AT BOARD MEETINGS</w:t>
      </w:r>
      <w:bookmarkEnd w:id="211"/>
      <w:bookmarkEnd w:id="212"/>
    </w:p>
    <w:p w14:paraId="034C7514" w14:textId="77777777" w:rsidR="007F5367" w:rsidRPr="00814AB0" w:rsidRDefault="007F5367" w:rsidP="00997B37">
      <w:pPr>
        <w:pStyle w:val="Heading2"/>
        <w:rPr>
          <w:color w:val="002060"/>
          <w:lang w:eastAsia="en-US"/>
        </w:rPr>
      </w:pPr>
      <w:bookmarkStart w:id="213" w:name="_Ref345581330"/>
      <w:bookmarkStart w:id="214" w:name="_Toc180617320"/>
      <w:r w:rsidRPr="00814AB0">
        <w:rPr>
          <w:color w:val="002060"/>
          <w:lang w:eastAsia="en-US"/>
        </w:rPr>
        <w:t>Convening a Board Meeting</w:t>
      </w:r>
      <w:bookmarkEnd w:id="213"/>
      <w:bookmarkEnd w:id="214"/>
    </w:p>
    <w:p w14:paraId="2734279B" w14:textId="77777777" w:rsidR="00EF79BE" w:rsidRPr="00EF79BE" w:rsidRDefault="00EF79BE" w:rsidP="00EF79BE">
      <w:pPr>
        <w:pStyle w:val="Heading3"/>
        <w:rPr>
          <w:lang w:eastAsia="en-US"/>
        </w:rPr>
      </w:pPr>
      <w:r w:rsidRPr="009145C2">
        <w:t>The Board shall meet as often as is deemed necessary for the dispatch of business</w:t>
      </w:r>
      <w:r>
        <w:t>.  S</w:t>
      </w:r>
      <w:r w:rsidRPr="009145C2">
        <w:t>ubject to this Constitution</w:t>
      </w:r>
      <w:r w:rsidR="00A44E68">
        <w:t xml:space="preserve"> the Board</w:t>
      </w:r>
      <w:r w:rsidRPr="009145C2">
        <w:t xml:space="preserve"> may adjourn and otherwise regulate its meetings as it thinks fit.  </w:t>
      </w:r>
    </w:p>
    <w:p w14:paraId="16E026A7" w14:textId="77777777" w:rsidR="00EF79BE" w:rsidRPr="007F5367" w:rsidRDefault="00EF79BE" w:rsidP="00EF79BE">
      <w:pPr>
        <w:pStyle w:val="Heading3"/>
        <w:rPr>
          <w:lang w:eastAsia="en-US"/>
        </w:rPr>
      </w:pPr>
      <w:r w:rsidRPr="007F5367">
        <w:rPr>
          <w:lang w:eastAsia="en-US"/>
        </w:rPr>
        <w:t xml:space="preserve">Unless all Directors agree to hold a meeting at shorter notice </w:t>
      </w:r>
      <w:r>
        <w:rPr>
          <w:lang w:eastAsia="en-US"/>
        </w:rPr>
        <w:t xml:space="preserve">either by </w:t>
      </w:r>
      <w:r w:rsidRPr="007F5367">
        <w:rPr>
          <w:lang w:eastAsia="en-US"/>
        </w:rPr>
        <w:t xml:space="preserve">agreement </w:t>
      </w:r>
      <w:r>
        <w:rPr>
          <w:lang w:eastAsia="en-US"/>
        </w:rPr>
        <w:t>that is</w:t>
      </w:r>
      <w:r w:rsidRPr="007F5367">
        <w:rPr>
          <w:lang w:eastAsia="en-US"/>
        </w:rPr>
        <w:t xml:space="preserve"> sufficiently evidenced in writing or by their presence</w:t>
      </w:r>
      <w:r>
        <w:rPr>
          <w:lang w:eastAsia="en-US"/>
        </w:rPr>
        <w:t xml:space="preserve">, or in accordance with </w:t>
      </w:r>
      <w:r w:rsidRPr="005827E0">
        <w:rPr>
          <w:b/>
          <w:lang w:eastAsia="en-US"/>
        </w:rPr>
        <w:t xml:space="preserve">rule </w:t>
      </w:r>
      <w:r w:rsidRPr="005827E0">
        <w:rPr>
          <w:b/>
          <w:lang w:eastAsia="en-US"/>
        </w:rPr>
        <w:fldChar w:fldCharType="begin"/>
      </w:r>
      <w:r w:rsidRPr="005827E0">
        <w:rPr>
          <w:b/>
          <w:lang w:eastAsia="en-US"/>
        </w:rPr>
        <w:instrText xml:space="preserve"> REF _Ref345919589 \r \h </w:instrText>
      </w:r>
      <w:r w:rsidR="005827E0">
        <w:rPr>
          <w:b/>
          <w:lang w:eastAsia="en-US"/>
        </w:rPr>
        <w:instrText xml:space="preserve"> \* MERGEFORMAT </w:instrText>
      </w:r>
      <w:r w:rsidRPr="005827E0">
        <w:rPr>
          <w:b/>
          <w:lang w:eastAsia="en-US"/>
        </w:rPr>
      </w:r>
      <w:r w:rsidRPr="005827E0">
        <w:rPr>
          <w:b/>
          <w:lang w:eastAsia="en-US"/>
        </w:rPr>
        <w:fldChar w:fldCharType="separate"/>
      </w:r>
      <w:r w:rsidR="006513B8" w:rsidRPr="005827E0">
        <w:rPr>
          <w:b/>
          <w:lang w:eastAsia="en-US"/>
        </w:rPr>
        <w:t>21.2</w:t>
      </w:r>
      <w:r w:rsidRPr="005827E0">
        <w:rPr>
          <w:b/>
          <w:lang w:eastAsia="en-US"/>
        </w:rPr>
        <w:fldChar w:fldCharType="end"/>
      </w:r>
      <w:r>
        <w:rPr>
          <w:lang w:eastAsia="en-US"/>
        </w:rPr>
        <w:t>,</w:t>
      </w:r>
      <w:r w:rsidRPr="007F5367">
        <w:rPr>
          <w:lang w:eastAsia="en-US"/>
        </w:rPr>
        <w:t xml:space="preserve"> not less than </w:t>
      </w:r>
      <w:r w:rsidR="007A7F95">
        <w:rPr>
          <w:lang w:eastAsia="en-US"/>
        </w:rPr>
        <w:t>seven</w:t>
      </w:r>
      <w:r w:rsidRPr="007F5367">
        <w:rPr>
          <w:lang w:eastAsia="en-US"/>
        </w:rPr>
        <w:t xml:space="preserve"> days</w:t>
      </w:r>
      <w:r w:rsidR="00F520E1">
        <w:rPr>
          <w:lang w:eastAsia="en-US"/>
        </w:rPr>
        <w:t>’</w:t>
      </w:r>
      <w:r w:rsidRPr="007F5367">
        <w:rPr>
          <w:lang w:eastAsia="en-US"/>
        </w:rPr>
        <w:t xml:space="preserve"> written notice of </w:t>
      </w:r>
      <w:r>
        <w:rPr>
          <w:lang w:eastAsia="en-US"/>
        </w:rPr>
        <w:t xml:space="preserve">Board </w:t>
      </w:r>
      <w:r w:rsidRPr="007F5367">
        <w:rPr>
          <w:lang w:eastAsia="en-US"/>
        </w:rPr>
        <w:t>meeting shall be given to each Director.</w:t>
      </w:r>
    </w:p>
    <w:p w14:paraId="303787C5" w14:textId="77777777" w:rsidR="00EF79BE" w:rsidRPr="007F5367" w:rsidRDefault="00EF79BE" w:rsidP="00EF79BE">
      <w:pPr>
        <w:pStyle w:val="Heading3"/>
        <w:rPr>
          <w:lang w:eastAsia="en-US"/>
        </w:rPr>
      </w:pPr>
      <w:r w:rsidRPr="007F5367">
        <w:rPr>
          <w:lang w:eastAsia="en-US"/>
        </w:rPr>
        <w:t>Written notice of each Board meeting, specifying the general nature of the</w:t>
      </w:r>
      <w:r>
        <w:rPr>
          <w:lang w:eastAsia="en-US"/>
        </w:rPr>
        <w:t xml:space="preserve"> time, date and place of the Board meeting and the </w:t>
      </w:r>
      <w:r w:rsidRPr="007F5367">
        <w:rPr>
          <w:lang w:eastAsia="en-US"/>
        </w:rPr>
        <w:t>business to be transacted, shall be served on each Director by:</w:t>
      </w:r>
    </w:p>
    <w:p w14:paraId="5D6065C2" w14:textId="77777777" w:rsidR="00EF79BE" w:rsidRPr="007F5367" w:rsidRDefault="00EF79BE" w:rsidP="00EF79BE">
      <w:pPr>
        <w:pStyle w:val="Heading4"/>
        <w:rPr>
          <w:lang w:eastAsia="en-US"/>
        </w:rPr>
      </w:pPr>
      <w:r w:rsidRPr="007F5367">
        <w:rPr>
          <w:lang w:eastAsia="en-US"/>
        </w:rPr>
        <w:t>delivering it to that Director personally;</w:t>
      </w:r>
    </w:p>
    <w:p w14:paraId="562CB178" w14:textId="77777777" w:rsidR="00EF79BE" w:rsidRPr="007F5367" w:rsidRDefault="00EF79BE" w:rsidP="00EF79BE">
      <w:pPr>
        <w:pStyle w:val="Heading4"/>
        <w:rPr>
          <w:lang w:eastAsia="en-US"/>
        </w:rPr>
      </w:pPr>
      <w:r w:rsidRPr="007F5367">
        <w:rPr>
          <w:lang w:eastAsia="en-US"/>
        </w:rPr>
        <w:tab/>
        <w:t>sending it in writing</w:t>
      </w:r>
      <w:r w:rsidR="00307ADB">
        <w:rPr>
          <w:lang w:eastAsia="en-US"/>
        </w:rPr>
        <w:t xml:space="preserve"> </w:t>
      </w:r>
      <w:r w:rsidRPr="007F5367">
        <w:rPr>
          <w:lang w:eastAsia="en-US"/>
        </w:rPr>
        <w:t xml:space="preserve">by means of </w:t>
      </w:r>
      <w:r w:rsidR="00307ADB">
        <w:rPr>
          <w:lang w:eastAsia="en-US"/>
        </w:rPr>
        <w:t xml:space="preserve">available </w:t>
      </w:r>
      <w:r w:rsidRPr="007F5367">
        <w:rPr>
          <w:lang w:eastAsia="en-US"/>
        </w:rPr>
        <w:t>electronic communication</w:t>
      </w:r>
      <w:r w:rsidR="00307ADB">
        <w:rPr>
          <w:lang w:eastAsia="en-US"/>
        </w:rPr>
        <w:t>s</w:t>
      </w:r>
      <w:r w:rsidRPr="007F5367">
        <w:rPr>
          <w:lang w:eastAsia="en-US"/>
        </w:rPr>
        <w:t xml:space="preserve"> (subject to receiving appropriate confirmation that the notice has been effectively dispatched);</w:t>
      </w:r>
    </w:p>
    <w:p w14:paraId="0BA13B50" w14:textId="77777777" w:rsidR="00EF79BE" w:rsidRDefault="00EF79BE" w:rsidP="00EF79BE">
      <w:pPr>
        <w:pStyle w:val="BodyText2"/>
        <w:ind w:left="1418"/>
        <w:rPr>
          <w:lang w:eastAsia="en-US"/>
        </w:rPr>
      </w:pPr>
      <w:r w:rsidRPr="007F5367">
        <w:rPr>
          <w:lang w:eastAsia="en-US"/>
        </w:rPr>
        <w:t>in accordance with the Director's last notified contact details.</w:t>
      </w:r>
    </w:p>
    <w:p w14:paraId="436D230F" w14:textId="77777777" w:rsidR="00EF79BE" w:rsidRDefault="00EF79BE" w:rsidP="007A7F95">
      <w:pPr>
        <w:pStyle w:val="Heading3"/>
        <w:rPr>
          <w:lang w:eastAsia="en-US"/>
        </w:rPr>
      </w:pPr>
      <w:r>
        <w:rPr>
          <w:lang w:eastAsia="en-US"/>
        </w:rPr>
        <w:t xml:space="preserve">Notice may be given of more than one Board </w:t>
      </w:r>
      <w:r w:rsidR="007A7F95">
        <w:rPr>
          <w:lang w:eastAsia="en-US"/>
        </w:rPr>
        <w:t>meeting at the same time.</w:t>
      </w:r>
    </w:p>
    <w:p w14:paraId="4CE6DCBA" w14:textId="77777777" w:rsidR="007A7F95" w:rsidRPr="00814AB0" w:rsidRDefault="007A7F95" w:rsidP="007A7F95">
      <w:pPr>
        <w:pStyle w:val="Heading2"/>
        <w:rPr>
          <w:color w:val="002060"/>
          <w:lang w:eastAsia="en-US"/>
        </w:rPr>
      </w:pPr>
      <w:bookmarkStart w:id="215" w:name="_Toc345341566"/>
      <w:bookmarkStart w:id="216" w:name="_Ref345919589"/>
      <w:bookmarkStart w:id="217" w:name="_Ref346007884"/>
      <w:bookmarkStart w:id="218" w:name="_Toc180617321"/>
      <w:r w:rsidRPr="00814AB0">
        <w:rPr>
          <w:color w:val="002060"/>
          <w:lang w:eastAsia="en-US"/>
        </w:rPr>
        <w:lastRenderedPageBreak/>
        <w:t>Urgent Board Meetings</w:t>
      </w:r>
      <w:bookmarkEnd w:id="215"/>
      <w:bookmarkEnd w:id="216"/>
      <w:bookmarkEnd w:id="217"/>
      <w:bookmarkEnd w:id="218"/>
    </w:p>
    <w:p w14:paraId="4FAEA316" w14:textId="77777777" w:rsidR="007A7F95" w:rsidRDefault="007A7F95" w:rsidP="007A7F95">
      <w:pPr>
        <w:pStyle w:val="Heading3"/>
        <w:rPr>
          <w:lang w:eastAsia="en-US"/>
        </w:rPr>
      </w:pPr>
      <w:r>
        <w:rPr>
          <w:lang w:eastAsia="en-US"/>
        </w:rPr>
        <w:t xml:space="preserve">In cases of urgency, a meeting can be held without notice being given in accordance with </w:t>
      </w:r>
      <w:r w:rsidRPr="005827E0">
        <w:rPr>
          <w:b/>
          <w:lang w:eastAsia="en-US"/>
        </w:rPr>
        <w:t xml:space="preserve">rule </w:t>
      </w:r>
      <w:r w:rsidRPr="005827E0">
        <w:rPr>
          <w:b/>
          <w:lang w:eastAsia="en-US"/>
        </w:rPr>
        <w:fldChar w:fldCharType="begin"/>
      </w:r>
      <w:r w:rsidRPr="005827E0">
        <w:rPr>
          <w:b/>
          <w:lang w:eastAsia="en-US"/>
        </w:rPr>
        <w:instrText xml:space="preserve"> REF _Ref345581330 \w \h </w:instrText>
      </w:r>
      <w:r w:rsidR="005827E0">
        <w:rPr>
          <w:b/>
          <w:lang w:eastAsia="en-US"/>
        </w:rPr>
        <w:instrText xml:space="preserve"> \* MERGEFORMAT </w:instrText>
      </w:r>
      <w:r w:rsidRPr="005827E0">
        <w:rPr>
          <w:b/>
          <w:lang w:eastAsia="en-US"/>
        </w:rPr>
      </w:r>
      <w:r w:rsidRPr="005827E0">
        <w:rPr>
          <w:b/>
          <w:lang w:eastAsia="en-US"/>
        </w:rPr>
        <w:fldChar w:fldCharType="separate"/>
      </w:r>
      <w:r w:rsidR="006513B8" w:rsidRPr="005827E0">
        <w:rPr>
          <w:b/>
          <w:lang w:eastAsia="en-US"/>
        </w:rPr>
        <w:t>21.1</w:t>
      </w:r>
      <w:r w:rsidRPr="005827E0">
        <w:rPr>
          <w:b/>
          <w:lang w:eastAsia="en-US"/>
        </w:rPr>
        <w:fldChar w:fldCharType="end"/>
      </w:r>
      <w:r>
        <w:rPr>
          <w:lang w:eastAsia="en-US"/>
        </w:rPr>
        <w:t xml:space="preserve"> provided that as much notice as practicable is given to each Director by the quickest means practicable.</w:t>
      </w:r>
    </w:p>
    <w:p w14:paraId="79B362D3" w14:textId="77777777" w:rsidR="007A7F95" w:rsidRDefault="007A7F95" w:rsidP="007A7F95">
      <w:pPr>
        <w:pStyle w:val="Heading3"/>
        <w:rPr>
          <w:lang w:eastAsia="en-US"/>
        </w:rPr>
      </w:pPr>
      <w:r>
        <w:rPr>
          <w:lang w:eastAsia="en-US"/>
        </w:rPr>
        <w:t>Any resolution made at an urgent Board meeting must be passed by an absolute majority of the Board.</w:t>
      </w:r>
    </w:p>
    <w:p w14:paraId="71E31EB4" w14:textId="77777777" w:rsidR="007F5367" w:rsidRPr="00814AB0" w:rsidRDefault="007F5367" w:rsidP="00997B37">
      <w:pPr>
        <w:pStyle w:val="Heading2"/>
        <w:rPr>
          <w:color w:val="002060"/>
          <w:lang w:eastAsia="en-US"/>
        </w:rPr>
      </w:pPr>
      <w:bookmarkStart w:id="219" w:name="_Ref346007688"/>
      <w:bookmarkStart w:id="220" w:name="_Toc180617322"/>
      <w:r w:rsidRPr="00814AB0">
        <w:rPr>
          <w:color w:val="002060"/>
          <w:lang w:eastAsia="en-US"/>
        </w:rPr>
        <w:t>Quorum</w:t>
      </w:r>
      <w:bookmarkEnd w:id="219"/>
      <w:bookmarkEnd w:id="220"/>
    </w:p>
    <w:p w14:paraId="5E9C840E" w14:textId="22FD5D24" w:rsidR="007A7F95" w:rsidRPr="009145C2" w:rsidRDefault="007A7F95" w:rsidP="007A7F95">
      <w:pPr>
        <w:pStyle w:val="Heading3"/>
      </w:pPr>
      <w:r w:rsidRPr="009145C2">
        <w:t xml:space="preserve">At meetings of the Board the number of Directors whose presence is required to constitute a quorum is a majority of </w:t>
      </w:r>
      <w:r w:rsidR="00FF379B">
        <w:t xml:space="preserve">current </w:t>
      </w:r>
      <w:r w:rsidRPr="009145C2">
        <w:t>Directors</w:t>
      </w:r>
      <w:r w:rsidR="004A7D32">
        <w:t xml:space="preserve"> (for example in the case of 15 Directors, the quorum is eight (8)</w:t>
      </w:r>
    </w:p>
    <w:p w14:paraId="3582F8FC" w14:textId="77777777" w:rsidR="0030309D" w:rsidRPr="007F5367" w:rsidRDefault="0030309D" w:rsidP="0030309D">
      <w:pPr>
        <w:pStyle w:val="Heading3"/>
        <w:rPr>
          <w:lang w:eastAsia="en-US"/>
        </w:rPr>
      </w:pPr>
      <w:r w:rsidRPr="007F5367">
        <w:rPr>
          <w:lang w:eastAsia="en-US"/>
        </w:rPr>
        <w:t>No business shall be transacted unless a quorum is present and if within half an hour of the time appointed for the meeting a quorum is not present, the meeting shall stand adjourned to the same place and at the same hour of the same day in the following week</w:t>
      </w:r>
      <w:r>
        <w:rPr>
          <w:lang w:eastAsia="en-US"/>
        </w:rPr>
        <w:t>, or any date, time and place determined by the President.</w:t>
      </w:r>
    </w:p>
    <w:p w14:paraId="7C96A499" w14:textId="77777777" w:rsidR="0030309D" w:rsidRPr="007F5367" w:rsidRDefault="0030309D" w:rsidP="0030309D">
      <w:pPr>
        <w:pStyle w:val="Heading3"/>
        <w:rPr>
          <w:lang w:eastAsia="en-US"/>
        </w:rPr>
      </w:pPr>
      <w:bookmarkStart w:id="221" w:name="_Ref346007714"/>
      <w:r w:rsidRPr="007F5367">
        <w:rPr>
          <w:lang w:eastAsia="en-US"/>
        </w:rPr>
        <w:t>The Board may act notwithstanding any casual vacancy.  However, if there are casual vacancies in the office of a Director such that the number of remaining Directors is not sufficient to constitute a quorum at a meeting of the Board, those Directors may act only for the purpose of increasing the number of Directors to a number sufficient to constitute such a quorum.</w:t>
      </w:r>
    </w:p>
    <w:p w14:paraId="3A35859B" w14:textId="77777777" w:rsidR="007F5367" w:rsidRPr="00814AB0" w:rsidRDefault="007F5367" w:rsidP="00997B37">
      <w:pPr>
        <w:pStyle w:val="Heading2"/>
        <w:rPr>
          <w:color w:val="002060"/>
          <w:lang w:eastAsia="en-US"/>
        </w:rPr>
      </w:pPr>
      <w:bookmarkStart w:id="222" w:name="_Ref346030369"/>
      <w:bookmarkStart w:id="223" w:name="_Toc180617323"/>
      <w:r w:rsidRPr="00814AB0">
        <w:rPr>
          <w:color w:val="002060"/>
          <w:lang w:eastAsia="en-US"/>
        </w:rPr>
        <w:t>Procedures at Board meetings</w:t>
      </w:r>
      <w:bookmarkEnd w:id="221"/>
      <w:bookmarkEnd w:id="222"/>
      <w:bookmarkEnd w:id="223"/>
    </w:p>
    <w:p w14:paraId="32536719" w14:textId="77777777" w:rsidR="00080C4E" w:rsidRPr="007F5367" w:rsidRDefault="00080C4E" w:rsidP="00080C4E">
      <w:pPr>
        <w:pStyle w:val="Heading3"/>
        <w:rPr>
          <w:lang w:eastAsia="en-US"/>
        </w:rPr>
      </w:pPr>
      <w:r>
        <w:rPr>
          <w:lang w:eastAsia="en-US"/>
        </w:rPr>
        <w:t xml:space="preserve">At meetings of the Board, </w:t>
      </w:r>
      <w:r w:rsidRPr="007F5367">
        <w:rPr>
          <w:lang w:eastAsia="en-US"/>
        </w:rPr>
        <w:t>the Pr</w:t>
      </w:r>
      <w:r>
        <w:rPr>
          <w:lang w:eastAsia="en-US"/>
        </w:rPr>
        <w:t>esident shall chair the meeting.  I</w:t>
      </w:r>
      <w:r w:rsidRPr="007F5367">
        <w:rPr>
          <w:lang w:eastAsia="en-US"/>
        </w:rPr>
        <w:t>f the President is absent or unwilling to act</w:t>
      </w:r>
      <w:r>
        <w:rPr>
          <w:lang w:eastAsia="en-US"/>
        </w:rPr>
        <w:t xml:space="preserve">, </w:t>
      </w:r>
      <w:r w:rsidRPr="007F5367">
        <w:rPr>
          <w:lang w:eastAsia="en-US"/>
        </w:rPr>
        <w:t>the Board shall appoint one of its members to chair the meeting.</w:t>
      </w:r>
    </w:p>
    <w:p w14:paraId="44A6F11D" w14:textId="77777777" w:rsidR="0030309D" w:rsidRDefault="0030309D" w:rsidP="0030309D">
      <w:pPr>
        <w:pStyle w:val="Heading3"/>
      </w:pPr>
      <w:r>
        <w:t>Q</w:t>
      </w:r>
      <w:r w:rsidRPr="009145C2">
        <w:t xml:space="preserve">uestions arising at any meeting of the Board shall be </w:t>
      </w:r>
      <w:r>
        <w:t>determined on a show of hands, or if demanded by a Director, by a poll taken in such manner as the person presiding at the meeting may determine.</w:t>
      </w:r>
    </w:p>
    <w:p w14:paraId="537CC6DE" w14:textId="6D25DDE6" w:rsidR="0030309D" w:rsidRPr="009145C2" w:rsidRDefault="00080C4E" w:rsidP="0030309D">
      <w:pPr>
        <w:pStyle w:val="Heading3"/>
      </w:pPr>
      <w:r>
        <w:t xml:space="preserve">Questions arising at any meeting of the Board shall be </w:t>
      </w:r>
      <w:r w:rsidR="0030309D" w:rsidRPr="009145C2">
        <w:t xml:space="preserve">decided by a majority of votes and a determination </w:t>
      </w:r>
      <w:r w:rsidR="00FF379B">
        <w:t>by</w:t>
      </w:r>
      <w:r w:rsidR="0030309D" w:rsidRPr="009145C2">
        <w:t xml:space="preserve"> a majority of Directors shall be deemed a determination of the Board.  All Directors shall have one vote on any question.  </w:t>
      </w:r>
      <w:r w:rsidR="00307ADB">
        <w:t xml:space="preserve">If voting is equal the </w:t>
      </w:r>
      <w:r w:rsidR="00023FF3">
        <w:t xml:space="preserve">chair does not have a casting vote and the </w:t>
      </w:r>
      <w:r w:rsidR="00307ADB">
        <w:t>motion is lost</w:t>
      </w:r>
      <w:r w:rsidR="0030309D" w:rsidRPr="009145C2">
        <w:t>.</w:t>
      </w:r>
    </w:p>
    <w:p w14:paraId="74E60A9D" w14:textId="77777777" w:rsidR="00080C4E" w:rsidRDefault="00080C4E" w:rsidP="00080C4E">
      <w:pPr>
        <w:pStyle w:val="Heading3"/>
        <w:rPr>
          <w:lang w:eastAsia="en-US"/>
        </w:rPr>
      </w:pPr>
      <w:r>
        <w:rPr>
          <w:lang w:eastAsia="en-US"/>
        </w:rPr>
        <w:t xml:space="preserve">Voting by proxy </w:t>
      </w:r>
      <w:r w:rsidR="00F520E1">
        <w:rPr>
          <w:lang w:eastAsia="en-US"/>
        </w:rPr>
        <w:t xml:space="preserve">at Board meetings </w:t>
      </w:r>
      <w:r>
        <w:rPr>
          <w:lang w:eastAsia="en-US"/>
        </w:rPr>
        <w:t>is not permitted.</w:t>
      </w:r>
    </w:p>
    <w:p w14:paraId="730F4CD3" w14:textId="77777777" w:rsidR="007F5367" w:rsidRPr="007F5367" w:rsidRDefault="007F5367" w:rsidP="00997B37">
      <w:pPr>
        <w:pStyle w:val="Heading3"/>
        <w:rPr>
          <w:lang w:eastAsia="en-US"/>
        </w:rPr>
      </w:pPr>
      <w:r w:rsidRPr="007F5367">
        <w:rPr>
          <w:lang w:eastAsia="en-US"/>
        </w:rPr>
        <w:t>A resolution in writing signed or assented to by facsimile or other form of electronic communication by all the voting Directors, shall be as valid and effectual as if it had been passed at a meeting of the Board duly convened and held. Any such resolution may consist of several documents in like form each signed by one or more of the Directors.</w:t>
      </w:r>
    </w:p>
    <w:p w14:paraId="2D032CD8" w14:textId="77777777" w:rsidR="007F5367" w:rsidRPr="007F5367" w:rsidRDefault="007F5367" w:rsidP="00997B37">
      <w:pPr>
        <w:pStyle w:val="Heading3"/>
        <w:rPr>
          <w:lang w:eastAsia="en-US"/>
        </w:rPr>
      </w:pPr>
      <w:r w:rsidRPr="007F5367">
        <w:rPr>
          <w:lang w:eastAsia="en-US"/>
        </w:rPr>
        <w:t>Without limiting the power of the Board to regulate its meetings as it thinks fit, a meeting of the Directors may be held where one or more of the Directors is not physically present at the meeting, provided that:</w:t>
      </w:r>
    </w:p>
    <w:p w14:paraId="6DDC2D69" w14:textId="77777777" w:rsidR="007F5367" w:rsidRPr="007F5367" w:rsidRDefault="007F5367" w:rsidP="00997B37">
      <w:pPr>
        <w:pStyle w:val="Heading4"/>
        <w:rPr>
          <w:lang w:eastAsia="en-US"/>
        </w:rPr>
      </w:pPr>
      <w:bookmarkStart w:id="224" w:name="_Ref346008415"/>
      <w:r w:rsidRPr="007F5367">
        <w:rPr>
          <w:lang w:eastAsia="en-US"/>
        </w:rPr>
        <w:t>all persons participating in the meeting are able to communicate with each other effectively, simultaneously and instantaneously whether by means of telephone or other form of communication;</w:t>
      </w:r>
      <w:bookmarkEnd w:id="224"/>
    </w:p>
    <w:p w14:paraId="32C71845" w14:textId="77777777" w:rsidR="007F5367" w:rsidRPr="007F5367" w:rsidRDefault="007F5367" w:rsidP="00997B37">
      <w:pPr>
        <w:pStyle w:val="Heading4"/>
        <w:rPr>
          <w:lang w:eastAsia="en-US"/>
        </w:rPr>
      </w:pPr>
      <w:r w:rsidRPr="007F5367">
        <w:rPr>
          <w:lang w:eastAsia="en-US"/>
        </w:rPr>
        <w:lastRenderedPageBreak/>
        <w:t>notice of the meeting is given to all the Directors entitled to notice in accordance with the usual procedures agreed upon or laid down from time to time by the Board;</w:t>
      </w:r>
    </w:p>
    <w:p w14:paraId="1AFAE3F6" w14:textId="77777777" w:rsidR="007F5367" w:rsidRPr="007F5367" w:rsidRDefault="007F5367" w:rsidP="00997B37">
      <w:pPr>
        <w:pStyle w:val="Heading4"/>
        <w:rPr>
          <w:lang w:eastAsia="en-US"/>
        </w:rPr>
      </w:pPr>
      <w:r w:rsidRPr="007F5367">
        <w:rPr>
          <w:lang w:eastAsia="en-US"/>
        </w:rPr>
        <w:t xml:space="preserve">in the event that a failure in communications prevents </w:t>
      </w:r>
      <w:r w:rsidR="00080C4E" w:rsidRPr="005827E0">
        <w:rPr>
          <w:b/>
          <w:lang w:eastAsia="en-US"/>
        </w:rPr>
        <w:t xml:space="preserve">rule </w:t>
      </w:r>
      <w:r w:rsidR="00080C4E" w:rsidRPr="005827E0">
        <w:rPr>
          <w:b/>
          <w:lang w:eastAsia="en-US"/>
        </w:rPr>
        <w:fldChar w:fldCharType="begin"/>
      </w:r>
      <w:r w:rsidR="00080C4E" w:rsidRPr="005827E0">
        <w:rPr>
          <w:b/>
          <w:lang w:eastAsia="en-US"/>
        </w:rPr>
        <w:instrText xml:space="preserve"> REF _Ref346008415 \w \h </w:instrText>
      </w:r>
      <w:r w:rsidR="005827E0">
        <w:rPr>
          <w:b/>
          <w:lang w:eastAsia="en-US"/>
        </w:rPr>
        <w:instrText xml:space="preserve"> \* MERGEFORMAT </w:instrText>
      </w:r>
      <w:r w:rsidR="00080C4E" w:rsidRPr="005827E0">
        <w:rPr>
          <w:b/>
          <w:lang w:eastAsia="en-US"/>
        </w:rPr>
      </w:r>
      <w:r w:rsidR="00080C4E" w:rsidRPr="005827E0">
        <w:rPr>
          <w:b/>
          <w:lang w:eastAsia="en-US"/>
        </w:rPr>
        <w:fldChar w:fldCharType="separate"/>
      </w:r>
      <w:r w:rsidR="006513B8" w:rsidRPr="005827E0">
        <w:rPr>
          <w:b/>
          <w:lang w:eastAsia="en-US"/>
        </w:rPr>
        <w:t>21.4(f)(i)</w:t>
      </w:r>
      <w:r w:rsidR="00080C4E" w:rsidRPr="005827E0">
        <w:rPr>
          <w:b/>
          <w:lang w:eastAsia="en-US"/>
        </w:rPr>
        <w:fldChar w:fldCharType="end"/>
      </w:r>
      <w:r w:rsidRPr="007F5367">
        <w:rPr>
          <w:lang w:eastAsia="en-US"/>
        </w:rPr>
        <w:t xml:space="preserve"> from being satisfied by that number of Directors which constitutes a quorum, and none of such Directors are present at the place where the meeting is deemed by virtue of the further provisions of this rule to be held then the meeting shall be suspended until </w:t>
      </w:r>
      <w:r w:rsidR="00080C4E" w:rsidRPr="005827E0">
        <w:rPr>
          <w:b/>
          <w:lang w:eastAsia="en-US"/>
        </w:rPr>
        <w:t xml:space="preserve">rule </w:t>
      </w:r>
      <w:r w:rsidR="00080C4E" w:rsidRPr="005827E0">
        <w:rPr>
          <w:b/>
          <w:lang w:eastAsia="en-US"/>
        </w:rPr>
        <w:fldChar w:fldCharType="begin"/>
      </w:r>
      <w:r w:rsidR="00080C4E" w:rsidRPr="005827E0">
        <w:rPr>
          <w:b/>
          <w:lang w:eastAsia="en-US"/>
        </w:rPr>
        <w:instrText xml:space="preserve"> REF _Ref346008415 \w \h </w:instrText>
      </w:r>
      <w:r w:rsidR="005827E0">
        <w:rPr>
          <w:b/>
          <w:lang w:eastAsia="en-US"/>
        </w:rPr>
        <w:instrText xml:space="preserve"> \* MERGEFORMAT </w:instrText>
      </w:r>
      <w:r w:rsidR="00080C4E" w:rsidRPr="005827E0">
        <w:rPr>
          <w:b/>
          <w:lang w:eastAsia="en-US"/>
        </w:rPr>
      </w:r>
      <w:r w:rsidR="00080C4E" w:rsidRPr="005827E0">
        <w:rPr>
          <w:b/>
          <w:lang w:eastAsia="en-US"/>
        </w:rPr>
        <w:fldChar w:fldCharType="separate"/>
      </w:r>
      <w:r w:rsidR="006513B8" w:rsidRPr="005827E0">
        <w:rPr>
          <w:b/>
          <w:lang w:eastAsia="en-US"/>
        </w:rPr>
        <w:t>21.4(f)(i)</w:t>
      </w:r>
      <w:r w:rsidR="00080C4E" w:rsidRPr="005827E0">
        <w:rPr>
          <w:b/>
          <w:lang w:eastAsia="en-US"/>
        </w:rPr>
        <w:fldChar w:fldCharType="end"/>
      </w:r>
      <w:r w:rsidR="00080C4E" w:rsidRPr="007F5367">
        <w:rPr>
          <w:lang w:eastAsia="en-US"/>
        </w:rPr>
        <w:t xml:space="preserve"> </w:t>
      </w:r>
      <w:r w:rsidRPr="007F5367">
        <w:rPr>
          <w:lang w:eastAsia="en-US"/>
        </w:rPr>
        <w:t xml:space="preserve"> is satisfied again. If such condition is not satisfied within fifteen minutes from the interruption the meeting shall be deemed to have terminated; and</w:t>
      </w:r>
    </w:p>
    <w:p w14:paraId="2608267E" w14:textId="77777777" w:rsidR="007F5367" w:rsidRDefault="007F5367" w:rsidP="00997B37">
      <w:pPr>
        <w:pStyle w:val="Heading4"/>
        <w:rPr>
          <w:lang w:eastAsia="en-US"/>
        </w:rPr>
      </w:pPr>
      <w:r w:rsidRPr="007F5367">
        <w:rPr>
          <w:lang w:eastAsia="en-US"/>
        </w:rPr>
        <w:t>any meeting held where one or more of the Directors is not physically present shall be deemed to be held at the place specified in the notice of meeting provided a Director is there present and if no Director is there present the meeting shall be deemed to be held at the place where the chairperson of the meeting is located.</w:t>
      </w:r>
    </w:p>
    <w:p w14:paraId="21B96640" w14:textId="77777777" w:rsidR="00F95FDB" w:rsidRPr="00814AB0" w:rsidRDefault="00F95FDB" w:rsidP="00F95FDB">
      <w:pPr>
        <w:pStyle w:val="Heading2"/>
        <w:rPr>
          <w:color w:val="002060"/>
          <w:lang w:eastAsia="en-US"/>
        </w:rPr>
      </w:pPr>
      <w:bookmarkStart w:id="225" w:name="_Ref345082785"/>
      <w:bookmarkStart w:id="226" w:name="_Toc345341569"/>
      <w:bookmarkStart w:id="227" w:name="_Ref346009248"/>
      <w:bookmarkStart w:id="228" w:name="_Toc180617324"/>
      <w:r w:rsidRPr="00814AB0">
        <w:rPr>
          <w:color w:val="002060"/>
          <w:lang w:eastAsia="en-US"/>
        </w:rPr>
        <w:t>Leave of absence</w:t>
      </w:r>
      <w:bookmarkEnd w:id="225"/>
      <w:bookmarkEnd w:id="226"/>
      <w:bookmarkEnd w:id="227"/>
      <w:bookmarkEnd w:id="228"/>
    </w:p>
    <w:p w14:paraId="60945ABF" w14:textId="77777777" w:rsidR="00307ADB" w:rsidRDefault="00F95FDB" w:rsidP="00307ADB">
      <w:pPr>
        <w:pStyle w:val="Heading3"/>
        <w:numPr>
          <w:ilvl w:val="0"/>
          <w:numId w:val="0"/>
        </w:numPr>
        <w:ind w:left="1418" w:hanging="709"/>
        <w:rPr>
          <w:lang w:eastAsia="en-US"/>
        </w:rPr>
      </w:pPr>
      <w:r>
        <w:rPr>
          <w:lang w:eastAsia="en-US"/>
        </w:rPr>
        <w:t>The Board</w:t>
      </w:r>
      <w:r w:rsidR="00307ADB">
        <w:rPr>
          <w:lang w:eastAsia="en-US"/>
        </w:rPr>
        <w:t>:</w:t>
      </w:r>
      <w:r>
        <w:rPr>
          <w:lang w:eastAsia="en-US"/>
        </w:rPr>
        <w:t xml:space="preserve"> </w:t>
      </w:r>
    </w:p>
    <w:p w14:paraId="366A45C0" w14:textId="77777777" w:rsidR="00F95FDB" w:rsidRDefault="00F95FDB" w:rsidP="00F95FDB">
      <w:pPr>
        <w:pStyle w:val="Heading3"/>
        <w:rPr>
          <w:lang w:eastAsia="en-US"/>
        </w:rPr>
      </w:pPr>
      <w:r>
        <w:rPr>
          <w:lang w:eastAsia="en-US"/>
        </w:rPr>
        <w:t>may grant a Director leave of absence from Board meetings for a period not exceeding three months</w:t>
      </w:r>
      <w:r w:rsidR="00307ADB">
        <w:rPr>
          <w:lang w:eastAsia="en-US"/>
        </w:rPr>
        <w:t>; and</w:t>
      </w:r>
    </w:p>
    <w:p w14:paraId="2602B3F6" w14:textId="77777777" w:rsidR="00F95FDB" w:rsidRPr="007F5367" w:rsidRDefault="00F95FDB" w:rsidP="00F95FDB">
      <w:pPr>
        <w:pStyle w:val="Heading3"/>
        <w:rPr>
          <w:lang w:eastAsia="en-US"/>
        </w:rPr>
      </w:pPr>
      <w:r>
        <w:rPr>
          <w:lang w:eastAsia="en-US"/>
        </w:rPr>
        <w:t>must not grant leave of absence retrospectively unless it is satisfied that it was not feasible for the Director to seek the leave in advance.</w:t>
      </w:r>
    </w:p>
    <w:p w14:paraId="50BEBCB5" w14:textId="77777777" w:rsidR="00D93D98" w:rsidRPr="00814AB0" w:rsidRDefault="00D93D98" w:rsidP="00D93D98">
      <w:pPr>
        <w:pStyle w:val="Heading2"/>
        <w:rPr>
          <w:color w:val="002060"/>
          <w:lang w:eastAsia="en-US"/>
        </w:rPr>
      </w:pPr>
      <w:bookmarkStart w:id="229" w:name="_Ref346009425"/>
      <w:bookmarkStart w:id="230" w:name="_Ref345082147"/>
      <w:bookmarkStart w:id="231" w:name="_Toc345341571"/>
      <w:bookmarkStart w:id="232" w:name="_Ref345581548"/>
      <w:bookmarkStart w:id="233" w:name="_Toc180617325"/>
      <w:r w:rsidRPr="00814AB0">
        <w:rPr>
          <w:color w:val="002060"/>
          <w:lang w:eastAsia="en-US"/>
        </w:rPr>
        <w:t>Material Personal Interests</w:t>
      </w:r>
      <w:bookmarkEnd w:id="229"/>
      <w:bookmarkEnd w:id="233"/>
    </w:p>
    <w:p w14:paraId="405A4B83" w14:textId="77777777" w:rsidR="00D93D98" w:rsidRPr="00BA106A" w:rsidRDefault="00D93D98" w:rsidP="00D93D98">
      <w:pPr>
        <w:pStyle w:val="Heading3"/>
        <w:rPr>
          <w:lang w:eastAsia="en-US"/>
        </w:rPr>
      </w:pPr>
      <w:r w:rsidRPr="00BA106A">
        <w:rPr>
          <w:lang w:eastAsia="en-US"/>
        </w:rPr>
        <w:t>A Director who has a material personal interest in a matter being considered at a Board meeting must disclose the nature and extent of that interest to the Board.</w:t>
      </w:r>
    </w:p>
    <w:p w14:paraId="630FBFAC" w14:textId="77777777" w:rsidR="00D93D98" w:rsidRPr="00BA106A" w:rsidRDefault="00D93D98" w:rsidP="00D93D98">
      <w:pPr>
        <w:pStyle w:val="Heading3"/>
        <w:rPr>
          <w:lang w:eastAsia="en-US"/>
        </w:rPr>
      </w:pPr>
      <w:r w:rsidRPr="00BA106A">
        <w:rPr>
          <w:lang w:eastAsia="en-US"/>
        </w:rPr>
        <w:t>A Director with such a material personal interest must not:</w:t>
      </w:r>
    </w:p>
    <w:p w14:paraId="6E391694" w14:textId="77777777" w:rsidR="00D93D98" w:rsidRPr="00BA106A" w:rsidRDefault="00D93D98" w:rsidP="00D93D98">
      <w:pPr>
        <w:pStyle w:val="Heading4"/>
        <w:rPr>
          <w:lang w:eastAsia="en-US"/>
        </w:rPr>
      </w:pPr>
      <w:r w:rsidRPr="00BA106A">
        <w:rPr>
          <w:lang w:eastAsia="en-US"/>
        </w:rPr>
        <w:t>be present while the matter is being considered at the meeting; and</w:t>
      </w:r>
    </w:p>
    <w:p w14:paraId="1F241797" w14:textId="77777777" w:rsidR="00D93D98" w:rsidRPr="00BA106A" w:rsidRDefault="00D93D98" w:rsidP="00D93D98">
      <w:pPr>
        <w:pStyle w:val="Heading4"/>
        <w:rPr>
          <w:lang w:eastAsia="en-US"/>
        </w:rPr>
      </w:pPr>
      <w:r w:rsidRPr="00BA106A">
        <w:rPr>
          <w:lang w:eastAsia="en-US"/>
        </w:rPr>
        <w:t>must not vote on the matter.</w:t>
      </w:r>
    </w:p>
    <w:p w14:paraId="4DF47814" w14:textId="77777777" w:rsidR="00D93D98" w:rsidRDefault="00D93D98" w:rsidP="00D93D98">
      <w:pPr>
        <w:pStyle w:val="Heading3"/>
        <w:rPr>
          <w:lang w:eastAsia="en-US"/>
        </w:rPr>
      </w:pPr>
      <w:r w:rsidRPr="007F5367">
        <w:rPr>
          <w:lang w:eastAsia="en-US"/>
        </w:rPr>
        <w:t xml:space="preserve">A general notice that a Director </w:t>
      </w:r>
      <w:r>
        <w:rPr>
          <w:lang w:eastAsia="en-US"/>
        </w:rPr>
        <w:t xml:space="preserve">is </w:t>
      </w:r>
      <w:r w:rsidRPr="007F5367">
        <w:rPr>
          <w:lang w:eastAsia="en-US"/>
        </w:rPr>
        <w:t xml:space="preserve">to be regarded as </w:t>
      </w:r>
      <w:r>
        <w:rPr>
          <w:lang w:eastAsia="en-US"/>
        </w:rPr>
        <w:t xml:space="preserve">having a material personal </w:t>
      </w:r>
      <w:r w:rsidRPr="007F5367">
        <w:rPr>
          <w:lang w:eastAsia="en-US"/>
        </w:rPr>
        <w:t>interest in a</w:t>
      </w:r>
      <w:r>
        <w:rPr>
          <w:lang w:eastAsia="en-US"/>
        </w:rPr>
        <w:t xml:space="preserve"> matter being considered</w:t>
      </w:r>
      <w:r w:rsidRPr="007F5367">
        <w:rPr>
          <w:lang w:eastAsia="en-US"/>
        </w:rPr>
        <w:t xml:space="preserve"> is sufficient declaration </w:t>
      </w:r>
      <w:r>
        <w:rPr>
          <w:lang w:eastAsia="en-US"/>
        </w:rPr>
        <w:t xml:space="preserve">for </w:t>
      </w:r>
      <w:r w:rsidRPr="007F5367">
        <w:rPr>
          <w:lang w:eastAsia="en-US"/>
        </w:rPr>
        <w:t xml:space="preserve">such Director and the said </w:t>
      </w:r>
      <w:r>
        <w:rPr>
          <w:lang w:eastAsia="en-US"/>
        </w:rPr>
        <w:t>matter</w:t>
      </w:r>
      <w:r w:rsidRPr="007F5367">
        <w:rPr>
          <w:lang w:eastAsia="en-US"/>
        </w:rPr>
        <w:t>.  After such general notice</w:t>
      </w:r>
      <w:r w:rsidR="008C1269">
        <w:rPr>
          <w:lang w:eastAsia="en-US"/>
        </w:rPr>
        <w:t>,</w:t>
      </w:r>
      <w:r w:rsidRPr="007F5367">
        <w:rPr>
          <w:lang w:eastAsia="en-US"/>
        </w:rPr>
        <w:t xml:space="preserve"> it is not necessary for such Director to give a</w:t>
      </w:r>
      <w:r>
        <w:rPr>
          <w:lang w:eastAsia="en-US"/>
        </w:rPr>
        <w:t xml:space="preserve"> special notice relating to the said matter</w:t>
      </w:r>
      <w:r w:rsidRPr="007F5367">
        <w:rPr>
          <w:lang w:eastAsia="en-US"/>
        </w:rPr>
        <w:t>.</w:t>
      </w:r>
    </w:p>
    <w:p w14:paraId="36AF6A5D" w14:textId="77777777" w:rsidR="00D93D98" w:rsidRPr="00BA106A" w:rsidRDefault="00D93D98" w:rsidP="00D93D98">
      <w:pPr>
        <w:pStyle w:val="Heading3"/>
        <w:rPr>
          <w:lang w:eastAsia="en-US"/>
        </w:rPr>
      </w:pPr>
      <w:r w:rsidRPr="00BA106A">
        <w:rPr>
          <w:lang w:eastAsia="en-US"/>
        </w:rPr>
        <w:t xml:space="preserve">It is the duty of the </w:t>
      </w:r>
      <w:r w:rsidR="000059C5">
        <w:rPr>
          <w:lang w:eastAsia="en-US"/>
        </w:rPr>
        <w:t xml:space="preserve">Secretary </w:t>
      </w:r>
      <w:r w:rsidRPr="00BA106A">
        <w:rPr>
          <w:lang w:eastAsia="en-US"/>
        </w:rPr>
        <w:t xml:space="preserve">to record in the minutes any declaration made or any general notice as aforesaid given by a Director in accordance with this </w:t>
      </w:r>
      <w:r w:rsidRPr="005827E0">
        <w:rPr>
          <w:b/>
          <w:lang w:eastAsia="en-US"/>
        </w:rPr>
        <w:t xml:space="preserve">rule </w:t>
      </w:r>
      <w:r w:rsidRPr="005827E0">
        <w:rPr>
          <w:b/>
          <w:lang w:eastAsia="en-US"/>
        </w:rPr>
        <w:fldChar w:fldCharType="begin"/>
      </w:r>
      <w:r w:rsidRPr="005827E0">
        <w:rPr>
          <w:b/>
          <w:lang w:eastAsia="en-US"/>
        </w:rPr>
        <w:instrText xml:space="preserve"> REF _Ref346009425 \w \h </w:instrText>
      </w:r>
      <w:r w:rsidR="005827E0">
        <w:rPr>
          <w:b/>
          <w:lang w:eastAsia="en-US"/>
        </w:rPr>
        <w:instrText xml:space="preserve"> \* MERGEFORMAT </w:instrText>
      </w:r>
      <w:r w:rsidRPr="005827E0">
        <w:rPr>
          <w:b/>
          <w:lang w:eastAsia="en-US"/>
        </w:rPr>
      </w:r>
      <w:r w:rsidRPr="005827E0">
        <w:rPr>
          <w:b/>
          <w:lang w:eastAsia="en-US"/>
        </w:rPr>
        <w:fldChar w:fldCharType="separate"/>
      </w:r>
      <w:r w:rsidR="006513B8" w:rsidRPr="005827E0">
        <w:rPr>
          <w:b/>
          <w:lang w:eastAsia="en-US"/>
        </w:rPr>
        <w:t>21.6</w:t>
      </w:r>
      <w:r w:rsidRPr="005827E0">
        <w:rPr>
          <w:b/>
          <w:lang w:eastAsia="en-US"/>
        </w:rPr>
        <w:fldChar w:fldCharType="end"/>
      </w:r>
      <w:r w:rsidRPr="00BA106A">
        <w:rPr>
          <w:lang w:eastAsia="en-US"/>
        </w:rPr>
        <w:t>.</w:t>
      </w:r>
    </w:p>
    <w:p w14:paraId="02903620" w14:textId="77777777" w:rsidR="00D93D98" w:rsidRPr="00814AB0" w:rsidRDefault="00D93D98" w:rsidP="00D93D98">
      <w:pPr>
        <w:pStyle w:val="Heading2"/>
        <w:rPr>
          <w:color w:val="002060"/>
          <w:lang w:eastAsia="en-US"/>
        </w:rPr>
      </w:pPr>
      <w:bookmarkStart w:id="234" w:name="_Ref345588390"/>
      <w:bookmarkStart w:id="235" w:name="_Toc180617326"/>
      <w:r w:rsidRPr="00814AB0">
        <w:rPr>
          <w:color w:val="002060"/>
          <w:lang w:eastAsia="en-US"/>
        </w:rPr>
        <w:t>Financial Interest</w:t>
      </w:r>
      <w:bookmarkEnd w:id="234"/>
      <w:bookmarkEnd w:id="235"/>
    </w:p>
    <w:p w14:paraId="71790FE9" w14:textId="77777777" w:rsidR="00D93D98" w:rsidRDefault="00D93D98" w:rsidP="00D93D98">
      <w:pPr>
        <w:pStyle w:val="Heading3"/>
        <w:rPr>
          <w:lang w:eastAsia="en-US"/>
        </w:rPr>
      </w:pPr>
      <w:r w:rsidRPr="007F5367">
        <w:rPr>
          <w:lang w:eastAsia="en-US"/>
        </w:rPr>
        <w:t>A Director is disqualified from</w:t>
      </w:r>
      <w:r>
        <w:rPr>
          <w:lang w:eastAsia="en-US"/>
        </w:rPr>
        <w:t>:</w:t>
      </w:r>
    </w:p>
    <w:p w14:paraId="4C6456E1" w14:textId="77777777" w:rsidR="00D93D98" w:rsidRDefault="00D93D98" w:rsidP="00D93D98">
      <w:pPr>
        <w:pStyle w:val="Heading4"/>
        <w:rPr>
          <w:lang w:eastAsia="en-US"/>
        </w:rPr>
      </w:pPr>
      <w:r w:rsidRPr="007F5367">
        <w:rPr>
          <w:lang w:eastAsia="en-US"/>
        </w:rPr>
        <w:t xml:space="preserve">holding any place of profit or position of employment in the </w:t>
      </w:r>
      <w:r w:rsidR="00C462C5">
        <w:rPr>
          <w:lang w:eastAsia="en-US"/>
        </w:rPr>
        <w:t>Association</w:t>
      </w:r>
      <w:r w:rsidRPr="007F5367">
        <w:rPr>
          <w:lang w:eastAsia="en-US"/>
        </w:rPr>
        <w:t xml:space="preserve">, or in any company or incorporated association in which the </w:t>
      </w:r>
      <w:r w:rsidR="00C462C5">
        <w:rPr>
          <w:lang w:eastAsia="en-US"/>
        </w:rPr>
        <w:t>Association</w:t>
      </w:r>
      <w:r w:rsidRPr="007F5367">
        <w:rPr>
          <w:lang w:eastAsia="en-US"/>
        </w:rPr>
        <w:t xml:space="preserve"> is a shareholder or otherwise interested</w:t>
      </w:r>
      <w:r>
        <w:rPr>
          <w:lang w:eastAsia="en-US"/>
        </w:rPr>
        <w:t>;</w:t>
      </w:r>
      <w:r w:rsidRPr="007F5367">
        <w:rPr>
          <w:lang w:eastAsia="en-US"/>
        </w:rPr>
        <w:t xml:space="preserve"> or </w:t>
      </w:r>
    </w:p>
    <w:p w14:paraId="4065E276" w14:textId="77777777" w:rsidR="00D93D98" w:rsidRDefault="00D93D98" w:rsidP="00D93D98">
      <w:pPr>
        <w:pStyle w:val="Heading4"/>
        <w:rPr>
          <w:lang w:eastAsia="en-US"/>
        </w:rPr>
      </w:pPr>
      <w:r w:rsidRPr="007F5367">
        <w:rPr>
          <w:lang w:eastAsia="en-US"/>
        </w:rPr>
        <w:lastRenderedPageBreak/>
        <w:t xml:space="preserve">contracting with the </w:t>
      </w:r>
      <w:r w:rsidR="00C462C5">
        <w:rPr>
          <w:lang w:eastAsia="en-US"/>
        </w:rPr>
        <w:t>Association</w:t>
      </w:r>
      <w:r w:rsidRPr="007F5367">
        <w:rPr>
          <w:lang w:eastAsia="en-US"/>
        </w:rPr>
        <w:t xml:space="preserve"> either as vendor, purchaser or otherwise</w:t>
      </w:r>
      <w:r w:rsidR="00F520E1">
        <w:rPr>
          <w:lang w:eastAsia="en-US"/>
        </w:rPr>
        <w:t>;</w:t>
      </w:r>
    </w:p>
    <w:p w14:paraId="1FAD91DA" w14:textId="77777777" w:rsidR="00142C3A" w:rsidRDefault="00D93D98" w:rsidP="00142C3A">
      <w:pPr>
        <w:pStyle w:val="Heading4"/>
        <w:numPr>
          <w:ilvl w:val="0"/>
          <w:numId w:val="0"/>
        </w:numPr>
        <w:ind w:left="1418"/>
        <w:rPr>
          <w:lang w:eastAsia="en-US"/>
        </w:rPr>
      </w:pPr>
      <w:r w:rsidRPr="007F5367">
        <w:rPr>
          <w:lang w:eastAsia="en-US"/>
        </w:rPr>
        <w:t xml:space="preserve">except with express resolution of approval of the Board.  </w:t>
      </w:r>
    </w:p>
    <w:p w14:paraId="60C10886" w14:textId="77777777" w:rsidR="00D93D98" w:rsidRPr="007F5367" w:rsidRDefault="00D93D98" w:rsidP="00142C3A">
      <w:pPr>
        <w:pStyle w:val="Heading3"/>
        <w:rPr>
          <w:lang w:eastAsia="en-US"/>
        </w:rPr>
      </w:pPr>
      <w:r w:rsidRPr="007F5367">
        <w:rPr>
          <w:lang w:eastAsia="en-US"/>
        </w:rPr>
        <w:t xml:space="preserve">Any contract or arrangement in which any Director is in any way interested which is entered into by or on behalf of the </w:t>
      </w:r>
      <w:r w:rsidR="00C462C5">
        <w:rPr>
          <w:lang w:eastAsia="en-US"/>
        </w:rPr>
        <w:t>Association</w:t>
      </w:r>
      <w:r w:rsidRPr="007F5367">
        <w:rPr>
          <w:lang w:eastAsia="en-US"/>
        </w:rPr>
        <w:t xml:space="preserve"> without the </w:t>
      </w:r>
      <w:r w:rsidR="00F520E1">
        <w:rPr>
          <w:lang w:eastAsia="en-US"/>
        </w:rPr>
        <w:t xml:space="preserve">express resolution of </w:t>
      </w:r>
      <w:r w:rsidRPr="007F5367">
        <w:rPr>
          <w:lang w:eastAsia="en-US"/>
        </w:rPr>
        <w:t>approval of the Board, will be voided for such reason.</w:t>
      </w:r>
    </w:p>
    <w:p w14:paraId="6870DC96" w14:textId="77777777" w:rsidR="00D93D98" w:rsidRPr="007F5367" w:rsidRDefault="00D93D98" w:rsidP="00D93D98">
      <w:pPr>
        <w:pStyle w:val="Heading3"/>
        <w:rPr>
          <w:lang w:eastAsia="en-US"/>
        </w:rPr>
      </w:pPr>
      <w:bookmarkStart w:id="236" w:name="_Ref345600458"/>
      <w:r w:rsidRPr="007F5367">
        <w:rPr>
          <w:lang w:eastAsia="en-US"/>
        </w:rPr>
        <w:t xml:space="preserve">The nature of the </w:t>
      </w:r>
      <w:r>
        <w:rPr>
          <w:lang w:eastAsia="en-US"/>
        </w:rPr>
        <w:t xml:space="preserve">financial </w:t>
      </w:r>
      <w:r w:rsidRPr="007F5367">
        <w:rPr>
          <w:lang w:eastAsia="en-US"/>
        </w:rPr>
        <w:t>interest of such Director must be declared by the Director at the meeting of the Board at which the contract or arrangement is first taken into consideration if the interest then exists</w:t>
      </w:r>
      <w:r>
        <w:rPr>
          <w:lang w:eastAsia="en-US"/>
        </w:rPr>
        <w:t>,</w:t>
      </w:r>
      <w:r w:rsidRPr="007F5367">
        <w:rPr>
          <w:lang w:eastAsia="en-US"/>
        </w:rPr>
        <w:t xml:space="preserve"> or in any other case at the first meeting of the Board after the acquisition of the interest.</w:t>
      </w:r>
      <w:bookmarkEnd w:id="236"/>
      <w:r w:rsidRPr="007F5367">
        <w:rPr>
          <w:lang w:eastAsia="en-US"/>
        </w:rPr>
        <w:t xml:space="preserve">  </w:t>
      </w:r>
    </w:p>
    <w:p w14:paraId="4CCB5383" w14:textId="77777777" w:rsidR="00D93D98" w:rsidRPr="007F5367" w:rsidRDefault="00D93D98" w:rsidP="00D93D98">
      <w:pPr>
        <w:pStyle w:val="Heading3"/>
        <w:rPr>
          <w:lang w:eastAsia="en-US"/>
        </w:rPr>
      </w:pPr>
      <w:r w:rsidRPr="007F5367">
        <w:rPr>
          <w:lang w:eastAsia="en-US"/>
        </w:rPr>
        <w:t xml:space="preserve">A general notice that a Director is a member of any specified firm or company and is to be regarded as interested in all transactions with that firm or company is sufficient declaration under </w:t>
      </w:r>
      <w:r w:rsidRPr="008C1269">
        <w:rPr>
          <w:b/>
          <w:lang w:eastAsia="en-US"/>
        </w:rPr>
        <w:t xml:space="preserve">rule </w:t>
      </w:r>
      <w:r w:rsidRPr="008C1269">
        <w:rPr>
          <w:b/>
          <w:lang w:eastAsia="en-US"/>
        </w:rPr>
        <w:fldChar w:fldCharType="begin"/>
      </w:r>
      <w:r w:rsidRPr="008C1269">
        <w:rPr>
          <w:b/>
          <w:lang w:eastAsia="en-US"/>
        </w:rPr>
        <w:instrText xml:space="preserve"> REF _Ref345600458 \w \h </w:instrText>
      </w:r>
      <w:r w:rsidR="008C1269">
        <w:rPr>
          <w:b/>
          <w:lang w:eastAsia="en-US"/>
        </w:rPr>
        <w:instrText xml:space="preserve"> \* MERGEFORMAT </w:instrText>
      </w:r>
      <w:r w:rsidRPr="008C1269">
        <w:rPr>
          <w:b/>
          <w:lang w:eastAsia="en-US"/>
        </w:rPr>
      </w:r>
      <w:r w:rsidRPr="008C1269">
        <w:rPr>
          <w:b/>
          <w:lang w:eastAsia="en-US"/>
        </w:rPr>
        <w:fldChar w:fldCharType="separate"/>
      </w:r>
      <w:r w:rsidR="006513B8" w:rsidRPr="008C1269">
        <w:rPr>
          <w:b/>
          <w:lang w:eastAsia="en-US"/>
        </w:rPr>
        <w:t>21.7(c)</w:t>
      </w:r>
      <w:r w:rsidRPr="008C1269">
        <w:rPr>
          <w:b/>
          <w:lang w:eastAsia="en-US"/>
        </w:rPr>
        <w:fldChar w:fldCharType="end"/>
      </w:r>
      <w:r w:rsidRPr="007F5367">
        <w:rPr>
          <w:lang w:eastAsia="en-US"/>
        </w:rPr>
        <w:t xml:space="preserve"> </w:t>
      </w:r>
      <w:r>
        <w:rPr>
          <w:lang w:eastAsia="en-US"/>
        </w:rPr>
        <w:t xml:space="preserve">for </w:t>
      </w:r>
      <w:r w:rsidRPr="007F5367">
        <w:rPr>
          <w:lang w:eastAsia="en-US"/>
        </w:rPr>
        <w:t>such Director and the said transactions.  After such general notice</w:t>
      </w:r>
      <w:r w:rsidR="008C1269">
        <w:rPr>
          <w:lang w:eastAsia="en-US"/>
        </w:rPr>
        <w:t>,</w:t>
      </w:r>
      <w:r w:rsidRPr="007F5367">
        <w:rPr>
          <w:lang w:eastAsia="en-US"/>
        </w:rPr>
        <w:t xml:space="preserve"> it is not necessary for such Director to give a special notice relating to any particular transaction with that firm or company.</w:t>
      </w:r>
    </w:p>
    <w:p w14:paraId="2F4FAD72" w14:textId="77777777" w:rsidR="00D93D98" w:rsidRPr="007F5367" w:rsidRDefault="00D93D98" w:rsidP="00D93D98">
      <w:pPr>
        <w:pStyle w:val="Heading3"/>
        <w:rPr>
          <w:lang w:eastAsia="en-US"/>
        </w:rPr>
      </w:pPr>
      <w:r w:rsidRPr="007F5367">
        <w:rPr>
          <w:lang w:eastAsia="en-US"/>
        </w:rPr>
        <w:t xml:space="preserve">It is the duty of the </w:t>
      </w:r>
      <w:r w:rsidR="000059C5">
        <w:rPr>
          <w:lang w:eastAsia="en-US"/>
        </w:rPr>
        <w:t xml:space="preserve">Secretary </w:t>
      </w:r>
      <w:r w:rsidRPr="007F5367">
        <w:rPr>
          <w:lang w:eastAsia="en-US"/>
        </w:rPr>
        <w:t xml:space="preserve">to record in the minutes any declaration made or any general notice as aforesaid given by a Director in accordance with </w:t>
      </w:r>
      <w:r w:rsidRPr="008C1269">
        <w:rPr>
          <w:b/>
          <w:lang w:eastAsia="en-US"/>
        </w:rPr>
        <w:t xml:space="preserve">rule </w:t>
      </w:r>
      <w:r w:rsidRPr="008C1269">
        <w:rPr>
          <w:b/>
          <w:lang w:eastAsia="en-US"/>
        </w:rPr>
        <w:fldChar w:fldCharType="begin"/>
      </w:r>
      <w:r w:rsidRPr="008C1269">
        <w:rPr>
          <w:b/>
          <w:lang w:eastAsia="en-US"/>
        </w:rPr>
        <w:instrText xml:space="preserve"> REF _Ref345588390 \w \h </w:instrText>
      </w:r>
      <w:r w:rsidR="008C1269">
        <w:rPr>
          <w:b/>
          <w:lang w:eastAsia="en-US"/>
        </w:rPr>
        <w:instrText xml:space="preserve"> \* MERGEFORMAT </w:instrText>
      </w:r>
      <w:r w:rsidRPr="008C1269">
        <w:rPr>
          <w:b/>
          <w:lang w:eastAsia="en-US"/>
        </w:rPr>
      </w:r>
      <w:r w:rsidRPr="008C1269">
        <w:rPr>
          <w:b/>
          <w:lang w:eastAsia="en-US"/>
        </w:rPr>
        <w:fldChar w:fldCharType="separate"/>
      </w:r>
      <w:r w:rsidR="006513B8" w:rsidRPr="008C1269">
        <w:rPr>
          <w:b/>
          <w:lang w:eastAsia="en-US"/>
        </w:rPr>
        <w:t>21.7</w:t>
      </w:r>
      <w:r w:rsidRPr="008C1269">
        <w:rPr>
          <w:b/>
          <w:lang w:eastAsia="en-US"/>
        </w:rPr>
        <w:fldChar w:fldCharType="end"/>
      </w:r>
      <w:r w:rsidRPr="008C1269">
        <w:rPr>
          <w:b/>
          <w:lang w:eastAsia="en-US"/>
        </w:rPr>
        <w:t>.</w:t>
      </w:r>
    </w:p>
    <w:p w14:paraId="1EBDB4A0" w14:textId="77777777" w:rsidR="00A44E68" w:rsidRPr="00814AB0" w:rsidRDefault="00D93D98" w:rsidP="00A44E68">
      <w:pPr>
        <w:pStyle w:val="Heading2"/>
        <w:rPr>
          <w:color w:val="002060"/>
          <w:lang w:eastAsia="en-US"/>
        </w:rPr>
      </w:pPr>
      <w:bookmarkStart w:id="237" w:name="_Toc180617327"/>
      <w:r w:rsidRPr="00814AB0">
        <w:rPr>
          <w:color w:val="002060"/>
          <w:lang w:eastAsia="en-US"/>
        </w:rPr>
        <w:t>Conflicts</w:t>
      </w:r>
      <w:bookmarkEnd w:id="237"/>
    </w:p>
    <w:p w14:paraId="6EC7192A" w14:textId="77777777" w:rsidR="00A44E68" w:rsidRPr="00A44E68" w:rsidRDefault="00A44E68" w:rsidP="00A44E68">
      <w:pPr>
        <w:pStyle w:val="Heading3"/>
        <w:numPr>
          <w:ilvl w:val="0"/>
          <w:numId w:val="0"/>
        </w:numPr>
        <w:ind w:left="709"/>
        <w:rPr>
          <w:lang w:eastAsia="en-US"/>
        </w:rPr>
      </w:pPr>
      <w:r w:rsidRPr="00A44E68">
        <w:rPr>
          <w:lang w:eastAsia="en-US"/>
        </w:rPr>
        <w:t xml:space="preserve">A Director, notwithstanding the interest, may be counted in the quorum present at any meeting but cannot vote in respect of any contract or arrangement in which the Director is interested.  If the Director votes, the vote shall not be counted. </w:t>
      </w:r>
    </w:p>
    <w:p w14:paraId="671D658E" w14:textId="77777777" w:rsidR="007F5367" w:rsidRPr="00814AB0" w:rsidRDefault="007F5367" w:rsidP="008278A5">
      <w:pPr>
        <w:pStyle w:val="Heading1"/>
        <w:rPr>
          <w:color w:val="002060"/>
          <w:lang w:eastAsia="en-US"/>
        </w:rPr>
      </w:pPr>
      <w:bookmarkStart w:id="238" w:name="_Toc180617328"/>
      <w:bookmarkEnd w:id="230"/>
      <w:bookmarkEnd w:id="231"/>
      <w:bookmarkEnd w:id="232"/>
      <w:r w:rsidRPr="00814AB0">
        <w:rPr>
          <w:color w:val="002060"/>
          <w:lang w:eastAsia="en-US"/>
        </w:rPr>
        <w:t>DELEGATED POWERS</w:t>
      </w:r>
      <w:bookmarkEnd w:id="238"/>
    </w:p>
    <w:p w14:paraId="2E638741" w14:textId="77777777" w:rsidR="00096051" w:rsidRPr="00814AB0" w:rsidRDefault="00096051" w:rsidP="008C77BF">
      <w:pPr>
        <w:pStyle w:val="Heading2"/>
        <w:rPr>
          <w:color w:val="002060"/>
        </w:rPr>
      </w:pPr>
      <w:bookmarkStart w:id="239" w:name="_Ref258939878"/>
      <w:bookmarkStart w:id="240" w:name="_Ref345592413"/>
      <w:bookmarkStart w:id="241" w:name="_Ref255997396"/>
      <w:bookmarkStart w:id="242" w:name="_Toc180617329"/>
      <w:r w:rsidRPr="00814AB0">
        <w:rPr>
          <w:color w:val="002060"/>
        </w:rPr>
        <w:t>Board May Delegate Functions</w:t>
      </w:r>
      <w:bookmarkEnd w:id="239"/>
      <w:bookmarkEnd w:id="240"/>
      <w:bookmarkEnd w:id="242"/>
    </w:p>
    <w:p w14:paraId="3B48A12E" w14:textId="77777777" w:rsidR="00C462C5" w:rsidRDefault="00C462C5" w:rsidP="00A44E68">
      <w:pPr>
        <w:pStyle w:val="Heading3"/>
        <w:rPr>
          <w:lang w:eastAsia="en-US"/>
        </w:rPr>
      </w:pPr>
      <w:r w:rsidRPr="00C462C5">
        <w:t>The Board may</w:t>
      </w:r>
      <w:r>
        <w:t>,</w:t>
      </w:r>
      <w:r w:rsidRPr="00C462C5">
        <w:t xml:space="preserve"> by instrument in writing</w:t>
      </w:r>
      <w:r>
        <w:t>,</w:t>
      </w:r>
      <w:r w:rsidRPr="00C462C5">
        <w:t xml:space="preserve"> create</w:t>
      </w:r>
      <w:r>
        <w:t>,</w:t>
      </w:r>
      <w:r w:rsidRPr="00C462C5">
        <w:t xml:space="preserve"> establish or appoint from amongst its own members, or otherwise, special committees, sub-committees, individual officers and consultants to carry out such duties and functions, and with such powers, as the Board determines.</w:t>
      </w:r>
    </w:p>
    <w:p w14:paraId="6C5C3002" w14:textId="77777777" w:rsidR="00C462C5" w:rsidRPr="009145C2" w:rsidRDefault="00C462C5" w:rsidP="00C462C5">
      <w:pPr>
        <w:pStyle w:val="Heading3"/>
      </w:pPr>
      <w:r w:rsidRPr="009145C2">
        <w:t>The Board may in the establishing instrument delegate such functions as are specified in the instrument, other than:</w:t>
      </w:r>
    </w:p>
    <w:p w14:paraId="27AAB5D0" w14:textId="77777777" w:rsidR="00C462C5" w:rsidRPr="009145C2" w:rsidRDefault="00C462C5" w:rsidP="00C462C5">
      <w:pPr>
        <w:pStyle w:val="Heading4"/>
      </w:pPr>
      <w:r w:rsidRPr="009145C2">
        <w:t>this power of delegation; and</w:t>
      </w:r>
    </w:p>
    <w:p w14:paraId="5B0DB46B" w14:textId="77777777" w:rsidR="00C462C5" w:rsidRDefault="00C462C5" w:rsidP="00C462C5">
      <w:pPr>
        <w:pStyle w:val="Heading4"/>
      </w:pPr>
      <w:r w:rsidRPr="009145C2">
        <w:t>a function imposed on the Board by the Act or any other law, or this Constitution or by resolution of the Association in General Meeting.</w:t>
      </w:r>
    </w:p>
    <w:p w14:paraId="37CF4E21" w14:textId="2FFBD5E0" w:rsidR="00B53236" w:rsidRDefault="00F520E1" w:rsidP="00B53236">
      <w:pPr>
        <w:pStyle w:val="Heading3"/>
      </w:pPr>
      <w:bookmarkStart w:id="243" w:name="_Ref346010246"/>
      <w:r>
        <w:t>At any</w:t>
      </w:r>
      <w:r w:rsidR="00307ADB">
        <w:t xml:space="preserve"> </w:t>
      </w:r>
      <w:r w:rsidR="00B53236" w:rsidRPr="00B53236">
        <w:t>time</w:t>
      </w:r>
      <w:r w:rsidR="008C1269">
        <w:t>,</w:t>
      </w:r>
      <w:r w:rsidR="00B53236" w:rsidRPr="00B53236">
        <w:t xml:space="preserve"> the </w:t>
      </w:r>
      <w:r w:rsidR="00B53236">
        <w:t>Board</w:t>
      </w:r>
      <w:r w:rsidR="00B53236" w:rsidRPr="00B53236">
        <w:t xml:space="preserve"> may by instrument in writing, revoke wholly or in part any delegation made under this clause and may amend or repeal any decision made by such body or person under this clause.</w:t>
      </w:r>
      <w:bookmarkEnd w:id="243"/>
    </w:p>
    <w:p w14:paraId="26F518FD" w14:textId="77777777" w:rsidR="00096051" w:rsidRPr="00307ADB" w:rsidRDefault="00B53236" w:rsidP="00E94A3F">
      <w:pPr>
        <w:pStyle w:val="Heading2"/>
        <w:rPr>
          <w:color w:val="002060"/>
        </w:rPr>
      </w:pPr>
      <w:bookmarkStart w:id="244" w:name="_Toc180617330"/>
      <w:r w:rsidRPr="00307ADB">
        <w:rPr>
          <w:color w:val="002060"/>
        </w:rPr>
        <w:t xml:space="preserve">Exercise </w:t>
      </w:r>
      <w:r w:rsidR="00E94A3F" w:rsidRPr="00307ADB">
        <w:rPr>
          <w:color w:val="002060"/>
        </w:rPr>
        <w:t xml:space="preserve">of </w:t>
      </w:r>
      <w:r w:rsidR="00096051" w:rsidRPr="00307ADB">
        <w:rPr>
          <w:color w:val="002060"/>
        </w:rPr>
        <w:t>Delegated Function</w:t>
      </w:r>
      <w:r w:rsidR="00E94A3F" w:rsidRPr="00307ADB">
        <w:rPr>
          <w:color w:val="002060"/>
        </w:rPr>
        <w:t>s</w:t>
      </w:r>
      <w:bookmarkEnd w:id="244"/>
    </w:p>
    <w:p w14:paraId="23CC62F3" w14:textId="77777777" w:rsidR="00B53236" w:rsidRPr="00B53236" w:rsidRDefault="00B53236" w:rsidP="00A44E68">
      <w:pPr>
        <w:pStyle w:val="Heading3"/>
      </w:pPr>
      <w:r w:rsidRPr="00B53236">
        <w:t>A function, the exercise of which has been delegated under this clause, may whilst the delegation remains unrevoked, be exercised from time to time in accordance with the terms of the delegation.</w:t>
      </w:r>
    </w:p>
    <w:p w14:paraId="72FCD13A" w14:textId="77777777" w:rsidR="00E94A3F" w:rsidRPr="00E94A3F" w:rsidRDefault="00E94A3F" w:rsidP="00E94A3F">
      <w:pPr>
        <w:pStyle w:val="Heading3"/>
        <w:rPr>
          <w:rFonts w:cs="Times New Roman"/>
        </w:rPr>
      </w:pPr>
      <w:r w:rsidRPr="00E94A3F">
        <w:rPr>
          <w:rFonts w:cs="Times New Roman"/>
        </w:rPr>
        <w:lastRenderedPageBreak/>
        <w:t xml:space="preserve">A delegation under this clause may be made subject to </w:t>
      </w:r>
      <w:r w:rsidR="00B53236" w:rsidRPr="00B53236">
        <w:rPr>
          <w:rFonts w:cs="Times New Roman"/>
        </w:rPr>
        <w:t>such conditions or limitations as to the exercise of any function or at the time or circumstances as may be specified in the delegation.</w:t>
      </w:r>
    </w:p>
    <w:p w14:paraId="67F38CD0" w14:textId="77777777" w:rsidR="00096051" w:rsidRPr="00307ADB" w:rsidRDefault="00096051" w:rsidP="00E94A3F">
      <w:pPr>
        <w:pStyle w:val="Heading2"/>
        <w:rPr>
          <w:color w:val="002060"/>
        </w:rPr>
      </w:pPr>
      <w:bookmarkStart w:id="245" w:name="_Toc180617331"/>
      <w:r w:rsidRPr="00307ADB">
        <w:rPr>
          <w:color w:val="002060"/>
        </w:rPr>
        <w:t>Procedure of Delegated Entity</w:t>
      </w:r>
      <w:bookmarkEnd w:id="245"/>
    </w:p>
    <w:p w14:paraId="056DF33D" w14:textId="77777777" w:rsidR="00D67CC6" w:rsidRDefault="00D67CC6" w:rsidP="00D67CC6">
      <w:pPr>
        <w:pStyle w:val="Heading3"/>
      </w:pPr>
      <w:r w:rsidRPr="00D67CC6">
        <w:t xml:space="preserve">The procedures for any entity exercising delegated power shall, subject to this Constitution and with any necessary or incidental amendment, be the same as that applicable to meetings of the Board under </w:t>
      </w:r>
      <w:r w:rsidRPr="008C1269">
        <w:rPr>
          <w:b/>
        </w:rPr>
        <w:t xml:space="preserve">clause </w:t>
      </w:r>
      <w:r w:rsidR="00A44E68" w:rsidRPr="008C1269">
        <w:rPr>
          <w:b/>
        </w:rPr>
        <w:fldChar w:fldCharType="begin"/>
      </w:r>
      <w:r w:rsidR="00A44E68" w:rsidRPr="008C1269">
        <w:rPr>
          <w:b/>
        </w:rPr>
        <w:instrText xml:space="preserve"> REF _Ref255998009 \w \h </w:instrText>
      </w:r>
      <w:r w:rsidR="008C1269">
        <w:rPr>
          <w:b/>
        </w:rPr>
        <w:instrText xml:space="preserve"> \* MERGEFORMAT </w:instrText>
      </w:r>
      <w:r w:rsidR="00A44E68" w:rsidRPr="008C1269">
        <w:rPr>
          <w:b/>
        </w:rPr>
      </w:r>
      <w:r w:rsidR="00A44E68" w:rsidRPr="008C1269">
        <w:rPr>
          <w:b/>
        </w:rPr>
        <w:fldChar w:fldCharType="separate"/>
      </w:r>
      <w:r w:rsidR="006513B8" w:rsidRPr="008C1269">
        <w:rPr>
          <w:b/>
        </w:rPr>
        <w:t>21</w:t>
      </w:r>
      <w:r w:rsidR="00A44E68" w:rsidRPr="008C1269">
        <w:rPr>
          <w:b/>
        </w:rPr>
        <w:fldChar w:fldCharType="end"/>
      </w:r>
      <w:r w:rsidRPr="00D67CC6">
        <w:t xml:space="preserve">. </w:t>
      </w:r>
      <w:r w:rsidR="001D6AB6">
        <w:t xml:space="preserve"> This includes those rules governing conflicts of interest.</w:t>
      </w:r>
    </w:p>
    <w:p w14:paraId="66191F4F" w14:textId="77777777" w:rsidR="00D67CC6" w:rsidRDefault="00D67CC6" w:rsidP="00D67CC6">
      <w:pPr>
        <w:pStyle w:val="Heading3"/>
      </w:pPr>
      <w:r w:rsidRPr="00D67CC6">
        <w:t xml:space="preserve">The entity exercising delegated powers shall make decisions in accordance with the Objects, and it shall promptly provide the Board with details of all material decisions. </w:t>
      </w:r>
    </w:p>
    <w:p w14:paraId="6CD303B8" w14:textId="77777777" w:rsidR="001659D5" w:rsidRDefault="00D67CC6" w:rsidP="001659D5">
      <w:pPr>
        <w:pStyle w:val="Heading3"/>
      </w:pPr>
      <w:r w:rsidRPr="00D67CC6">
        <w:t>The entity shall also provide any other reports, minutes and information required by the Board.</w:t>
      </w:r>
    </w:p>
    <w:p w14:paraId="7642AADE" w14:textId="77777777" w:rsidR="00C63257" w:rsidRPr="00307ADB" w:rsidRDefault="00C63257" w:rsidP="00C63257">
      <w:pPr>
        <w:pStyle w:val="Heading2"/>
        <w:rPr>
          <w:color w:val="002060"/>
          <w:lang w:eastAsia="en-US"/>
        </w:rPr>
      </w:pPr>
      <w:bookmarkStart w:id="246" w:name="_Toc346118109"/>
      <w:bookmarkStart w:id="247" w:name="_Toc346118110"/>
      <w:bookmarkStart w:id="248" w:name="_Ref255997397"/>
      <w:bookmarkStart w:id="249" w:name="_Ref258938004"/>
      <w:bookmarkStart w:id="250" w:name="_Toc180617332"/>
      <w:bookmarkEnd w:id="241"/>
      <w:bookmarkEnd w:id="246"/>
      <w:bookmarkEnd w:id="247"/>
      <w:r w:rsidRPr="00307ADB">
        <w:rPr>
          <w:color w:val="002060"/>
          <w:lang w:eastAsia="en-US"/>
        </w:rPr>
        <w:t>Committees</w:t>
      </w:r>
      <w:bookmarkEnd w:id="248"/>
      <w:bookmarkEnd w:id="249"/>
      <w:bookmarkEnd w:id="250"/>
    </w:p>
    <w:p w14:paraId="76A1FE9B" w14:textId="77777777" w:rsidR="00C63257" w:rsidRDefault="00C63257" w:rsidP="00C63257">
      <w:pPr>
        <w:pStyle w:val="Heading3"/>
        <w:rPr>
          <w:lang w:eastAsia="en-US"/>
        </w:rPr>
      </w:pPr>
      <w:r>
        <w:rPr>
          <w:lang w:eastAsia="en-US"/>
        </w:rPr>
        <w:t xml:space="preserve">As set out in </w:t>
      </w:r>
      <w:r w:rsidRPr="008C1269">
        <w:rPr>
          <w:b/>
          <w:lang w:eastAsia="en-US"/>
        </w:rPr>
        <w:t xml:space="preserve">rule </w:t>
      </w:r>
      <w:r w:rsidRPr="008C1269">
        <w:rPr>
          <w:b/>
          <w:lang w:eastAsia="en-US"/>
        </w:rPr>
        <w:fldChar w:fldCharType="begin"/>
      </w:r>
      <w:r w:rsidRPr="008C1269">
        <w:rPr>
          <w:b/>
          <w:lang w:eastAsia="en-US"/>
        </w:rPr>
        <w:instrText xml:space="preserve"> REF _Ref345592413 \w \h </w:instrText>
      </w:r>
      <w:r w:rsidR="008C1269">
        <w:rPr>
          <w:b/>
          <w:lang w:eastAsia="en-US"/>
        </w:rPr>
        <w:instrText xml:space="preserve"> \* MERGEFORMAT </w:instrText>
      </w:r>
      <w:r w:rsidRPr="008C1269">
        <w:rPr>
          <w:b/>
          <w:lang w:eastAsia="en-US"/>
        </w:rPr>
      </w:r>
      <w:r w:rsidRPr="008C1269">
        <w:rPr>
          <w:b/>
          <w:lang w:eastAsia="en-US"/>
        </w:rPr>
        <w:fldChar w:fldCharType="separate"/>
      </w:r>
      <w:r w:rsidR="006513B8" w:rsidRPr="008C1269">
        <w:rPr>
          <w:b/>
          <w:lang w:eastAsia="en-US"/>
        </w:rPr>
        <w:t>22.1</w:t>
      </w:r>
      <w:r w:rsidRPr="008C1269">
        <w:rPr>
          <w:b/>
          <w:lang w:eastAsia="en-US"/>
        </w:rPr>
        <w:fldChar w:fldCharType="end"/>
      </w:r>
      <w:r>
        <w:rPr>
          <w:lang w:eastAsia="en-US"/>
        </w:rPr>
        <w:t>, t</w:t>
      </w:r>
      <w:r w:rsidRPr="007F5367">
        <w:rPr>
          <w:lang w:eastAsia="en-US"/>
        </w:rPr>
        <w:t>he Board may establish and delegate any of its functions, powers or duties (except this power to delegate) to such committees as it thinks fit</w:t>
      </w:r>
      <w:r>
        <w:rPr>
          <w:lang w:eastAsia="en-US"/>
        </w:rPr>
        <w:t xml:space="preserve">.  The Board </w:t>
      </w:r>
      <w:r w:rsidRPr="007F5367">
        <w:rPr>
          <w:lang w:eastAsia="en-US"/>
        </w:rPr>
        <w:t xml:space="preserve">may recall or revoke any such delegation or appointment and may amend or repeal any decision made by such committee.  </w:t>
      </w:r>
    </w:p>
    <w:p w14:paraId="3FB1792B" w14:textId="77777777" w:rsidR="00A44E68" w:rsidRDefault="00A44E68" w:rsidP="00A44E68">
      <w:pPr>
        <w:pStyle w:val="Heading3"/>
      </w:pPr>
      <w:r>
        <w:t>The Board</w:t>
      </w:r>
      <w:r w:rsidRPr="00D67CC6">
        <w:t xml:space="preserve"> </w:t>
      </w:r>
      <w:r>
        <w:t>may</w:t>
      </w:r>
      <w:r w:rsidRPr="00D67CC6">
        <w:t xml:space="preserve"> </w:t>
      </w:r>
      <w:r>
        <w:t>establish</w:t>
      </w:r>
      <w:r w:rsidRPr="00D67CC6">
        <w:t xml:space="preserve"> an unrestricted number of </w:t>
      </w:r>
      <w:r w:rsidR="00307ADB">
        <w:t>c</w:t>
      </w:r>
      <w:r w:rsidRPr="00D67CC6">
        <w:t xml:space="preserve">ommittees.  </w:t>
      </w:r>
    </w:p>
    <w:p w14:paraId="16824003" w14:textId="77777777" w:rsidR="00C63257" w:rsidRPr="007F5367" w:rsidRDefault="00C63257" w:rsidP="00C63257">
      <w:pPr>
        <w:pStyle w:val="Heading3"/>
        <w:rPr>
          <w:lang w:eastAsia="en-US"/>
        </w:rPr>
      </w:pPr>
      <w:r w:rsidRPr="007F5367">
        <w:rPr>
          <w:lang w:eastAsia="en-US"/>
        </w:rPr>
        <w:t xml:space="preserve">The Board shall determine in writing the duties and powers afforded to any committee and the committee shall, in the exercise of such delegated powers, conform to any directions or </w:t>
      </w:r>
      <w:r>
        <w:rPr>
          <w:lang w:eastAsia="en-US"/>
        </w:rPr>
        <w:t>By Laws</w:t>
      </w:r>
      <w:r w:rsidRPr="007F5367">
        <w:rPr>
          <w:lang w:eastAsia="en-US"/>
        </w:rPr>
        <w:t xml:space="preserve"> that may be prescribed by the Board.</w:t>
      </w:r>
    </w:p>
    <w:p w14:paraId="1DDE8151" w14:textId="77777777" w:rsidR="00C63257" w:rsidRPr="007F5367" w:rsidRDefault="00C63257" w:rsidP="00C63257">
      <w:pPr>
        <w:pStyle w:val="Heading3"/>
        <w:rPr>
          <w:lang w:eastAsia="en-US"/>
        </w:rPr>
      </w:pPr>
      <w:bookmarkStart w:id="251" w:name="_Ref349656352"/>
      <w:r w:rsidRPr="007F5367">
        <w:rPr>
          <w:lang w:eastAsia="en-US"/>
        </w:rPr>
        <w:t>A</w:t>
      </w:r>
      <w:r w:rsidR="00307ADB">
        <w:rPr>
          <w:lang w:eastAsia="en-US"/>
        </w:rPr>
        <w:t>ny</w:t>
      </w:r>
      <w:r w:rsidRPr="007F5367">
        <w:rPr>
          <w:lang w:eastAsia="en-US"/>
        </w:rPr>
        <w:t xml:space="preserve"> Director </w:t>
      </w:r>
      <w:r w:rsidR="00307ADB">
        <w:rPr>
          <w:lang w:eastAsia="en-US"/>
        </w:rPr>
        <w:t>may</w:t>
      </w:r>
      <w:r w:rsidRPr="007F5367">
        <w:rPr>
          <w:lang w:eastAsia="en-US"/>
        </w:rPr>
        <w:t xml:space="preserve"> be</w:t>
      </w:r>
      <w:r>
        <w:rPr>
          <w:lang w:eastAsia="en-US"/>
        </w:rPr>
        <w:t xml:space="preserve"> an</w:t>
      </w:r>
      <w:r w:rsidRPr="007F5367">
        <w:rPr>
          <w:lang w:eastAsia="en-US"/>
        </w:rPr>
        <w:t xml:space="preserve"> ex-officio member of any committee so appointed.</w:t>
      </w:r>
      <w:bookmarkEnd w:id="251"/>
    </w:p>
    <w:p w14:paraId="7C13CC2D" w14:textId="77777777" w:rsidR="008C0091" w:rsidRPr="00307ADB" w:rsidRDefault="008C0091" w:rsidP="008C0091">
      <w:pPr>
        <w:pStyle w:val="Heading1"/>
        <w:rPr>
          <w:color w:val="002060"/>
          <w:lang w:eastAsia="en-US"/>
        </w:rPr>
      </w:pPr>
      <w:bookmarkStart w:id="252" w:name="_Toc180617333"/>
      <w:r w:rsidRPr="00307ADB">
        <w:rPr>
          <w:color w:val="002060"/>
          <w:lang w:eastAsia="en-US"/>
        </w:rPr>
        <w:t>DUTIES</w:t>
      </w:r>
      <w:bookmarkEnd w:id="252"/>
      <w:r w:rsidRPr="00307ADB">
        <w:rPr>
          <w:color w:val="002060"/>
          <w:lang w:eastAsia="en-US"/>
        </w:rPr>
        <w:t xml:space="preserve"> </w:t>
      </w:r>
    </w:p>
    <w:p w14:paraId="1E8CCCB1" w14:textId="77777777" w:rsidR="008C0091" w:rsidRPr="00307ADB" w:rsidRDefault="008C0091" w:rsidP="008C0091">
      <w:pPr>
        <w:pStyle w:val="Heading2"/>
        <w:rPr>
          <w:color w:val="002060"/>
        </w:rPr>
      </w:pPr>
      <w:bookmarkStart w:id="253" w:name="_Toc345341576"/>
      <w:bookmarkStart w:id="254" w:name="_Toc180617334"/>
      <w:r w:rsidRPr="00307ADB">
        <w:rPr>
          <w:color w:val="002060"/>
        </w:rPr>
        <w:t>General Duties</w:t>
      </w:r>
      <w:bookmarkEnd w:id="253"/>
      <w:bookmarkEnd w:id="254"/>
    </w:p>
    <w:p w14:paraId="1A955CD3" w14:textId="77777777" w:rsidR="008C0091" w:rsidRDefault="008C0091" w:rsidP="008C0091">
      <w:pPr>
        <w:pStyle w:val="Heading3"/>
      </w:pPr>
      <w:r>
        <w:t>As soon as practicable after being elected or appointed to the Board, each Director must become familiar with this Constitution and the Act.</w:t>
      </w:r>
    </w:p>
    <w:p w14:paraId="6F16B8CE" w14:textId="77777777" w:rsidR="008C0091" w:rsidRDefault="008C0091" w:rsidP="008C0091">
      <w:pPr>
        <w:pStyle w:val="Heading3"/>
      </w:pPr>
      <w:r>
        <w:t>The Board is collectively responsible for ensuring that the Association complies with the Act and that individual Directors comply with this Constitution.</w:t>
      </w:r>
    </w:p>
    <w:p w14:paraId="55BCB2D7" w14:textId="77777777" w:rsidR="008C0091" w:rsidRDefault="008C0091" w:rsidP="008C0091">
      <w:pPr>
        <w:pStyle w:val="Heading3"/>
      </w:pPr>
      <w:r>
        <w:t>In addition to any duties imposed by this Constitution, a Director must perform any other duties imposed from time to time by resolution at a General Meeting.</w:t>
      </w:r>
    </w:p>
    <w:p w14:paraId="4325D39F" w14:textId="77777777" w:rsidR="008C0091" w:rsidRDefault="008C0091" w:rsidP="008C0091">
      <w:pPr>
        <w:pStyle w:val="Heading3"/>
      </w:pPr>
      <w:r>
        <w:t>The Board must ensure that the Association complies with all requirements in the Act regarding financial statements.</w:t>
      </w:r>
    </w:p>
    <w:p w14:paraId="7367F766" w14:textId="77777777" w:rsidR="008C0091" w:rsidRPr="00307ADB" w:rsidRDefault="008C0091" w:rsidP="008C0091">
      <w:pPr>
        <w:pStyle w:val="Heading2"/>
        <w:rPr>
          <w:color w:val="002060"/>
        </w:rPr>
      </w:pPr>
      <w:bookmarkStart w:id="255" w:name="_Toc345341577"/>
      <w:bookmarkStart w:id="256" w:name="_Toc180617335"/>
      <w:r w:rsidRPr="00307ADB">
        <w:rPr>
          <w:color w:val="002060"/>
        </w:rPr>
        <w:t>Secretary</w:t>
      </w:r>
      <w:bookmarkEnd w:id="255"/>
      <w:bookmarkEnd w:id="256"/>
    </w:p>
    <w:p w14:paraId="768AF5DE" w14:textId="0930D4C9" w:rsidR="008C0091" w:rsidRDefault="008C0091" w:rsidP="008C0091">
      <w:pPr>
        <w:pStyle w:val="Heading3"/>
      </w:pPr>
      <w:r>
        <w:t xml:space="preserve">The Board </w:t>
      </w:r>
      <w:r w:rsidR="00CA3519">
        <w:t xml:space="preserve">must appoint </w:t>
      </w:r>
      <w:r>
        <w:t xml:space="preserve">a person </w:t>
      </w:r>
      <w:r w:rsidR="00CA3519">
        <w:t>to a</w:t>
      </w:r>
      <w:r>
        <w:t xml:space="preserve">ct as the </w:t>
      </w:r>
      <w:r w:rsidR="00CF76CE">
        <w:t>Association</w:t>
      </w:r>
      <w:r>
        <w:t xml:space="preserve">'s secretary under the Act.  Such person shall be appointed by the </w:t>
      </w:r>
      <w:r w:rsidRPr="00554F83">
        <w:rPr>
          <w:lang w:eastAsia="en-US"/>
        </w:rPr>
        <w:t>Board for such term and upon such conditions as the Board thinks fit.</w:t>
      </w:r>
    </w:p>
    <w:p w14:paraId="4C07428E" w14:textId="77777777" w:rsidR="008C0091" w:rsidRDefault="000059C5" w:rsidP="008C0091">
      <w:pPr>
        <w:pStyle w:val="Heading3"/>
      </w:pPr>
      <w:r>
        <w:lastRenderedPageBreak/>
        <w:t>The S</w:t>
      </w:r>
      <w:r w:rsidR="008C0091">
        <w:t xml:space="preserve">ecretary must give the registrar notice of their appointment within </w:t>
      </w:r>
      <w:r w:rsidR="00307ADB">
        <w:t xml:space="preserve">fourteen </w:t>
      </w:r>
      <w:r w:rsidR="008C0091">
        <w:t>days after the appointment.</w:t>
      </w:r>
    </w:p>
    <w:p w14:paraId="51AB03B8" w14:textId="1B353E90" w:rsidR="008C0091" w:rsidRPr="00B815C1" w:rsidRDefault="008C0091" w:rsidP="00B815C1">
      <w:pPr>
        <w:pStyle w:val="Heading3"/>
        <w:rPr>
          <w:sz w:val="18"/>
          <w:szCs w:val="18"/>
        </w:rPr>
      </w:pPr>
      <w:r>
        <w:t>If the pos</w:t>
      </w:r>
      <w:r w:rsidR="001D6AB6">
        <w:t>ition of S</w:t>
      </w:r>
      <w:r>
        <w:t xml:space="preserve">ecretary becomes vacant, the Board must appoint a person to the position within </w:t>
      </w:r>
      <w:r w:rsidR="00307ADB">
        <w:t xml:space="preserve">fourteen </w:t>
      </w:r>
      <w:r>
        <w:t>days after the vacancy arises.</w:t>
      </w:r>
    </w:p>
    <w:p w14:paraId="7AC52FAA" w14:textId="77777777" w:rsidR="00B815C1" w:rsidRPr="005D44EA" w:rsidRDefault="00B815C1" w:rsidP="00B815C1">
      <w:pPr>
        <w:pStyle w:val="Heading3"/>
        <w:numPr>
          <w:ilvl w:val="0"/>
          <w:numId w:val="0"/>
        </w:numPr>
        <w:ind w:left="1418"/>
        <w:rPr>
          <w:sz w:val="18"/>
          <w:szCs w:val="18"/>
        </w:rPr>
      </w:pPr>
    </w:p>
    <w:p w14:paraId="28BA89D4" w14:textId="77777777" w:rsidR="008C0091" w:rsidRPr="00307ADB" w:rsidRDefault="008C0091" w:rsidP="008C0091">
      <w:pPr>
        <w:pStyle w:val="Heading2"/>
        <w:rPr>
          <w:color w:val="002060"/>
          <w:lang w:eastAsia="en-US"/>
        </w:rPr>
      </w:pPr>
      <w:bookmarkStart w:id="257" w:name="_Toc180617336"/>
      <w:r w:rsidRPr="00307ADB">
        <w:rPr>
          <w:color w:val="002060"/>
          <w:lang w:eastAsia="en-US"/>
        </w:rPr>
        <w:t>Financial Duties</w:t>
      </w:r>
      <w:bookmarkEnd w:id="257"/>
    </w:p>
    <w:p w14:paraId="174657A5" w14:textId="77777777" w:rsidR="008C0091" w:rsidRDefault="001D6AB6" w:rsidP="008C0091">
      <w:pPr>
        <w:pStyle w:val="Heading3"/>
        <w:rPr>
          <w:lang w:eastAsia="en-US"/>
        </w:rPr>
      </w:pPr>
      <w:bookmarkStart w:id="258" w:name="_Ref345589692"/>
      <w:r>
        <w:rPr>
          <w:lang w:eastAsia="en-US"/>
        </w:rPr>
        <w:t xml:space="preserve">The </w:t>
      </w:r>
      <w:r w:rsidR="008C0091" w:rsidRPr="001D6AB6">
        <w:rPr>
          <w:lang w:eastAsia="en-US"/>
        </w:rPr>
        <w:t>Board</w:t>
      </w:r>
      <w:r w:rsidR="008C0091">
        <w:rPr>
          <w:lang w:eastAsia="en-US"/>
        </w:rPr>
        <w:t xml:space="preserve"> must:</w:t>
      </w:r>
      <w:bookmarkEnd w:id="258"/>
    </w:p>
    <w:p w14:paraId="009D0F51" w14:textId="4AAAC4D3" w:rsidR="008C0091" w:rsidRDefault="008C0091" w:rsidP="008C0091">
      <w:pPr>
        <w:pStyle w:val="Heading4"/>
      </w:pPr>
      <w:r>
        <w:t>receive all moneys paid to or received by the Association and issue receipts for those moneys in the name of the Association;</w:t>
      </w:r>
    </w:p>
    <w:p w14:paraId="246136A6" w14:textId="77777777" w:rsidR="008C0091" w:rsidRDefault="008C0091" w:rsidP="008C0091">
      <w:pPr>
        <w:pStyle w:val="Heading4"/>
      </w:pPr>
      <w:r>
        <w:t xml:space="preserve">ensure that all moneys received are paid into the account of the Association </w:t>
      </w:r>
      <w:r w:rsidR="00307ADB">
        <w:t xml:space="preserve">as soon as practicable </w:t>
      </w:r>
      <w:r>
        <w:t>after receipt;</w:t>
      </w:r>
    </w:p>
    <w:p w14:paraId="407A35D4" w14:textId="77777777" w:rsidR="008C0091" w:rsidRDefault="008C0091" w:rsidP="008C0091">
      <w:pPr>
        <w:pStyle w:val="Heading4"/>
      </w:pPr>
      <w:r>
        <w:t>make any payments authorised by the Association or by a General Meeting of the Association from the Association's funds;</w:t>
      </w:r>
    </w:p>
    <w:p w14:paraId="2B6FDBD9" w14:textId="77777777" w:rsidR="008C0091" w:rsidRDefault="008C0091" w:rsidP="008C0091">
      <w:pPr>
        <w:pStyle w:val="Heading4"/>
      </w:pPr>
      <w:r>
        <w:t>ensure that the financial records of the Association are kept in accordance with the Act;</w:t>
      </w:r>
    </w:p>
    <w:p w14:paraId="7D51DD2F" w14:textId="77777777" w:rsidR="008C0091" w:rsidRDefault="008C0091" w:rsidP="008C0091">
      <w:pPr>
        <w:pStyle w:val="Heading4"/>
      </w:pPr>
      <w:r>
        <w:t>coordinate the preparation of the financial statements of the Association and their submission to the A</w:t>
      </w:r>
      <w:r w:rsidR="00034659">
        <w:t>GM</w:t>
      </w:r>
      <w:r>
        <w:t>;</w:t>
      </w:r>
    </w:p>
    <w:p w14:paraId="489F4D9C" w14:textId="77777777" w:rsidR="008C0091" w:rsidRDefault="008C0091" w:rsidP="008C0091">
      <w:pPr>
        <w:pStyle w:val="Heading4"/>
      </w:pPr>
      <w:r>
        <w:t>ensure that at least two Directors have access to the accounts and financial records of the Association; and</w:t>
      </w:r>
    </w:p>
    <w:p w14:paraId="227124FA" w14:textId="77777777" w:rsidR="008C0091" w:rsidRDefault="008C0091" w:rsidP="008C0091">
      <w:pPr>
        <w:pStyle w:val="Heading4"/>
      </w:pPr>
      <w:r>
        <w:t>keep in their custody or under their control:</w:t>
      </w:r>
    </w:p>
    <w:p w14:paraId="69A45359" w14:textId="77777777" w:rsidR="008C0091" w:rsidRDefault="008C0091" w:rsidP="008C0091">
      <w:pPr>
        <w:pStyle w:val="Heading5"/>
      </w:pPr>
      <w:r>
        <w:t>the financial records for the current financial year; and</w:t>
      </w:r>
    </w:p>
    <w:p w14:paraId="601E76F0" w14:textId="77777777" w:rsidR="008C0091" w:rsidRPr="00A023F7" w:rsidRDefault="008C0091" w:rsidP="008C0091">
      <w:pPr>
        <w:pStyle w:val="Heading5"/>
      </w:pPr>
      <w:r>
        <w:t>any other financial records as authorised by the Board.</w:t>
      </w:r>
    </w:p>
    <w:p w14:paraId="0BC5CDD3" w14:textId="77777777" w:rsidR="008C0091" w:rsidRPr="00E94A3F" w:rsidRDefault="008C0091" w:rsidP="008C0091">
      <w:pPr>
        <w:pStyle w:val="Heading3"/>
      </w:pPr>
      <w:bookmarkStart w:id="259" w:name="_Ref345589737"/>
      <w:r>
        <w:rPr>
          <w:lang w:eastAsia="en-US"/>
        </w:rPr>
        <w:t xml:space="preserve">The Board may allocate responsibility for the financial duties described at </w:t>
      </w:r>
      <w:r w:rsidRPr="005D44EA">
        <w:rPr>
          <w:b/>
          <w:lang w:eastAsia="en-US"/>
        </w:rPr>
        <w:t xml:space="preserve">rule </w:t>
      </w:r>
      <w:r w:rsidRPr="005D44EA">
        <w:rPr>
          <w:b/>
          <w:lang w:eastAsia="en-US"/>
        </w:rPr>
        <w:fldChar w:fldCharType="begin"/>
      </w:r>
      <w:r w:rsidRPr="005D44EA">
        <w:rPr>
          <w:b/>
          <w:lang w:eastAsia="en-US"/>
        </w:rPr>
        <w:instrText xml:space="preserve"> REF _Ref345589692 \w \h </w:instrText>
      </w:r>
      <w:r w:rsidR="005D44EA">
        <w:rPr>
          <w:b/>
          <w:lang w:eastAsia="en-US"/>
        </w:rPr>
        <w:instrText xml:space="preserve"> \* MERGEFORMAT </w:instrText>
      </w:r>
      <w:r w:rsidRPr="005D44EA">
        <w:rPr>
          <w:b/>
          <w:lang w:eastAsia="en-US"/>
        </w:rPr>
      </w:r>
      <w:r w:rsidRPr="005D44EA">
        <w:rPr>
          <w:b/>
          <w:lang w:eastAsia="en-US"/>
        </w:rPr>
        <w:fldChar w:fldCharType="separate"/>
      </w:r>
      <w:r w:rsidR="006513B8" w:rsidRPr="005D44EA">
        <w:rPr>
          <w:b/>
          <w:lang w:eastAsia="en-US"/>
        </w:rPr>
        <w:t>23.3(a)</w:t>
      </w:r>
      <w:r w:rsidRPr="005D44EA">
        <w:rPr>
          <w:b/>
          <w:lang w:eastAsia="en-US"/>
        </w:rPr>
        <w:fldChar w:fldCharType="end"/>
      </w:r>
      <w:r>
        <w:rPr>
          <w:lang w:eastAsia="en-US"/>
        </w:rPr>
        <w:t xml:space="preserve"> to a portfolio or Director in accordance with </w:t>
      </w:r>
      <w:r w:rsidRPr="008C1269">
        <w:rPr>
          <w:b/>
          <w:lang w:eastAsia="en-US"/>
        </w:rPr>
        <w:t xml:space="preserve">rule </w:t>
      </w:r>
      <w:r w:rsidRPr="008C1269">
        <w:rPr>
          <w:b/>
          <w:lang w:eastAsia="en-US"/>
        </w:rPr>
        <w:fldChar w:fldCharType="begin"/>
      </w:r>
      <w:r w:rsidRPr="008C1269">
        <w:rPr>
          <w:b/>
          <w:lang w:eastAsia="en-US"/>
        </w:rPr>
        <w:instrText xml:space="preserve"> REF _Ref346011390 \w \h </w:instrText>
      </w:r>
      <w:r w:rsidR="008C1269">
        <w:rPr>
          <w:b/>
          <w:lang w:eastAsia="en-US"/>
        </w:rPr>
        <w:instrText xml:space="preserve"> \* MERGEFORMAT </w:instrText>
      </w:r>
      <w:r w:rsidRPr="008C1269">
        <w:rPr>
          <w:b/>
          <w:lang w:eastAsia="en-US"/>
        </w:rPr>
      </w:r>
      <w:r w:rsidRPr="008C1269">
        <w:rPr>
          <w:b/>
          <w:lang w:eastAsia="en-US"/>
        </w:rPr>
        <w:fldChar w:fldCharType="separate"/>
      </w:r>
      <w:r w:rsidR="006513B8" w:rsidRPr="008C1269">
        <w:rPr>
          <w:b/>
          <w:lang w:eastAsia="en-US"/>
        </w:rPr>
        <w:t>18.3(c)</w:t>
      </w:r>
      <w:r w:rsidRPr="008C1269">
        <w:rPr>
          <w:b/>
          <w:lang w:eastAsia="en-US"/>
        </w:rPr>
        <w:fldChar w:fldCharType="end"/>
      </w:r>
      <w:r>
        <w:rPr>
          <w:lang w:eastAsia="en-US"/>
        </w:rPr>
        <w:t>.</w:t>
      </w:r>
      <w:bookmarkEnd w:id="259"/>
    </w:p>
    <w:p w14:paraId="3E75DC10" w14:textId="77777777" w:rsidR="00A81730" w:rsidRPr="00374E48" w:rsidRDefault="00A81730" w:rsidP="00A81730">
      <w:pPr>
        <w:pStyle w:val="Heading1"/>
        <w:rPr>
          <w:color w:val="002060"/>
          <w:lang w:eastAsia="en-US"/>
        </w:rPr>
      </w:pPr>
      <w:bookmarkStart w:id="260" w:name="_Toc345341585"/>
      <w:bookmarkStart w:id="261" w:name="_Ref255997592"/>
      <w:bookmarkStart w:id="262" w:name="_Ref258938517"/>
      <w:bookmarkStart w:id="263" w:name="_Toc180617337"/>
      <w:r w:rsidRPr="00374E48">
        <w:rPr>
          <w:color w:val="002060"/>
          <w:lang w:eastAsia="en-US"/>
        </w:rPr>
        <w:t>minutes of Board meetings</w:t>
      </w:r>
      <w:bookmarkEnd w:id="260"/>
      <w:bookmarkEnd w:id="263"/>
    </w:p>
    <w:p w14:paraId="4A88256F" w14:textId="77777777" w:rsidR="00A81730" w:rsidRDefault="00A81730" w:rsidP="00A81730">
      <w:pPr>
        <w:pStyle w:val="Heading3"/>
      </w:pPr>
      <w:r>
        <w:t xml:space="preserve">The Board must </w:t>
      </w:r>
      <w:r w:rsidR="005D44EA">
        <w:t xml:space="preserve">record and keep </w:t>
      </w:r>
      <w:r>
        <w:t>minutes of each Board meeting.</w:t>
      </w:r>
    </w:p>
    <w:p w14:paraId="6410E212" w14:textId="77777777" w:rsidR="00A81730" w:rsidRDefault="00A81730" w:rsidP="00A81730">
      <w:pPr>
        <w:pStyle w:val="Heading3"/>
      </w:pPr>
      <w:r>
        <w:t>As a minimum, the minutes must record:</w:t>
      </w:r>
    </w:p>
    <w:p w14:paraId="76BDC911" w14:textId="77777777" w:rsidR="00A81730" w:rsidRDefault="00A81730" w:rsidP="00A81730">
      <w:pPr>
        <w:pStyle w:val="Heading4"/>
      </w:pPr>
      <w:r>
        <w:t>the business considered at the meeting;</w:t>
      </w:r>
    </w:p>
    <w:p w14:paraId="69D78D08" w14:textId="77777777" w:rsidR="00A81730" w:rsidRDefault="00A81730" w:rsidP="00A81730">
      <w:pPr>
        <w:pStyle w:val="Heading4"/>
      </w:pPr>
      <w:r>
        <w:t>any resolution on which a vote is taken and the result of the vote; and</w:t>
      </w:r>
    </w:p>
    <w:p w14:paraId="0D4A4F7D" w14:textId="77777777" w:rsidR="00A81730" w:rsidRDefault="00A81730" w:rsidP="00A81730">
      <w:pPr>
        <w:pStyle w:val="Heading4"/>
      </w:pPr>
      <w:r>
        <w:t xml:space="preserve">any interest declared under </w:t>
      </w:r>
      <w:r w:rsidR="00162BDA">
        <w:rPr>
          <w:b/>
        </w:rPr>
        <w:t>rule</w:t>
      </w:r>
      <w:r w:rsidRPr="008C1269">
        <w:rPr>
          <w:b/>
        </w:rPr>
        <w:t xml:space="preserve"> </w:t>
      </w:r>
      <w:r w:rsidRPr="008C1269">
        <w:rPr>
          <w:b/>
        </w:rPr>
        <w:fldChar w:fldCharType="begin"/>
      </w:r>
      <w:r w:rsidRPr="008C1269">
        <w:rPr>
          <w:b/>
        </w:rPr>
        <w:instrText xml:space="preserve"> REF _Ref346009425 \w \h </w:instrText>
      </w:r>
      <w:r w:rsidR="008C1269">
        <w:rPr>
          <w:b/>
        </w:rPr>
        <w:instrText xml:space="preserve"> \* MERGEFORMAT </w:instrText>
      </w:r>
      <w:r w:rsidRPr="008C1269">
        <w:rPr>
          <w:b/>
        </w:rPr>
      </w:r>
      <w:r w:rsidRPr="008C1269">
        <w:rPr>
          <w:b/>
        </w:rPr>
        <w:fldChar w:fldCharType="separate"/>
      </w:r>
      <w:r w:rsidR="006513B8" w:rsidRPr="008C1269">
        <w:rPr>
          <w:b/>
        </w:rPr>
        <w:t>21.6</w:t>
      </w:r>
      <w:r w:rsidRPr="008C1269">
        <w:rPr>
          <w:b/>
        </w:rPr>
        <w:fldChar w:fldCharType="end"/>
      </w:r>
      <w:r w:rsidRPr="008C1269">
        <w:rPr>
          <w:b/>
        </w:rPr>
        <w:t xml:space="preserve"> </w:t>
      </w:r>
      <w:r w:rsidRPr="008C1269">
        <w:t>or</w:t>
      </w:r>
      <w:r w:rsidRPr="008C1269">
        <w:rPr>
          <w:b/>
        </w:rPr>
        <w:t xml:space="preserve"> </w:t>
      </w:r>
      <w:r w:rsidRPr="008C1269">
        <w:rPr>
          <w:b/>
        </w:rPr>
        <w:fldChar w:fldCharType="begin"/>
      </w:r>
      <w:r w:rsidRPr="008C1269">
        <w:rPr>
          <w:b/>
        </w:rPr>
        <w:instrText xml:space="preserve"> REF _Ref345588390 \w \h </w:instrText>
      </w:r>
      <w:r w:rsidR="008C1269">
        <w:rPr>
          <w:b/>
        </w:rPr>
        <w:instrText xml:space="preserve"> \* MERGEFORMAT </w:instrText>
      </w:r>
      <w:r w:rsidRPr="008C1269">
        <w:rPr>
          <w:b/>
        </w:rPr>
      </w:r>
      <w:r w:rsidRPr="008C1269">
        <w:rPr>
          <w:b/>
        </w:rPr>
        <w:fldChar w:fldCharType="separate"/>
      </w:r>
      <w:r w:rsidR="006513B8" w:rsidRPr="008C1269">
        <w:rPr>
          <w:b/>
        </w:rPr>
        <w:t>21.7</w:t>
      </w:r>
      <w:r w:rsidRPr="008C1269">
        <w:rPr>
          <w:b/>
        </w:rPr>
        <w:fldChar w:fldCharType="end"/>
      </w:r>
      <w:r>
        <w:t>.</w:t>
      </w:r>
    </w:p>
    <w:p w14:paraId="1A82DA56" w14:textId="351E4728" w:rsidR="00EE103A" w:rsidRDefault="00EE103A" w:rsidP="00EE103A">
      <w:pPr>
        <w:pStyle w:val="Heading3"/>
      </w:pPr>
      <w:r>
        <w:t>Notwithstanding anything in this Constitution a Member is not entitled to minutes of Board meetings.</w:t>
      </w:r>
    </w:p>
    <w:p w14:paraId="76D8313E" w14:textId="77777777" w:rsidR="00180297" w:rsidRPr="00374E48" w:rsidRDefault="00180297" w:rsidP="008278A5">
      <w:pPr>
        <w:pStyle w:val="Heading1"/>
        <w:rPr>
          <w:color w:val="002060"/>
          <w:lang w:eastAsia="en-US"/>
        </w:rPr>
      </w:pPr>
      <w:bookmarkStart w:id="264" w:name="_Ref346034522"/>
      <w:bookmarkStart w:id="265" w:name="_Toc180617338"/>
      <w:bookmarkEnd w:id="261"/>
      <w:bookmarkEnd w:id="262"/>
      <w:r w:rsidRPr="00374E48">
        <w:rPr>
          <w:color w:val="002060"/>
          <w:lang w:eastAsia="en-US"/>
        </w:rPr>
        <w:lastRenderedPageBreak/>
        <w:t>By laws</w:t>
      </w:r>
      <w:bookmarkEnd w:id="264"/>
      <w:bookmarkEnd w:id="265"/>
    </w:p>
    <w:p w14:paraId="3C4B8AC4" w14:textId="77777777" w:rsidR="00180297" w:rsidRPr="00735DA2" w:rsidRDefault="00180297" w:rsidP="00180297">
      <w:pPr>
        <w:pStyle w:val="Heading2"/>
        <w:rPr>
          <w:color w:val="002060"/>
        </w:rPr>
      </w:pPr>
      <w:bookmarkStart w:id="266" w:name="_Toc180617339"/>
      <w:r w:rsidRPr="00735DA2">
        <w:rPr>
          <w:color w:val="002060"/>
        </w:rPr>
        <w:t xml:space="preserve">Board to Formulate </w:t>
      </w:r>
      <w:r w:rsidR="000059C5" w:rsidRPr="00735DA2">
        <w:rPr>
          <w:color w:val="002060"/>
        </w:rPr>
        <w:t>By-</w:t>
      </w:r>
      <w:r w:rsidR="00E14979" w:rsidRPr="00735DA2">
        <w:rPr>
          <w:color w:val="002060"/>
        </w:rPr>
        <w:t>Laws</w:t>
      </w:r>
      <w:bookmarkEnd w:id="266"/>
    </w:p>
    <w:p w14:paraId="39175679" w14:textId="6896261C" w:rsidR="00180297" w:rsidRPr="009145C2" w:rsidRDefault="00180297" w:rsidP="00180297">
      <w:pPr>
        <w:pStyle w:val="Heading3"/>
        <w:numPr>
          <w:ilvl w:val="0"/>
          <w:numId w:val="0"/>
        </w:numPr>
        <w:ind w:left="709"/>
      </w:pPr>
      <w:r w:rsidRPr="009145C2">
        <w:t xml:space="preserve">The Board may formulate, issue, adopt, interpret and amend such </w:t>
      </w:r>
      <w:r w:rsidR="001D6AB6">
        <w:t>By-</w:t>
      </w:r>
      <w:r w:rsidR="00E14979">
        <w:t>Laws</w:t>
      </w:r>
      <w:r w:rsidRPr="009145C2">
        <w:t xml:space="preserve"> for the proper advancement, management and administration of the Association, the advancement of the Objects and </w:t>
      </w:r>
      <w:r w:rsidR="00471F0E">
        <w:t xml:space="preserve">Football </w:t>
      </w:r>
      <w:r w:rsidRPr="009145C2">
        <w:t xml:space="preserve">in </w:t>
      </w:r>
      <w:r w:rsidR="004A7D32">
        <w:t xml:space="preserve">the Mount Alexander Shire </w:t>
      </w:r>
      <w:r w:rsidRPr="009145C2">
        <w:t xml:space="preserve">as it thinks necessary or desirable.  Such </w:t>
      </w:r>
      <w:r w:rsidR="000059C5">
        <w:t>By-</w:t>
      </w:r>
      <w:r w:rsidR="00E14979">
        <w:t>Laws</w:t>
      </w:r>
      <w:r w:rsidRPr="009145C2">
        <w:t xml:space="preserve"> must be consistent with the Constitution</w:t>
      </w:r>
      <w:r w:rsidR="00471F0E">
        <w:t xml:space="preserve"> and</w:t>
      </w:r>
      <w:r w:rsidRPr="009145C2">
        <w:t xml:space="preserve"> the</w:t>
      </w:r>
      <w:r w:rsidR="00471F0E">
        <w:t xml:space="preserve"> F</w:t>
      </w:r>
      <w:r w:rsidRPr="009145C2">
        <w:t xml:space="preserve">V constitution, and any regulations or </w:t>
      </w:r>
      <w:r w:rsidR="00BC1AC5">
        <w:t>b</w:t>
      </w:r>
      <w:r w:rsidR="00E14979">
        <w:t xml:space="preserve">y </w:t>
      </w:r>
      <w:r w:rsidR="00BC1AC5">
        <w:t>l</w:t>
      </w:r>
      <w:r w:rsidR="00E14979">
        <w:t>aws</w:t>
      </w:r>
      <w:r w:rsidRPr="009145C2">
        <w:t xml:space="preserve"> made by </w:t>
      </w:r>
      <w:r w:rsidR="00471F0E">
        <w:t>F</w:t>
      </w:r>
      <w:r w:rsidRPr="009145C2">
        <w:t xml:space="preserve">V.  If any </w:t>
      </w:r>
      <w:r w:rsidR="001D6AB6">
        <w:t>By-</w:t>
      </w:r>
      <w:r w:rsidR="00E14979">
        <w:t>Laws</w:t>
      </w:r>
      <w:r w:rsidRPr="009145C2">
        <w:t xml:space="preserve"> are inconsistent with the </w:t>
      </w:r>
      <w:r w:rsidR="00471F0E">
        <w:t>F</w:t>
      </w:r>
      <w:r w:rsidRPr="009145C2">
        <w:t xml:space="preserve">V or constitution and regulations the </w:t>
      </w:r>
      <w:r w:rsidR="001D6AB6">
        <w:t>By-</w:t>
      </w:r>
      <w:r w:rsidR="00E14979">
        <w:t>Laws</w:t>
      </w:r>
      <w:r w:rsidRPr="009145C2">
        <w:t xml:space="preserve"> shall be null and void and will be inapplicable.</w:t>
      </w:r>
    </w:p>
    <w:p w14:paraId="4F5D2E8E" w14:textId="77777777" w:rsidR="00180297" w:rsidRPr="00735DA2" w:rsidRDefault="00E14979" w:rsidP="00180297">
      <w:pPr>
        <w:pStyle w:val="Heading2"/>
        <w:rPr>
          <w:color w:val="002060"/>
        </w:rPr>
      </w:pPr>
      <w:bookmarkStart w:id="267" w:name="_Toc180617340"/>
      <w:r w:rsidRPr="00735DA2">
        <w:rPr>
          <w:color w:val="002060"/>
        </w:rPr>
        <w:t>By</w:t>
      </w:r>
      <w:r w:rsidR="00735DA2">
        <w:rPr>
          <w:color w:val="002060"/>
        </w:rPr>
        <w:t>-</w:t>
      </w:r>
      <w:r w:rsidRPr="00735DA2">
        <w:rPr>
          <w:color w:val="002060"/>
        </w:rPr>
        <w:t>Laws</w:t>
      </w:r>
      <w:r w:rsidR="00180297" w:rsidRPr="00735DA2">
        <w:rPr>
          <w:color w:val="002060"/>
        </w:rPr>
        <w:t xml:space="preserve"> Binding</w:t>
      </w:r>
      <w:bookmarkEnd w:id="267"/>
    </w:p>
    <w:p w14:paraId="44CFEC2E" w14:textId="77777777" w:rsidR="00180297" w:rsidRPr="009145C2" w:rsidRDefault="00180297" w:rsidP="00180297">
      <w:pPr>
        <w:pStyle w:val="Heading3"/>
        <w:numPr>
          <w:ilvl w:val="0"/>
          <w:numId w:val="0"/>
        </w:numPr>
        <w:ind w:left="709"/>
      </w:pPr>
      <w:r w:rsidRPr="009145C2">
        <w:t xml:space="preserve">All </w:t>
      </w:r>
      <w:r w:rsidR="001D6AB6">
        <w:t>By-</w:t>
      </w:r>
      <w:r w:rsidR="00E14979">
        <w:t>Laws</w:t>
      </w:r>
      <w:r w:rsidRPr="009145C2">
        <w:t xml:space="preserve"> made under this clause shall be binding on the Association and Members of the Association.</w:t>
      </w:r>
    </w:p>
    <w:p w14:paraId="77A47E71" w14:textId="77777777" w:rsidR="00180297" w:rsidRPr="00735DA2" w:rsidRDefault="00C373D1" w:rsidP="00180297">
      <w:pPr>
        <w:pStyle w:val="Heading2"/>
        <w:rPr>
          <w:color w:val="002060"/>
        </w:rPr>
      </w:pPr>
      <w:bookmarkStart w:id="268" w:name="_Toc180617341"/>
      <w:r w:rsidRPr="00735DA2">
        <w:rPr>
          <w:color w:val="002060"/>
        </w:rPr>
        <w:t>Transitional Arrangements</w:t>
      </w:r>
      <w:bookmarkEnd w:id="268"/>
    </w:p>
    <w:p w14:paraId="7C93BE2B" w14:textId="77777777" w:rsidR="00C373D1" w:rsidRDefault="00227C8E" w:rsidP="00C373D1">
      <w:pPr>
        <w:pStyle w:val="Heading3"/>
        <w:numPr>
          <w:ilvl w:val="0"/>
          <w:numId w:val="0"/>
        </w:numPr>
        <w:ind w:left="709"/>
        <w:rPr>
          <w:lang w:eastAsia="en-US"/>
        </w:rPr>
      </w:pPr>
      <w:r>
        <w:rPr>
          <w:lang w:eastAsia="en-US"/>
        </w:rPr>
        <w:t>Notwithstanding any other r</w:t>
      </w:r>
      <w:r w:rsidR="00C373D1" w:rsidRPr="007F5367">
        <w:rPr>
          <w:lang w:eastAsia="en-US"/>
        </w:rPr>
        <w:t xml:space="preserve">ule of this Constitution, the transitional arrangements set out </w:t>
      </w:r>
      <w:r w:rsidR="00C373D1">
        <w:rPr>
          <w:lang w:eastAsia="en-US"/>
        </w:rPr>
        <w:t>at</w:t>
      </w:r>
      <w:r w:rsidR="00C373D1" w:rsidRPr="007F5367">
        <w:rPr>
          <w:lang w:eastAsia="en-US"/>
        </w:rPr>
        <w:t xml:space="preserve"> </w:t>
      </w:r>
      <w:r w:rsidR="00C373D1" w:rsidRPr="008C1269">
        <w:rPr>
          <w:b/>
          <w:lang w:eastAsia="en-US"/>
        </w:rPr>
        <w:t xml:space="preserve">rule </w:t>
      </w:r>
      <w:r w:rsidR="00C373D1" w:rsidRPr="008C1269">
        <w:rPr>
          <w:b/>
        </w:rPr>
        <w:fldChar w:fldCharType="begin"/>
      </w:r>
      <w:r w:rsidR="00C373D1" w:rsidRPr="008C1269">
        <w:rPr>
          <w:b/>
        </w:rPr>
        <w:instrText xml:space="preserve"> REF _Ref346012985 \w \h </w:instrText>
      </w:r>
      <w:r w:rsidR="008C1269">
        <w:rPr>
          <w:b/>
        </w:rPr>
        <w:instrText xml:space="preserve"> \* MERGEFORMAT </w:instrText>
      </w:r>
      <w:r w:rsidR="00C373D1" w:rsidRPr="008C1269">
        <w:rPr>
          <w:b/>
        </w:rPr>
      </w:r>
      <w:r w:rsidR="00C373D1" w:rsidRPr="008C1269">
        <w:rPr>
          <w:b/>
        </w:rPr>
        <w:fldChar w:fldCharType="separate"/>
      </w:r>
      <w:r w:rsidR="006513B8" w:rsidRPr="008C1269">
        <w:rPr>
          <w:b/>
        </w:rPr>
        <w:t>26(c)</w:t>
      </w:r>
      <w:r w:rsidR="00C373D1" w:rsidRPr="008C1269">
        <w:rPr>
          <w:b/>
        </w:rPr>
        <w:fldChar w:fldCharType="end"/>
      </w:r>
      <w:r w:rsidR="00C373D1" w:rsidRPr="007F5367">
        <w:rPr>
          <w:lang w:eastAsia="en-US"/>
        </w:rPr>
        <w:t xml:space="preserve"> shall apply from the date o</w:t>
      </w:r>
      <w:r w:rsidR="00C373D1">
        <w:rPr>
          <w:lang w:eastAsia="en-US"/>
        </w:rPr>
        <w:t>f adoption of this Constitution.</w:t>
      </w:r>
    </w:p>
    <w:p w14:paraId="4AF360E5" w14:textId="77777777" w:rsidR="00180297" w:rsidRPr="00735DA2" w:rsidRDefault="00180297" w:rsidP="00180297">
      <w:pPr>
        <w:pStyle w:val="Heading2"/>
        <w:rPr>
          <w:color w:val="002060"/>
        </w:rPr>
      </w:pPr>
      <w:bookmarkStart w:id="269" w:name="_Toc180617342"/>
      <w:r w:rsidRPr="00735DA2">
        <w:rPr>
          <w:color w:val="002060"/>
        </w:rPr>
        <w:t>Notices Binding on Members</w:t>
      </w:r>
      <w:bookmarkEnd w:id="269"/>
    </w:p>
    <w:p w14:paraId="75D912F8" w14:textId="77777777" w:rsidR="00180297" w:rsidRPr="009145C2" w:rsidRDefault="00180297" w:rsidP="00180297">
      <w:pPr>
        <w:pStyle w:val="Heading3"/>
        <w:numPr>
          <w:ilvl w:val="0"/>
          <w:numId w:val="0"/>
        </w:numPr>
        <w:ind w:left="709"/>
      </w:pPr>
      <w:r w:rsidRPr="009145C2">
        <w:t xml:space="preserve">Amendments, alterations, interpretations or other changes to </w:t>
      </w:r>
      <w:r w:rsidR="00E14979">
        <w:t>By</w:t>
      </w:r>
      <w:r w:rsidR="00735DA2">
        <w:t>-</w:t>
      </w:r>
      <w:r w:rsidR="00E14979">
        <w:t>Laws</w:t>
      </w:r>
      <w:r w:rsidRPr="009145C2">
        <w:t xml:space="preserve"> shall be advised to Members of the Association by means of Notices approved and issued by the Board. </w:t>
      </w:r>
    </w:p>
    <w:p w14:paraId="23B9B5DF" w14:textId="77777777" w:rsidR="00C373D1" w:rsidRPr="00735DA2" w:rsidRDefault="00C373D1" w:rsidP="00C373D1">
      <w:pPr>
        <w:pStyle w:val="Heading1"/>
        <w:rPr>
          <w:color w:val="002060"/>
          <w:lang w:eastAsia="en-US"/>
        </w:rPr>
      </w:pPr>
      <w:bookmarkStart w:id="270" w:name="_Ref346012981"/>
      <w:bookmarkStart w:id="271" w:name="_Toc180617343"/>
      <w:r w:rsidRPr="00735DA2">
        <w:rPr>
          <w:color w:val="002060"/>
          <w:lang w:eastAsia="en-US"/>
        </w:rPr>
        <w:t>Transitional Arrangements</w:t>
      </w:r>
      <w:bookmarkEnd w:id="270"/>
      <w:bookmarkEnd w:id="271"/>
    </w:p>
    <w:p w14:paraId="2682F691" w14:textId="77777777" w:rsidR="00C373D1" w:rsidRDefault="00C373D1" w:rsidP="00C373D1">
      <w:pPr>
        <w:pStyle w:val="Heading3"/>
        <w:rPr>
          <w:lang w:eastAsia="en-US"/>
        </w:rPr>
      </w:pPr>
      <w:r w:rsidRPr="007F5367">
        <w:rPr>
          <w:lang w:eastAsia="en-US"/>
        </w:rPr>
        <w:t xml:space="preserve">Notwithstanding any other </w:t>
      </w:r>
      <w:r w:rsidR="005D44EA">
        <w:rPr>
          <w:lang w:eastAsia="en-US"/>
        </w:rPr>
        <w:t>r</w:t>
      </w:r>
      <w:r w:rsidRPr="007F5367">
        <w:rPr>
          <w:lang w:eastAsia="en-US"/>
        </w:rPr>
        <w:t xml:space="preserve">ule of this Constitution, the transitional arrangements set out in this </w:t>
      </w:r>
      <w:r w:rsidRPr="008C1269">
        <w:rPr>
          <w:b/>
          <w:lang w:eastAsia="en-US"/>
        </w:rPr>
        <w:t xml:space="preserve">rule </w:t>
      </w:r>
      <w:r w:rsidR="00E33ACF" w:rsidRPr="008C1269">
        <w:rPr>
          <w:b/>
          <w:lang w:eastAsia="en-US"/>
        </w:rPr>
        <w:fldChar w:fldCharType="begin"/>
      </w:r>
      <w:r w:rsidR="00E33ACF" w:rsidRPr="008C1269">
        <w:rPr>
          <w:b/>
          <w:lang w:eastAsia="en-US"/>
        </w:rPr>
        <w:instrText xml:space="preserve"> REF _Ref346012981 \w \h </w:instrText>
      </w:r>
      <w:r w:rsidR="008C1269">
        <w:rPr>
          <w:b/>
          <w:lang w:eastAsia="en-US"/>
        </w:rPr>
        <w:instrText xml:space="preserve"> \* MERGEFORMAT </w:instrText>
      </w:r>
      <w:r w:rsidR="00E33ACF" w:rsidRPr="008C1269">
        <w:rPr>
          <w:b/>
          <w:lang w:eastAsia="en-US"/>
        </w:rPr>
      </w:r>
      <w:r w:rsidR="00E33ACF" w:rsidRPr="008C1269">
        <w:rPr>
          <w:b/>
          <w:lang w:eastAsia="en-US"/>
        </w:rPr>
        <w:fldChar w:fldCharType="separate"/>
      </w:r>
      <w:r w:rsidR="006513B8" w:rsidRPr="008C1269">
        <w:rPr>
          <w:b/>
          <w:lang w:eastAsia="en-US"/>
        </w:rPr>
        <w:t>26</w:t>
      </w:r>
      <w:r w:rsidR="00E33ACF" w:rsidRPr="008C1269">
        <w:rPr>
          <w:b/>
          <w:lang w:eastAsia="en-US"/>
        </w:rPr>
        <w:fldChar w:fldCharType="end"/>
      </w:r>
      <w:r w:rsidRPr="007F5367">
        <w:rPr>
          <w:lang w:eastAsia="en-US"/>
        </w:rPr>
        <w:t xml:space="preserve"> shall apply from the date o</w:t>
      </w:r>
      <w:r>
        <w:rPr>
          <w:lang w:eastAsia="en-US"/>
        </w:rPr>
        <w:t>f adoption of this Constitution.</w:t>
      </w:r>
    </w:p>
    <w:p w14:paraId="0939E841" w14:textId="77777777" w:rsidR="00C373D1" w:rsidRDefault="00C373D1" w:rsidP="00C373D1">
      <w:pPr>
        <w:pStyle w:val="Heading3"/>
        <w:rPr>
          <w:lang w:eastAsia="en-US"/>
        </w:rPr>
      </w:pPr>
      <w:bookmarkStart w:id="272" w:name="_Ref346013297"/>
      <w:r w:rsidRPr="00A55A27">
        <w:rPr>
          <w:lang w:eastAsia="en-US"/>
        </w:rPr>
        <w:t>The members of the governing or managing body (by whatever name called) of the Association in place immediately prior to approval of this Constitution under the Act shall continue in those positions until the next A</w:t>
      </w:r>
      <w:r w:rsidR="00BA1354">
        <w:rPr>
          <w:lang w:eastAsia="en-US"/>
        </w:rPr>
        <w:t>GM</w:t>
      </w:r>
      <w:r w:rsidRPr="00A55A27">
        <w:rPr>
          <w:lang w:eastAsia="en-US"/>
        </w:rPr>
        <w:t xml:space="preserve"> following such approval, and thereafter the positions of the President and other Directors shall be filled, vacated and otherwise dealt with in accordance with this Constitution.</w:t>
      </w:r>
      <w:bookmarkEnd w:id="272"/>
    </w:p>
    <w:p w14:paraId="0D8FB559" w14:textId="222B80B6" w:rsidR="00C373D1" w:rsidRDefault="00C373D1" w:rsidP="00C373D1">
      <w:pPr>
        <w:pStyle w:val="Heading3"/>
      </w:pPr>
      <w:bookmarkStart w:id="273" w:name="_Ref346012985"/>
      <w:r>
        <w:t xml:space="preserve">All clauses, rules, </w:t>
      </w:r>
      <w:r w:rsidR="005D44EA">
        <w:t>b</w:t>
      </w:r>
      <w:r w:rsidR="00E14979">
        <w:t xml:space="preserve">y </w:t>
      </w:r>
      <w:r w:rsidR="005D44EA">
        <w:t>l</w:t>
      </w:r>
      <w:r w:rsidR="00E14979">
        <w:t>aws</w:t>
      </w:r>
      <w:r w:rsidRPr="009145C2">
        <w:t xml:space="preserve"> and regulations of the Association in force at the date of the approval of this Constitution insofar as such clauses, rules, </w:t>
      </w:r>
      <w:r w:rsidR="005D44EA">
        <w:t>b</w:t>
      </w:r>
      <w:r w:rsidR="00E14979">
        <w:t xml:space="preserve">y </w:t>
      </w:r>
      <w:r w:rsidR="005D44EA">
        <w:t>l</w:t>
      </w:r>
      <w:r w:rsidR="00E14979">
        <w:t>aws</w:t>
      </w:r>
      <w:r w:rsidRPr="009145C2">
        <w:t xml:space="preserve"> and regulations are not inconsistent with, or have been replaced by this Constitution, shall be deemed to be </w:t>
      </w:r>
      <w:r w:rsidR="00E14979">
        <w:t>By Laws</w:t>
      </w:r>
      <w:r w:rsidRPr="009145C2">
        <w:t xml:space="preserve"> under </w:t>
      </w:r>
      <w:r w:rsidRPr="008C1269">
        <w:rPr>
          <w:b/>
        </w:rPr>
        <w:t xml:space="preserve">rule </w:t>
      </w:r>
      <w:r w:rsidR="000059C5" w:rsidRPr="008C1269">
        <w:rPr>
          <w:b/>
        </w:rPr>
        <w:t>25</w:t>
      </w:r>
      <w:r w:rsidRPr="009145C2">
        <w:t>.</w:t>
      </w:r>
      <w:bookmarkEnd w:id="273"/>
      <w:r w:rsidR="00500C20">
        <w:t xml:space="preserve"> </w:t>
      </w:r>
    </w:p>
    <w:p w14:paraId="5D2CBF7E" w14:textId="77777777" w:rsidR="00E33ACF" w:rsidRPr="009145C2" w:rsidRDefault="00E33ACF" w:rsidP="00E33ACF">
      <w:pPr>
        <w:pStyle w:val="Heading3"/>
      </w:pPr>
      <w:r w:rsidRPr="009145C2">
        <w:t>All individuals who are, prior to the approval of this Constitution</w:t>
      </w:r>
      <w:r>
        <w:t>, M</w:t>
      </w:r>
      <w:r w:rsidRPr="009145C2">
        <w:t xml:space="preserve">embers of the Association shall be deemed Members of the Association </w:t>
      </w:r>
      <w:r w:rsidR="00BA1354">
        <w:t xml:space="preserve">(in the relevant category) </w:t>
      </w:r>
      <w:r w:rsidRPr="009145C2">
        <w:t>from the time of approval of this Constitution under the Act.</w:t>
      </w:r>
      <w:r>
        <w:t xml:space="preserve">  All such </w:t>
      </w:r>
      <w:r w:rsidRPr="009145C2">
        <w:t>Members shall provide the Association with such details as may be required by the Association under this Constitution within one month of the approval of this Constitution under the Act.</w:t>
      </w:r>
    </w:p>
    <w:p w14:paraId="18BB2C67" w14:textId="4C513BBB" w:rsidR="00E509C0" w:rsidRDefault="00500C20" w:rsidP="00B815C1">
      <w:pPr>
        <w:pStyle w:val="Heading3"/>
        <w:numPr>
          <w:ilvl w:val="0"/>
          <w:numId w:val="0"/>
        </w:numPr>
        <w:ind w:left="1418"/>
        <w:rPr>
          <w:lang w:eastAsia="en-US"/>
        </w:rPr>
      </w:pPr>
      <w:r>
        <w:rPr>
          <w:lang w:eastAsia="en-US"/>
        </w:rPr>
        <w:t xml:space="preserve"> </w:t>
      </w:r>
    </w:p>
    <w:p w14:paraId="5FA326E9" w14:textId="77777777" w:rsidR="00184F51" w:rsidRPr="00735DA2" w:rsidRDefault="00184F51" w:rsidP="008278A5">
      <w:pPr>
        <w:pStyle w:val="Heading1"/>
        <w:rPr>
          <w:color w:val="002060"/>
          <w:lang w:eastAsia="en-US"/>
        </w:rPr>
      </w:pPr>
      <w:bookmarkStart w:id="274" w:name="_Toc180617344"/>
      <w:r w:rsidRPr="00735DA2">
        <w:rPr>
          <w:color w:val="002060"/>
          <w:lang w:eastAsia="en-US"/>
        </w:rPr>
        <w:lastRenderedPageBreak/>
        <w:t>FUNDS, RECORDS AND ACCOUNTS</w:t>
      </w:r>
      <w:bookmarkEnd w:id="274"/>
      <w:r w:rsidRPr="00735DA2">
        <w:rPr>
          <w:color w:val="002060"/>
          <w:lang w:eastAsia="en-US"/>
        </w:rPr>
        <w:t xml:space="preserve"> </w:t>
      </w:r>
    </w:p>
    <w:p w14:paraId="11189B07" w14:textId="77777777" w:rsidR="007F5367" w:rsidRPr="00735DA2" w:rsidRDefault="00C51336" w:rsidP="00184F51">
      <w:pPr>
        <w:pStyle w:val="Heading2"/>
        <w:rPr>
          <w:color w:val="002060"/>
          <w:lang w:eastAsia="en-US"/>
        </w:rPr>
      </w:pPr>
      <w:bookmarkStart w:id="275" w:name="_Toc180617345"/>
      <w:r w:rsidRPr="00735DA2">
        <w:rPr>
          <w:color w:val="002060"/>
          <w:lang w:eastAsia="en-US"/>
        </w:rPr>
        <w:t>Sources of Funds</w:t>
      </w:r>
      <w:bookmarkEnd w:id="275"/>
    </w:p>
    <w:p w14:paraId="780021F9" w14:textId="77777777" w:rsidR="000059C5" w:rsidRDefault="000059C5" w:rsidP="00184F51">
      <w:pPr>
        <w:pStyle w:val="Heading3"/>
        <w:numPr>
          <w:ilvl w:val="0"/>
          <w:numId w:val="0"/>
        </w:numPr>
        <w:ind w:left="709"/>
      </w:pPr>
      <w:r>
        <w:t>Subject always to this Constitution the Board will determine:</w:t>
      </w:r>
    </w:p>
    <w:p w14:paraId="382443C5" w14:textId="77777777" w:rsidR="000059C5" w:rsidRDefault="00184F51" w:rsidP="000059C5">
      <w:pPr>
        <w:pStyle w:val="Heading3"/>
      </w:pPr>
      <w:r w:rsidRPr="009145C2">
        <w:t>the sources from which the funds of the Association are to be</w:t>
      </w:r>
      <w:r w:rsidR="000059C5">
        <w:t>,</w:t>
      </w:r>
      <w:r w:rsidRPr="009145C2">
        <w:t xml:space="preserve"> or may be</w:t>
      </w:r>
      <w:r w:rsidR="000059C5">
        <w:t>,</w:t>
      </w:r>
      <w:r w:rsidRPr="009145C2">
        <w:t xml:space="preserve"> derived</w:t>
      </w:r>
      <w:r w:rsidR="000059C5">
        <w:t>;</w:t>
      </w:r>
      <w:r w:rsidRPr="009145C2">
        <w:t xml:space="preserve"> and</w:t>
      </w:r>
    </w:p>
    <w:p w14:paraId="6248AF36" w14:textId="77777777" w:rsidR="007F5367" w:rsidRDefault="00184F51" w:rsidP="000059C5">
      <w:pPr>
        <w:pStyle w:val="Heading3"/>
      </w:pPr>
      <w:r w:rsidRPr="009145C2">
        <w:t>the manner in which such funds are to be managed</w:t>
      </w:r>
      <w:r w:rsidR="007F5367" w:rsidRPr="007F5367">
        <w:t>.</w:t>
      </w:r>
    </w:p>
    <w:p w14:paraId="197691DF" w14:textId="3A264F87" w:rsidR="00C51336" w:rsidRPr="00735DA2" w:rsidRDefault="00C51336" w:rsidP="00C51336">
      <w:pPr>
        <w:pStyle w:val="Heading2"/>
        <w:rPr>
          <w:color w:val="002060"/>
        </w:rPr>
      </w:pPr>
      <w:bookmarkStart w:id="276" w:name="_Toc180617346"/>
      <w:r w:rsidRPr="00735DA2">
        <w:rPr>
          <w:color w:val="002060"/>
        </w:rPr>
        <w:t xml:space="preserve">Management of </w:t>
      </w:r>
      <w:r w:rsidR="003C702E">
        <w:rPr>
          <w:color w:val="002060"/>
        </w:rPr>
        <w:t>F</w:t>
      </w:r>
      <w:r w:rsidRPr="00735DA2">
        <w:rPr>
          <w:color w:val="002060"/>
        </w:rPr>
        <w:t>unds</w:t>
      </w:r>
      <w:bookmarkEnd w:id="276"/>
    </w:p>
    <w:p w14:paraId="74C6D706" w14:textId="6EF204CD" w:rsidR="00C51336" w:rsidRDefault="00C51336" w:rsidP="00C51336">
      <w:pPr>
        <w:pStyle w:val="Heading3"/>
        <w:rPr>
          <w:lang w:eastAsia="en-US"/>
        </w:rPr>
      </w:pPr>
      <w:r>
        <w:rPr>
          <w:lang w:eastAsia="en-US"/>
        </w:rPr>
        <w:t>The Association must open an account with a financial institution from which all expenditure of the Association is made and into which all the Association's revenue is deposited.</w:t>
      </w:r>
    </w:p>
    <w:p w14:paraId="0B33F82B" w14:textId="77777777" w:rsidR="00C51336" w:rsidRDefault="00C51336" w:rsidP="00C51336">
      <w:pPr>
        <w:pStyle w:val="Heading3"/>
        <w:rPr>
          <w:lang w:eastAsia="en-US"/>
        </w:rPr>
      </w:pPr>
      <w:r>
        <w:rPr>
          <w:lang w:eastAsia="en-US"/>
        </w:rPr>
        <w:t xml:space="preserve">The Board may authorise one Director to expend funds on behalf of the Association up to a specified limit without requiring approval from the Board for each item on which the funds are expended.  This may be as a part of a designated portfolio in accordance with </w:t>
      </w:r>
      <w:r w:rsidRPr="008C1269">
        <w:rPr>
          <w:b/>
          <w:lang w:eastAsia="en-US"/>
        </w:rPr>
        <w:t xml:space="preserve">rule </w:t>
      </w:r>
      <w:r w:rsidRPr="008C1269">
        <w:rPr>
          <w:b/>
          <w:lang w:eastAsia="en-US"/>
        </w:rPr>
        <w:fldChar w:fldCharType="begin"/>
      </w:r>
      <w:r w:rsidRPr="008C1269">
        <w:rPr>
          <w:b/>
          <w:lang w:eastAsia="en-US"/>
        </w:rPr>
        <w:instrText xml:space="preserve"> REF _Ref346011390 \w \h </w:instrText>
      </w:r>
      <w:r w:rsidR="008C1269">
        <w:rPr>
          <w:b/>
          <w:lang w:eastAsia="en-US"/>
        </w:rPr>
        <w:instrText xml:space="preserve"> \* MERGEFORMAT </w:instrText>
      </w:r>
      <w:r w:rsidRPr="008C1269">
        <w:rPr>
          <w:b/>
          <w:lang w:eastAsia="en-US"/>
        </w:rPr>
      </w:r>
      <w:r w:rsidRPr="008C1269">
        <w:rPr>
          <w:b/>
          <w:lang w:eastAsia="en-US"/>
        </w:rPr>
        <w:fldChar w:fldCharType="separate"/>
      </w:r>
      <w:r w:rsidR="006513B8" w:rsidRPr="008C1269">
        <w:rPr>
          <w:b/>
          <w:lang w:eastAsia="en-US"/>
        </w:rPr>
        <w:t>18.3(c)</w:t>
      </w:r>
      <w:r w:rsidRPr="008C1269">
        <w:rPr>
          <w:b/>
          <w:lang w:eastAsia="en-US"/>
        </w:rPr>
        <w:fldChar w:fldCharType="end"/>
      </w:r>
      <w:r>
        <w:rPr>
          <w:lang w:eastAsia="en-US"/>
        </w:rPr>
        <w:t>.</w:t>
      </w:r>
    </w:p>
    <w:p w14:paraId="63C44E2E" w14:textId="77777777" w:rsidR="00C51336" w:rsidRDefault="00C51336" w:rsidP="00C51336">
      <w:pPr>
        <w:pStyle w:val="Heading3"/>
        <w:rPr>
          <w:lang w:eastAsia="en-US"/>
        </w:rPr>
      </w:pPr>
      <w:r>
        <w:rPr>
          <w:lang w:eastAsia="en-US"/>
        </w:rPr>
        <w:t xml:space="preserve">All funds of the Association must be deposited into the financial account of the </w:t>
      </w:r>
      <w:r w:rsidR="006513B8">
        <w:rPr>
          <w:lang w:eastAsia="en-US"/>
        </w:rPr>
        <w:t>Association</w:t>
      </w:r>
      <w:r>
        <w:rPr>
          <w:lang w:eastAsia="en-US"/>
        </w:rPr>
        <w:t xml:space="preserve"> </w:t>
      </w:r>
      <w:r w:rsidR="005D44EA">
        <w:rPr>
          <w:lang w:eastAsia="en-US"/>
        </w:rPr>
        <w:t xml:space="preserve">as soon as practicable </w:t>
      </w:r>
      <w:r>
        <w:rPr>
          <w:lang w:eastAsia="en-US"/>
        </w:rPr>
        <w:t>after receipt.</w:t>
      </w:r>
    </w:p>
    <w:p w14:paraId="7CF81C44" w14:textId="77777777" w:rsidR="00184F51" w:rsidRPr="00735DA2" w:rsidRDefault="00184F51" w:rsidP="00C51336">
      <w:pPr>
        <w:pStyle w:val="Heading2"/>
        <w:rPr>
          <w:color w:val="002060"/>
        </w:rPr>
      </w:pPr>
      <w:bookmarkStart w:id="277" w:name="_Toc180617347"/>
      <w:r w:rsidRPr="00735DA2">
        <w:rPr>
          <w:color w:val="002060"/>
        </w:rPr>
        <w:t>Association to Keep Records</w:t>
      </w:r>
      <w:bookmarkEnd w:id="277"/>
    </w:p>
    <w:p w14:paraId="55614993" w14:textId="77777777" w:rsidR="00184F51" w:rsidRDefault="00184F51" w:rsidP="00E509C0">
      <w:pPr>
        <w:pStyle w:val="Heading3"/>
      </w:pPr>
      <w:bookmarkStart w:id="278" w:name="_Ref346014677"/>
      <w:r w:rsidRPr="009145C2">
        <w:t>The Association</w:t>
      </w:r>
      <w:r w:rsidRPr="009145C2">
        <w:rPr>
          <w:b/>
        </w:rPr>
        <w:t xml:space="preserve"> </w:t>
      </w:r>
      <w:r w:rsidRPr="009145C2">
        <w:t>shall establish and maintain</w:t>
      </w:r>
      <w:r w:rsidR="006576E6">
        <w:t>,</w:t>
      </w:r>
      <w:r w:rsidRPr="009145C2">
        <w:t xml:space="preserve"> </w:t>
      </w:r>
      <w:r w:rsidR="006576E6">
        <w:t xml:space="preserve">in accordance with the Act and this Constitution, </w:t>
      </w:r>
      <w:r w:rsidRPr="009145C2">
        <w:t xml:space="preserve">proper </w:t>
      </w:r>
      <w:r w:rsidR="006576E6">
        <w:t xml:space="preserve">accounting and other </w:t>
      </w:r>
      <w:r w:rsidRPr="009145C2">
        <w:t>records and minutes concerning all transactions, business, meetings and dealings of the Association and the Board</w:t>
      </w:r>
      <w:r w:rsidR="006576E6">
        <w:t>.  These records and minutes</w:t>
      </w:r>
      <w:r w:rsidRPr="009145C2">
        <w:t xml:space="preserve"> shall</w:t>
      </w:r>
      <w:r w:rsidR="006576E6">
        <w:t xml:space="preserve"> be</w:t>
      </w:r>
      <w:r w:rsidRPr="009145C2">
        <w:t xml:space="preserve"> produce</w:t>
      </w:r>
      <w:r w:rsidR="005D44EA">
        <w:t>d</w:t>
      </w:r>
      <w:r w:rsidRPr="009145C2">
        <w:t xml:space="preserve"> as appropriate at each Board or General Meeting.</w:t>
      </w:r>
      <w:bookmarkEnd w:id="278"/>
    </w:p>
    <w:p w14:paraId="10506366" w14:textId="77777777" w:rsidR="00E509C0" w:rsidRPr="009145C2" w:rsidRDefault="00E509C0" w:rsidP="00E509C0">
      <w:pPr>
        <w:pStyle w:val="Heading3"/>
      </w:pPr>
      <w:r>
        <w:t xml:space="preserve">All records and minutes kept in accordance with </w:t>
      </w:r>
      <w:r w:rsidRPr="008C1269">
        <w:rPr>
          <w:b/>
        </w:rPr>
        <w:t xml:space="preserve">rule </w:t>
      </w:r>
      <w:r w:rsidRPr="008C1269">
        <w:rPr>
          <w:b/>
        </w:rPr>
        <w:fldChar w:fldCharType="begin"/>
      </w:r>
      <w:r w:rsidRPr="008C1269">
        <w:rPr>
          <w:b/>
        </w:rPr>
        <w:instrText xml:space="preserve"> REF _Ref346014677 \w \h </w:instrText>
      </w:r>
      <w:r w:rsidR="008C1269">
        <w:rPr>
          <w:b/>
        </w:rPr>
        <w:instrText xml:space="preserve"> \* MERGEFORMAT </w:instrText>
      </w:r>
      <w:r w:rsidRPr="008C1269">
        <w:rPr>
          <w:b/>
        </w:rPr>
      </w:r>
      <w:r w:rsidRPr="008C1269">
        <w:rPr>
          <w:b/>
        </w:rPr>
        <w:fldChar w:fldCharType="separate"/>
      </w:r>
      <w:r w:rsidR="006513B8" w:rsidRPr="008C1269">
        <w:rPr>
          <w:b/>
        </w:rPr>
        <w:t>27.3(a)</w:t>
      </w:r>
      <w:r w:rsidRPr="008C1269">
        <w:rPr>
          <w:b/>
        </w:rPr>
        <w:fldChar w:fldCharType="end"/>
      </w:r>
      <w:r>
        <w:t xml:space="preserve"> shall be kept in the care and control of the Board.</w:t>
      </w:r>
    </w:p>
    <w:p w14:paraId="7701EF1B" w14:textId="77777777" w:rsidR="00184F51" w:rsidRPr="00735DA2" w:rsidRDefault="00184F51" w:rsidP="00152788">
      <w:pPr>
        <w:pStyle w:val="Heading2"/>
        <w:rPr>
          <w:color w:val="002060"/>
        </w:rPr>
      </w:pPr>
      <w:bookmarkStart w:id="279" w:name="_Toc180617348"/>
      <w:r w:rsidRPr="00735DA2">
        <w:rPr>
          <w:color w:val="002060"/>
        </w:rPr>
        <w:t>Board to Submit Accounts</w:t>
      </w:r>
      <w:bookmarkEnd w:id="279"/>
    </w:p>
    <w:p w14:paraId="203EE1B6" w14:textId="77777777" w:rsidR="00184F51" w:rsidRPr="009145C2" w:rsidRDefault="00184F51" w:rsidP="00152788">
      <w:pPr>
        <w:pStyle w:val="Heading3"/>
        <w:numPr>
          <w:ilvl w:val="0"/>
          <w:numId w:val="0"/>
        </w:numPr>
        <w:ind w:left="709"/>
      </w:pPr>
      <w:r w:rsidRPr="009145C2">
        <w:t>The Board shall submit to the Members at the A</w:t>
      </w:r>
      <w:r w:rsidR="00BA1354">
        <w:t xml:space="preserve">GM </w:t>
      </w:r>
      <w:r w:rsidRPr="009145C2">
        <w:t xml:space="preserve">the </w:t>
      </w:r>
      <w:r w:rsidR="00152788">
        <w:t>s</w:t>
      </w:r>
      <w:r w:rsidRPr="009145C2">
        <w:t xml:space="preserve">tatements of </w:t>
      </w:r>
      <w:r w:rsidR="00152788">
        <w:t>a</w:t>
      </w:r>
      <w:r w:rsidRPr="009145C2">
        <w:t>ccount of the Association in accordance with this Constitution and the Act.</w:t>
      </w:r>
    </w:p>
    <w:p w14:paraId="2765C32F" w14:textId="77777777" w:rsidR="00184F51" w:rsidRPr="00735DA2" w:rsidRDefault="00184F51" w:rsidP="00152788">
      <w:pPr>
        <w:pStyle w:val="Heading2"/>
        <w:rPr>
          <w:color w:val="002060"/>
        </w:rPr>
      </w:pPr>
      <w:bookmarkStart w:id="280" w:name="_Toc180617349"/>
      <w:r w:rsidRPr="00735DA2">
        <w:rPr>
          <w:color w:val="002060"/>
        </w:rPr>
        <w:t>Accounts Conclusive</w:t>
      </w:r>
      <w:bookmarkEnd w:id="280"/>
    </w:p>
    <w:p w14:paraId="05FDA12B" w14:textId="77777777" w:rsidR="00184F51" w:rsidRPr="009145C2" w:rsidRDefault="00184F51" w:rsidP="00152788">
      <w:pPr>
        <w:pStyle w:val="Heading3"/>
        <w:numPr>
          <w:ilvl w:val="0"/>
          <w:numId w:val="0"/>
        </w:numPr>
        <w:ind w:left="709"/>
      </w:pPr>
      <w:r w:rsidRPr="009145C2">
        <w:t xml:space="preserve">The </w:t>
      </w:r>
      <w:r w:rsidR="00152788">
        <w:t>statements of a</w:t>
      </w:r>
      <w:r w:rsidRPr="009145C2">
        <w:t>ccount when approved or adopted by an A</w:t>
      </w:r>
      <w:r w:rsidR="00BA1354">
        <w:t xml:space="preserve">GM </w:t>
      </w:r>
      <w:r w:rsidRPr="009145C2">
        <w:t>shall be conclusive except as regards any e</w:t>
      </w:r>
      <w:r w:rsidR="00152788">
        <w:t>rror discovered in them within three</w:t>
      </w:r>
      <w:r w:rsidRPr="009145C2">
        <w:t xml:space="preserve"> months after such approval or adoption.</w:t>
      </w:r>
    </w:p>
    <w:p w14:paraId="6E1C9FD9" w14:textId="77777777" w:rsidR="00184F51" w:rsidRPr="00374E48" w:rsidRDefault="00184F51" w:rsidP="00152788">
      <w:pPr>
        <w:pStyle w:val="Heading2"/>
        <w:rPr>
          <w:color w:val="002060"/>
        </w:rPr>
      </w:pPr>
      <w:bookmarkStart w:id="281" w:name="_Toc180617350"/>
      <w:r w:rsidRPr="00374E48">
        <w:rPr>
          <w:color w:val="002060"/>
        </w:rPr>
        <w:t xml:space="preserve">Accounts to be </w:t>
      </w:r>
      <w:r w:rsidR="00374E48">
        <w:rPr>
          <w:color w:val="002060"/>
        </w:rPr>
        <w:t xml:space="preserve">made available </w:t>
      </w:r>
      <w:r w:rsidRPr="00374E48">
        <w:rPr>
          <w:color w:val="002060"/>
        </w:rPr>
        <w:t>to Members</w:t>
      </w:r>
      <w:bookmarkEnd w:id="281"/>
    </w:p>
    <w:p w14:paraId="5B2D2EA2" w14:textId="22511482" w:rsidR="00184F51" w:rsidRDefault="00184F51" w:rsidP="00152788">
      <w:pPr>
        <w:pStyle w:val="Heading3"/>
        <w:numPr>
          <w:ilvl w:val="0"/>
          <w:numId w:val="0"/>
        </w:numPr>
        <w:ind w:left="709"/>
      </w:pPr>
      <w:r w:rsidRPr="009145C2">
        <w:t>The Board</w:t>
      </w:r>
      <w:r w:rsidRPr="009145C2">
        <w:rPr>
          <w:b/>
        </w:rPr>
        <w:t xml:space="preserve"> </w:t>
      </w:r>
      <w:r w:rsidRPr="009145C2">
        <w:t xml:space="preserve">shall </w:t>
      </w:r>
      <w:r w:rsidR="00374E48">
        <w:t>ma</w:t>
      </w:r>
      <w:r w:rsidR="00471F0E">
        <w:t>k</w:t>
      </w:r>
      <w:r w:rsidR="00374E48">
        <w:t xml:space="preserve">e available </w:t>
      </w:r>
      <w:r w:rsidRPr="009145C2">
        <w:t xml:space="preserve">to all persons entitled to receive notice of </w:t>
      </w:r>
      <w:r w:rsidR="00374E48">
        <w:t xml:space="preserve">the </w:t>
      </w:r>
      <w:r w:rsidRPr="009145C2">
        <w:t>A</w:t>
      </w:r>
      <w:r w:rsidR="00BA1354">
        <w:t xml:space="preserve">GM </w:t>
      </w:r>
      <w:r w:rsidRPr="009145C2">
        <w:t xml:space="preserve">in accordance with this Constitution, a copy of the </w:t>
      </w:r>
      <w:r w:rsidR="00152788">
        <w:t>s</w:t>
      </w:r>
      <w:r w:rsidRPr="009145C2">
        <w:t xml:space="preserve">tatements of </w:t>
      </w:r>
      <w:r w:rsidR="00152788">
        <w:t>a</w:t>
      </w:r>
      <w:r w:rsidRPr="009145C2">
        <w:t>ccount, the Board’s report, the auditor’s report (if any) and every other document required under the Act (if any).</w:t>
      </w:r>
    </w:p>
    <w:p w14:paraId="6F62DEC8" w14:textId="77777777" w:rsidR="005858F9" w:rsidRPr="00374E48" w:rsidRDefault="005858F9" w:rsidP="005858F9">
      <w:pPr>
        <w:pStyle w:val="Heading1"/>
        <w:rPr>
          <w:color w:val="002060"/>
          <w:lang w:eastAsia="en-US"/>
        </w:rPr>
      </w:pPr>
      <w:bookmarkStart w:id="282" w:name="_Ref346026327"/>
      <w:bookmarkStart w:id="283" w:name="_Toc180617351"/>
      <w:r w:rsidRPr="00374E48">
        <w:rPr>
          <w:color w:val="002060"/>
          <w:lang w:eastAsia="en-US"/>
        </w:rPr>
        <w:lastRenderedPageBreak/>
        <w:t>APPLICATION OF INCOME</w:t>
      </w:r>
      <w:bookmarkEnd w:id="282"/>
      <w:bookmarkEnd w:id="283"/>
    </w:p>
    <w:p w14:paraId="3F098801" w14:textId="77777777" w:rsidR="005E20BA" w:rsidRPr="007F5367" w:rsidRDefault="005E20BA" w:rsidP="005E20BA">
      <w:pPr>
        <w:pStyle w:val="Heading3"/>
      </w:pPr>
      <w:r w:rsidRPr="007F5367">
        <w:t xml:space="preserve">The income and property of the </w:t>
      </w:r>
      <w:r w:rsidR="00CF76CE">
        <w:t>Association</w:t>
      </w:r>
      <w:r w:rsidRPr="007F5367">
        <w:t xml:space="preserve"> shall be applied solely towards the promotion of the </w:t>
      </w:r>
      <w:r w:rsidR="005827E0">
        <w:t>Objects</w:t>
      </w:r>
      <w:r w:rsidRPr="007F5367">
        <w:t>.</w:t>
      </w:r>
    </w:p>
    <w:p w14:paraId="6BB37709" w14:textId="77777777" w:rsidR="005E20BA" w:rsidRDefault="005E20BA" w:rsidP="005E20BA">
      <w:pPr>
        <w:pStyle w:val="Heading3"/>
      </w:pPr>
      <w:r w:rsidRPr="007F5367">
        <w:t xml:space="preserve">No portion of the income or property of the </w:t>
      </w:r>
      <w:r w:rsidR="00CF76CE">
        <w:t>Association</w:t>
      </w:r>
      <w:r w:rsidRPr="007F5367">
        <w:t xml:space="preserve"> shall be paid or transferred, directly or indirectly by way of dividend, bonus or otherwise to any Member</w:t>
      </w:r>
      <w:r w:rsidR="005D44EA">
        <w:t xml:space="preserve"> or Director</w:t>
      </w:r>
      <w:r>
        <w:t>.</w:t>
      </w:r>
    </w:p>
    <w:p w14:paraId="5EEA8AF4" w14:textId="77777777" w:rsidR="005E20BA" w:rsidRDefault="005E20BA" w:rsidP="005E20BA">
      <w:pPr>
        <w:pStyle w:val="Heading3"/>
      </w:pPr>
      <w:r>
        <w:t xml:space="preserve">Nothing in this </w:t>
      </w:r>
      <w:r w:rsidRPr="005827E0">
        <w:rPr>
          <w:b/>
        </w:rPr>
        <w:t xml:space="preserve">rule </w:t>
      </w:r>
      <w:r w:rsidRPr="005827E0">
        <w:rPr>
          <w:b/>
        </w:rPr>
        <w:fldChar w:fldCharType="begin"/>
      </w:r>
      <w:r w:rsidRPr="005827E0">
        <w:rPr>
          <w:b/>
        </w:rPr>
        <w:instrText xml:space="preserve"> REF _Ref346026327 \r \h </w:instrText>
      </w:r>
      <w:r w:rsidR="005827E0">
        <w:rPr>
          <w:b/>
        </w:rPr>
        <w:instrText xml:space="preserve"> \* MERGEFORMAT </w:instrText>
      </w:r>
      <w:r w:rsidRPr="005827E0">
        <w:rPr>
          <w:b/>
        </w:rPr>
      </w:r>
      <w:r w:rsidRPr="005827E0">
        <w:rPr>
          <w:b/>
        </w:rPr>
        <w:fldChar w:fldCharType="separate"/>
      </w:r>
      <w:r w:rsidR="006513B8" w:rsidRPr="005827E0">
        <w:rPr>
          <w:b/>
        </w:rPr>
        <w:t>28</w:t>
      </w:r>
      <w:r w:rsidRPr="005827E0">
        <w:rPr>
          <w:b/>
        </w:rPr>
        <w:fldChar w:fldCharType="end"/>
      </w:r>
      <w:r>
        <w:t xml:space="preserve"> </w:t>
      </w:r>
      <w:r w:rsidRPr="007F5367">
        <w:t>shall preclude payment to a Member in good faith for expenses incurred or services rendered</w:t>
      </w:r>
      <w:r>
        <w:t>, including, but not limited to:</w:t>
      </w:r>
    </w:p>
    <w:p w14:paraId="66E1A80D" w14:textId="77777777" w:rsidR="005E20BA" w:rsidRPr="009145C2" w:rsidRDefault="005E20BA" w:rsidP="005E20BA">
      <w:pPr>
        <w:pStyle w:val="Heading4"/>
      </w:pPr>
      <w:r w:rsidRPr="009145C2">
        <w:t>any services actually rendered to the Association whether as an employee or otherwise;</w:t>
      </w:r>
    </w:p>
    <w:p w14:paraId="79F8ECC3" w14:textId="77777777" w:rsidR="005E20BA" w:rsidRPr="009145C2" w:rsidRDefault="005E20BA" w:rsidP="005E20BA">
      <w:pPr>
        <w:pStyle w:val="Heading4"/>
      </w:pPr>
      <w:r w:rsidRPr="009145C2">
        <w:t>goods supplied to the Association in the ordinary and usual course of operation;</w:t>
      </w:r>
    </w:p>
    <w:p w14:paraId="5D9FE036" w14:textId="77777777" w:rsidR="005E20BA" w:rsidRPr="009145C2" w:rsidRDefault="005E20BA" w:rsidP="005E20BA">
      <w:pPr>
        <w:pStyle w:val="Heading4"/>
      </w:pPr>
      <w:r w:rsidRPr="009145C2">
        <w:t>interest on money borrowed from any Member;</w:t>
      </w:r>
    </w:p>
    <w:p w14:paraId="59695CB2" w14:textId="77777777" w:rsidR="005E20BA" w:rsidRPr="009145C2" w:rsidRDefault="005E20BA" w:rsidP="005E20BA">
      <w:pPr>
        <w:pStyle w:val="Heading4"/>
      </w:pPr>
      <w:r w:rsidRPr="009145C2">
        <w:t>rent for premises demised or let by any Member to the Association;</w:t>
      </w:r>
      <w:r>
        <w:t xml:space="preserve"> or</w:t>
      </w:r>
    </w:p>
    <w:p w14:paraId="3A15F3C7" w14:textId="77777777" w:rsidR="005E20BA" w:rsidRPr="009145C2" w:rsidRDefault="005E20BA" w:rsidP="005E20BA">
      <w:pPr>
        <w:pStyle w:val="Heading4"/>
      </w:pPr>
      <w:r w:rsidRPr="009145C2">
        <w:t>any out-of-pocket expenses incurred by the Member on behalf of the Association</w:t>
      </w:r>
      <w:r w:rsidR="001D6AB6">
        <w:t>;</w:t>
      </w:r>
    </w:p>
    <w:p w14:paraId="7735EE55" w14:textId="77777777" w:rsidR="005E20BA" w:rsidRPr="009145C2" w:rsidRDefault="005E20BA" w:rsidP="005E20BA">
      <w:pPr>
        <w:pStyle w:val="Heading4"/>
        <w:numPr>
          <w:ilvl w:val="0"/>
          <w:numId w:val="0"/>
        </w:numPr>
        <w:ind w:left="1418"/>
      </w:pPr>
      <w:r w:rsidRPr="009145C2">
        <w:t>provided that any such payment shall not exceed the amount ordinarily payable between ordinary commercial parties dealing at arm’s length in a similar transaction.</w:t>
      </w:r>
    </w:p>
    <w:p w14:paraId="6B05394C" w14:textId="77777777" w:rsidR="00184F51" w:rsidRPr="00374E48" w:rsidRDefault="00184F51" w:rsidP="00E509C0">
      <w:pPr>
        <w:pStyle w:val="Heading1"/>
        <w:rPr>
          <w:color w:val="002060"/>
        </w:rPr>
      </w:pPr>
      <w:bookmarkStart w:id="284" w:name="_Toc180617352"/>
      <w:r w:rsidRPr="00374E48">
        <w:rPr>
          <w:color w:val="002060"/>
        </w:rPr>
        <w:t>Negotiable Instruments</w:t>
      </w:r>
      <w:bookmarkEnd w:id="284"/>
    </w:p>
    <w:p w14:paraId="42741391" w14:textId="77777777" w:rsidR="00184F51" w:rsidRDefault="008C1269" w:rsidP="00152788">
      <w:pPr>
        <w:pStyle w:val="Heading3"/>
        <w:numPr>
          <w:ilvl w:val="0"/>
          <w:numId w:val="0"/>
        </w:numPr>
        <w:ind w:left="709"/>
      </w:pPr>
      <w:r w:rsidRPr="005D44EA">
        <w:t>Subject to this Constitution, a</w:t>
      </w:r>
      <w:r w:rsidR="00184F51" w:rsidRPr="005D44EA">
        <w:t>ll</w:t>
      </w:r>
      <w:r w:rsidR="00184F51" w:rsidRPr="009145C2">
        <w:t xml:space="preserve"> </w:t>
      </w:r>
      <w:r w:rsidR="002C07A5">
        <w:t>negotiable instruments,</w:t>
      </w:r>
      <w:r w:rsidR="00184F51" w:rsidRPr="009145C2">
        <w:t xml:space="preserve"> shall be signed, drawn, accepted, endorsed or otherwise executed, as the case may be, by any two duly authorised Directors or in such other manner as the Board determines.</w:t>
      </w:r>
    </w:p>
    <w:p w14:paraId="7A1F7E5C" w14:textId="77777777" w:rsidR="00A71CBF" w:rsidRPr="00374E48" w:rsidRDefault="00A71CBF" w:rsidP="00A71CBF">
      <w:pPr>
        <w:pStyle w:val="Heading1"/>
        <w:rPr>
          <w:color w:val="002060"/>
        </w:rPr>
      </w:pPr>
      <w:bookmarkStart w:id="285" w:name="_Toc532803391"/>
      <w:bookmarkStart w:id="286" w:name="_Toc199310471"/>
      <w:bookmarkStart w:id="287" w:name="_Ref346029807"/>
      <w:bookmarkStart w:id="288" w:name="_Toc180617353"/>
      <w:r w:rsidRPr="00374E48">
        <w:rPr>
          <w:color w:val="002060"/>
        </w:rPr>
        <w:t>AUDITOR</w:t>
      </w:r>
      <w:bookmarkEnd w:id="285"/>
      <w:bookmarkEnd w:id="286"/>
      <w:bookmarkEnd w:id="287"/>
      <w:bookmarkEnd w:id="288"/>
    </w:p>
    <w:p w14:paraId="10ACB35D" w14:textId="415C3080" w:rsidR="00A71CBF" w:rsidRPr="009145C2" w:rsidRDefault="00471F0E" w:rsidP="00A71CBF">
      <w:pPr>
        <w:pStyle w:val="Heading3"/>
      </w:pPr>
      <w:r>
        <w:t>If required under the Act a</w:t>
      </w:r>
      <w:r w:rsidR="00A71CBF" w:rsidRPr="009145C2">
        <w:t xml:space="preserve"> properly qualified auditor or auditors shall be appointed, and the remuneration of such auditor or auditors fixed by the Association in General Meeting.  The auditor’s duties shall be regulated in accordance with the Act, or if no relevant provisions exist under the Act, in accordance with the </w:t>
      </w:r>
      <w:r w:rsidR="00A71CBF" w:rsidRPr="009145C2">
        <w:rPr>
          <w:i/>
        </w:rPr>
        <w:t>Corporations Act</w:t>
      </w:r>
      <w:r w:rsidR="00A71CBF" w:rsidRPr="009145C2">
        <w:t xml:space="preserve"> and generally accepted principles, and/or any applicable code of conduct.  The auditor may be removed by the Association in General Meeting.</w:t>
      </w:r>
    </w:p>
    <w:p w14:paraId="4C69ACE2" w14:textId="40A3B0D5" w:rsidR="00A71CBF" w:rsidRPr="007F5367" w:rsidRDefault="00A71CBF" w:rsidP="00455BE2">
      <w:pPr>
        <w:pStyle w:val="Heading3"/>
      </w:pPr>
      <w:r w:rsidRPr="009145C2">
        <w:t xml:space="preserve">The accounts of the Association </w:t>
      </w:r>
      <w:r w:rsidR="004A7D32">
        <w:t>may</w:t>
      </w:r>
      <w:r w:rsidR="004A7D32" w:rsidRPr="009145C2">
        <w:t xml:space="preserve"> </w:t>
      </w:r>
      <w:r w:rsidRPr="009145C2">
        <w:t>be examined and the correctness of the profit and loss accounts and balance sheets ascertained by an auditor or auditors at the conclusion of each Financial Year.</w:t>
      </w:r>
    </w:p>
    <w:p w14:paraId="0D1A397D" w14:textId="77777777" w:rsidR="00CF79DF" w:rsidRPr="00374E48" w:rsidRDefault="00CF79DF" w:rsidP="00CF79DF">
      <w:pPr>
        <w:pStyle w:val="Heading1"/>
        <w:rPr>
          <w:color w:val="002060"/>
          <w:lang w:eastAsia="en-US"/>
        </w:rPr>
      </w:pPr>
      <w:bookmarkStart w:id="289" w:name="_Ref345595368"/>
      <w:bookmarkStart w:id="290" w:name="_Toc180617354"/>
      <w:r w:rsidRPr="00374E48">
        <w:rPr>
          <w:color w:val="002060"/>
          <w:lang w:eastAsia="en-US"/>
        </w:rPr>
        <w:t>SERVICE OF NOTICES</w:t>
      </w:r>
      <w:bookmarkEnd w:id="289"/>
      <w:bookmarkEnd w:id="290"/>
    </w:p>
    <w:p w14:paraId="421C2CA7" w14:textId="77777777" w:rsidR="00CF79DF" w:rsidRDefault="00CF79DF" w:rsidP="00CF79DF">
      <w:pPr>
        <w:pStyle w:val="Heading3"/>
        <w:rPr>
          <w:lang w:eastAsia="en-US"/>
        </w:rPr>
      </w:pPr>
      <w:r w:rsidRPr="00CF79DF">
        <w:rPr>
          <w:lang w:eastAsia="en-US"/>
        </w:rPr>
        <w:t>Notices may be given to any person entitled under this Constitution to receive any notice by sending the notice by post or by electronic mail, to the Member’s registered address or electronic mail address</w:t>
      </w:r>
      <w:r w:rsidR="005D44EA">
        <w:rPr>
          <w:lang w:eastAsia="en-US"/>
        </w:rPr>
        <w:t>, or by posting the notice prominently on the Association’s website</w:t>
      </w:r>
      <w:r w:rsidRPr="00CF79DF">
        <w:rPr>
          <w:lang w:eastAsia="en-US"/>
        </w:rPr>
        <w:t>.</w:t>
      </w:r>
    </w:p>
    <w:p w14:paraId="4DE9DE01" w14:textId="77777777" w:rsidR="00CF79DF" w:rsidRDefault="00CF79DF" w:rsidP="00CF79DF">
      <w:pPr>
        <w:pStyle w:val="Heading3"/>
        <w:rPr>
          <w:lang w:eastAsia="en-US"/>
        </w:rPr>
      </w:pPr>
      <w:r w:rsidRPr="00CF79DF">
        <w:rPr>
          <w:lang w:eastAsia="en-US"/>
        </w:rPr>
        <w:lastRenderedPageBreak/>
        <w:t xml:space="preserve">Where a notice is sent by post, service of the notice </w:t>
      </w:r>
      <w:r w:rsidRPr="007F5367">
        <w:rPr>
          <w:lang w:eastAsia="en-US"/>
        </w:rPr>
        <w:t>service of the notice shall be deemed to be effected at the time the letter would have been delivered in the ordinary course of post.</w:t>
      </w:r>
    </w:p>
    <w:p w14:paraId="1FF6B650" w14:textId="77777777" w:rsidR="00CF79DF" w:rsidRDefault="00CF79DF" w:rsidP="00CF79DF">
      <w:pPr>
        <w:pStyle w:val="Heading3"/>
        <w:rPr>
          <w:lang w:eastAsia="en-US"/>
        </w:rPr>
      </w:pPr>
      <w:r w:rsidRPr="007F5367">
        <w:rPr>
          <w:lang w:eastAsia="en-US"/>
        </w:rPr>
        <w:t xml:space="preserve">Where a notice is sent by electronic mail, service of the notice shall be deemed to be effected upon </w:t>
      </w:r>
      <w:r w:rsidR="005827E0">
        <w:rPr>
          <w:lang w:eastAsia="en-US"/>
        </w:rPr>
        <w:t xml:space="preserve">sending, unless </w:t>
      </w:r>
      <w:r w:rsidRPr="007F5367">
        <w:rPr>
          <w:lang w:eastAsia="en-US"/>
        </w:rPr>
        <w:t xml:space="preserve">a report </w:t>
      </w:r>
      <w:r w:rsidR="005827E0">
        <w:rPr>
          <w:lang w:eastAsia="en-US"/>
        </w:rPr>
        <w:t xml:space="preserve">advising </w:t>
      </w:r>
      <w:r w:rsidRPr="007F5367">
        <w:rPr>
          <w:lang w:eastAsia="en-US"/>
        </w:rPr>
        <w:t xml:space="preserve">the electronic mail message was </w:t>
      </w:r>
      <w:r w:rsidR="005827E0">
        <w:rPr>
          <w:lang w:eastAsia="en-US"/>
        </w:rPr>
        <w:t>not sent is received by the sender</w:t>
      </w:r>
      <w:r w:rsidRPr="007F5367">
        <w:rPr>
          <w:lang w:eastAsia="en-US"/>
        </w:rPr>
        <w:t>.</w:t>
      </w:r>
    </w:p>
    <w:p w14:paraId="56BCEEC2" w14:textId="77777777" w:rsidR="005D44EA" w:rsidRDefault="005D44EA" w:rsidP="00CF79DF">
      <w:pPr>
        <w:pStyle w:val="Heading3"/>
        <w:rPr>
          <w:lang w:eastAsia="en-US"/>
        </w:rPr>
      </w:pPr>
      <w:r>
        <w:rPr>
          <w:lang w:eastAsia="en-US"/>
        </w:rPr>
        <w:t>Where a notice is sent posting the notice prominently on the Association’s website, service of the notice shall be deemed to be effected one day after it is posted on the website.</w:t>
      </w:r>
    </w:p>
    <w:p w14:paraId="29205E32" w14:textId="77777777" w:rsidR="007F5367" w:rsidRPr="003C702E" w:rsidRDefault="00E509C0" w:rsidP="008278A5">
      <w:pPr>
        <w:pStyle w:val="Heading1"/>
        <w:rPr>
          <w:color w:val="002060"/>
          <w:lang w:eastAsia="en-US"/>
        </w:rPr>
      </w:pPr>
      <w:bookmarkStart w:id="291" w:name="_Toc346118141"/>
      <w:bookmarkStart w:id="292" w:name="_Toc180617355"/>
      <w:bookmarkEnd w:id="291"/>
      <w:r w:rsidRPr="003C702E">
        <w:rPr>
          <w:color w:val="002060"/>
          <w:lang w:eastAsia="en-US"/>
        </w:rPr>
        <w:t xml:space="preserve">COMMON </w:t>
      </w:r>
      <w:r w:rsidR="007F5367" w:rsidRPr="003C702E">
        <w:rPr>
          <w:color w:val="002060"/>
          <w:lang w:eastAsia="en-US"/>
        </w:rPr>
        <w:t>SEAL</w:t>
      </w:r>
      <w:bookmarkEnd w:id="292"/>
    </w:p>
    <w:p w14:paraId="59CA7636" w14:textId="77777777" w:rsidR="00970642" w:rsidRPr="00970642" w:rsidRDefault="00970642" w:rsidP="00970642">
      <w:pPr>
        <w:pStyle w:val="Heading3"/>
        <w:rPr>
          <w:lang w:eastAsia="en-US"/>
        </w:rPr>
      </w:pPr>
      <w:r w:rsidRPr="00970642">
        <w:rPr>
          <w:lang w:eastAsia="en-US"/>
        </w:rPr>
        <w:t xml:space="preserve">The </w:t>
      </w:r>
      <w:r w:rsidR="006513B8">
        <w:rPr>
          <w:lang w:eastAsia="en-US"/>
        </w:rPr>
        <w:t>Association</w:t>
      </w:r>
      <w:r w:rsidRPr="00970642">
        <w:rPr>
          <w:lang w:eastAsia="en-US"/>
        </w:rPr>
        <w:t xml:space="preserve"> may have a Seal upon which its corporate name shall appear in legible characters.</w:t>
      </w:r>
    </w:p>
    <w:p w14:paraId="4725CB7C" w14:textId="77777777" w:rsidR="00970642" w:rsidRDefault="00970642" w:rsidP="00970642">
      <w:pPr>
        <w:pStyle w:val="Heading3"/>
        <w:rPr>
          <w:lang w:eastAsia="en-US"/>
        </w:rPr>
      </w:pPr>
      <w:r w:rsidRPr="00970642">
        <w:rPr>
          <w:lang w:eastAsia="en-US"/>
        </w:rPr>
        <w:t xml:space="preserve">The Seal shall not be used without the express authorisation of the Board. Every use of the Seal shall be recorded in the </w:t>
      </w:r>
      <w:r w:rsidR="006513B8">
        <w:rPr>
          <w:lang w:eastAsia="en-US"/>
        </w:rPr>
        <w:t>Association</w:t>
      </w:r>
      <w:r w:rsidRPr="00970642">
        <w:rPr>
          <w:lang w:eastAsia="en-US"/>
        </w:rPr>
        <w:t xml:space="preserve">’s minute book. </w:t>
      </w:r>
      <w:r w:rsidR="005D44EA">
        <w:rPr>
          <w:lang w:eastAsia="en-US"/>
        </w:rPr>
        <w:t>U</w:t>
      </w:r>
      <w:r w:rsidR="005D44EA" w:rsidRPr="00970642">
        <w:rPr>
          <w:lang w:eastAsia="en-US"/>
        </w:rPr>
        <w:t xml:space="preserve">nless the Board determines otherwise </w:t>
      </w:r>
      <w:r w:rsidR="005D44EA">
        <w:rPr>
          <w:lang w:eastAsia="en-US"/>
        </w:rPr>
        <w:t>t</w:t>
      </w:r>
      <w:r w:rsidRPr="00970642">
        <w:rPr>
          <w:lang w:eastAsia="en-US"/>
        </w:rPr>
        <w:t>wo directors must witness every use of the Seal.</w:t>
      </w:r>
    </w:p>
    <w:p w14:paraId="0FFC3409" w14:textId="77777777" w:rsidR="004E1392" w:rsidRPr="00374E48" w:rsidRDefault="004E1392" w:rsidP="004E1392">
      <w:pPr>
        <w:pStyle w:val="Heading1"/>
        <w:rPr>
          <w:color w:val="002060"/>
          <w:lang w:eastAsia="en-US"/>
        </w:rPr>
      </w:pPr>
      <w:bookmarkStart w:id="293" w:name="_Toc180617356"/>
      <w:r w:rsidRPr="00374E48">
        <w:rPr>
          <w:color w:val="002060"/>
          <w:lang w:eastAsia="en-US"/>
        </w:rPr>
        <w:t>Registered Address</w:t>
      </w:r>
      <w:bookmarkEnd w:id="293"/>
    </w:p>
    <w:p w14:paraId="5964E488" w14:textId="77777777" w:rsidR="004E1392" w:rsidRDefault="004E1392" w:rsidP="004E1392">
      <w:pPr>
        <w:pStyle w:val="Heading3"/>
        <w:numPr>
          <w:ilvl w:val="0"/>
          <w:numId w:val="0"/>
        </w:numPr>
        <w:ind w:left="709"/>
        <w:rPr>
          <w:lang w:eastAsia="en-US"/>
        </w:rPr>
      </w:pPr>
      <w:r>
        <w:rPr>
          <w:lang w:eastAsia="en-US"/>
        </w:rPr>
        <w:t xml:space="preserve">The registered address of the </w:t>
      </w:r>
      <w:r w:rsidR="006513B8">
        <w:rPr>
          <w:lang w:eastAsia="en-US"/>
        </w:rPr>
        <w:t>Association</w:t>
      </w:r>
      <w:r>
        <w:rPr>
          <w:lang w:eastAsia="en-US"/>
        </w:rPr>
        <w:t xml:space="preserve"> is:</w:t>
      </w:r>
    </w:p>
    <w:p w14:paraId="0EA01624" w14:textId="77777777" w:rsidR="004E1392" w:rsidRDefault="004E1392" w:rsidP="004E1392">
      <w:pPr>
        <w:pStyle w:val="Heading3"/>
        <w:rPr>
          <w:lang w:eastAsia="en-US"/>
        </w:rPr>
      </w:pPr>
      <w:r>
        <w:rPr>
          <w:lang w:eastAsia="en-US"/>
        </w:rPr>
        <w:t>the address determined by resolution of the Board; or</w:t>
      </w:r>
    </w:p>
    <w:p w14:paraId="2E7E29A9" w14:textId="77777777" w:rsidR="004E1392" w:rsidRPr="00970642" w:rsidRDefault="004E1392" w:rsidP="004E1392">
      <w:pPr>
        <w:pStyle w:val="Heading3"/>
        <w:rPr>
          <w:lang w:eastAsia="en-US"/>
        </w:rPr>
      </w:pPr>
      <w:r>
        <w:rPr>
          <w:lang w:eastAsia="en-US"/>
        </w:rPr>
        <w:t>if the Board has not determined an address to be the registered address, the postal address of the secretary.</w:t>
      </w:r>
    </w:p>
    <w:p w14:paraId="39111648" w14:textId="77777777" w:rsidR="004E1392" w:rsidRPr="00374E48" w:rsidRDefault="004E1392" w:rsidP="004E1392">
      <w:pPr>
        <w:pStyle w:val="Heading1"/>
        <w:rPr>
          <w:color w:val="002060"/>
        </w:rPr>
      </w:pPr>
      <w:bookmarkStart w:id="294" w:name="_Toc532803394"/>
      <w:bookmarkStart w:id="295" w:name="_Toc199310474"/>
      <w:bookmarkStart w:id="296" w:name="_Toc180617357"/>
      <w:r w:rsidRPr="00374E48">
        <w:rPr>
          <w:color w:val="002060"/>
        </w:rPr>
        <w:t>ALTERATION OF CONSTITUTION</w:t>
      </w:r>
      <w:bookmarkEnd w:id="294"/>
      <w:bookmarkEnd w:id="295"/>
      <w:bookmarkEnd w:id="296"/>
    </w:p>
    <w:p w14:paraId="5FD58649" w14:textId="77777777" w:rsidR="00471F0E" w:rsidRDefault="004E1392" w:rsidP="004E1392">
      <w:pPr>
        <w:pStyle w:val="Heading3"/>
        <w:numPr>
          <w:ilvl w:val="0"/>
          <w:numId w:val="0"/>
        </w:numPr>
        <w:ind w:left="709"/>
      </w:pPr>
      <w:r w:rsidRPr="009145C2">
        <w:t>Th</w:t>
      </w:r>
      <w:r w:rsidR="008C1269">
        <w:t>is</w:t>
      </w:r>
      <w:r w:rsidRPr="009145C2">
        <w:t xml:space="preserve"> Constitution shall not be altered except by</w:t>
      </w:r>
      <w:r w:rsidR="00471F0E">
        <w:t>:</w:t>
      </w:r>
    </w:p>
    <w:p w14:paraId="5F90927C" w14:textId="008723E7" w:rsidR="004E1392" w:rsidRDefault="004E1392" w:rsidP="00471F0E">
      <w:pPr>
        <w:pStyle w:val="Heading3"/>
      </w:pPr>
      <w:r w:rsidRPr="009145C2">
        <w:t xml:space="preserve">Special </w:t>
      </w:r>
      <w:r>
        <w:t>R</w:t>
      </w:r>
      <w:r w:rsidRPr="009145C2">
        <w:t>esolution in accordance with the Act, and in compliance with all other procedures under the Act (if any)</w:t>
      </w:r>
      <w:r w:rsidR="00471F0E">
        <w:t>; and</w:t>
      </w:r>
    </w:p>
    <w:p w14:paraId="4EF02918" w14:textId="639C3490" w:rsidR="00471F0E" w:rsidRPr="009145C2" w:rsidRDefault="00471F0E" w:rsidP="00471F0E">
      <w:pPr>
        <w:pStyle w:val="Heading3"/>
      </w:pPr>
      <w:r>
        <w:t>approval by FV.</w:t>
      </w:r>
    </w:p>
    <w:p w14:paraId="48508014" w14:textId="77777777" w:rsidR="004E1392" w:rsidRPr="00374E48" w:rsidRDefault="004E1392" w:rsidP="004E1392">
      <w:pPr>
        <w:pStyle w:val="Heading1"/>
        <w:rPr>
          <w:color w:val="002060"/>
          <w:lang w:eastAsia="en-US"/>
        </w:rPr>
      </w:pPr>
      <w:bookmarkStart w:id="297" w:name="_Toc180617358"/>
      <w:r w:rsidRPr="00374E48">
        <w:rPr>
          <w:color w:val="002060"/>
          <w:lang w:eastAsia="en-US"/>
        </w:rPr>
        <w:t>INDEMNITY</w:t>
      </w:r>
      <w:bookmarkEnd w:id="297"/>
    </w:p>
    <w:p w14:paraId="534E61B8" w14:textId="77777777" w:rsidR="004E1392" w:rsidRPr="009145C2" w:rsidRDefault="004E1392" w:rsidP="003E3508">
      <w:pPr>
        <w:pStyle w:val="Heading3"/>
      </w:pPr>
      <w:r w:rsidRPr="009145C2">
        <w:t>Every Director, officer, auditor, manager, employee or agent of the Association shall be indemnified out of the property or assets of the Association against any liability incurred by him</w:t>
      </w:r>
      <w:r w:rsidR="003E3508">
        <w:t>/her</w:t>
      </w:r>
      <w:r w:rsidRPr="009145C2">
        <w:t xml:space="preserve"> in his</w:t>
      </w:r>
      <w:r w:rsidR="003E3508">
        <w:t>/her</w:t>
      </w:r>
      <w:r w:rsidRPr="009145C2">
        <w:t xml:space="preserve"> capacity as Director, officer, auditor</w:t>
      </w:r>
      <w:r w:rsidR="003E3508">
        <w:t>, manager, employee</w:t>
      </w:r>
      <w:r w:rsidRPr="009145C2">
        <w:t xml:space="preserve"> or agent in defending any proceedings, whether civil or criminal, in which judgement is given in his favour or in which he is acquitted or in connection with any application in relation to any such proceedings in which relief is, under the Act, granted to him by the Court.</w:t>
      </w:r>
    </w:p>
    <w:p w14:paraId="0107C39D" w14:textId="77777777" w:rsidR="004E1392" w:rsidRPr="009145C2" w:rsidRDefault="004E1392" w:rsidP="003E3508">
      <w:pPr>
        <w:pStyle w:val="Heading3"/>
      </w:pPr>
      <w:r w:rsidRPr="009145C2">
        <w:t>The Association shall indemnify its Directors, officers, managers and employees against all damages and costs (including legal costs) for which any such Director, officer, manager or employee may be or become liable to any third party in consequence of any act or omission except wilful misconduct</w:t>
      </w:r>
      <w:r w:rsidR="005D44EA">
        <w:t xml:space="preserve"> in the case of</w:t>
      </w:r>
      <w:r w:rsidRPr="009145C2">
        <w:t>:</w:t>
      </w:r>
    </w:p>
    <w:p w14:paraId="21E80380" w14:textId="77777777" w:rsidR="004E1392" w:rsidRPr="009145C2" w:rsidRDefault="004E1392" w:rsidP="003E3508">
      <w:pPr>
        <w:pStyle w:val="Heading4"/>
      </w:pPr>
      <w:r w:rsidRPr="009145C2">
        <w:lastRenderedPageBreak/>
        <w:t>a Director of officer, performed or made whilst acting on behalf of and with the authority, express or implied of the Association; and</w:t>
      </w:r>
    </w:p>
    <w:p w14:paraId="5CDB1872" w14:textId="77777777" w:rsidR="004E1392" w:rsidRPr="009145C2" w:rsidRDefault="005D44EA" w:rsidP="003E3508">
      <w:pPr>
        <w:pStyle w:val="Heading4"/>
      </w:pPr>
      <w:r>
        <w:t>a</w:t>
      </w:r>
      <w:r w:rsidR="004E1392" w:rsidRPr="009145C2">
        <w:t>n employee, performed or made in the course of, and within the scope of his employment by the Association.</w:t>
      </w:r>
    </w:p>
    <w:p w14:paraId="5C45B5AD" w14:textId="77777777" w:rsidR="007F5367" w:rsidRPr="00374E48" w:rsidRDefault="007F5367" w:rsidP="008278A5">
      <w:pPr>
        <w:pStyle w:val="Heading1"/>
        <w:rPr>
          <w:color w:val="002060"/>
          <w:lang w:eastAsia="en-US"/>
        </w:rPr>
      </w:pPr>
      <w:bookmarkStart w:id="298" w:name="_Ref346026725"/>
      <w:bookmarkStart w:id="299" w:name="_Toc180617359"/>
      <w:r w:rsidRPr="00374E48">
        <w:rPr>
          <w:color w:val="002060"/>
          <w:lang w:eastAsia="en-US"/>
        </w:rPr>
        <w:t>DISSOLUTION</w:t>
      </w:r>
      <w:bookmarkEnd w:id="298"/>
      <w:bookmarkEnd w:id="299"/>
      <w:r w:rsidRPr="00374E48">
        <w:rPr>
          <w:color w:val="002060"/>
          <w:lang w:eastAsia="en-US"/>
        </w:rPr>
        <w:t xml:space="preserve"> </w:t>
      </w:r>
    </w:p>
    <w:p w14:paraId="7957916D" w14:textId="77777777" w:rsidR="005A08DD" w:rsidRDefault="005A08DD" w:rsidP="005A08DD">
      <w:pPr>
        <w:pStyle w:val="Heading3"/>
        <w:rPr>
          <w:lang w:eastAsia="en-US"/>
        </w:rPr>
      </w:pPr>
      <w:r>
        <w:rPr>
          <w:lang w:eastAsia="en-US"/>
        </w:rPr>
        <w:t xml:space="preserve">The </w:t>
      </w:r>
      <w:r w:rsidR="00376707">
        <w:rPr>
          <w:lang w:eastAsia="en-US"/>
        </w:rPr>
        <w:t>Association</w:t>
      </w:r>
      <w:r>
        <w:rPr>
          <w:lang w:eastAsia="en-US"/>
        </w:rPr>
        <w:t xml:space="preserve"> may be wound up voluntarily by </w:t>
      </w:r>
      <w:r w:rsidR="00A20ED6">
        <w:rPr>
          <w:lang w:eastAsia="en-US"/>
        </w:rPr>
        <w:t>S</w:t>
      </w:r>
      <w:r>
        <w:rPr>
          <w:lang w:eastAsia="en-US"/>
        </w:rPr>
        <w:t xml:space="preserve">pecial </w:t>
      </w:r>
      <w:r w:rsidR="00A20ED6">
        <w:rPr>
          <w:lang w:eastAsia="en-US"/>
        </w:rPr>
        <w:t>R</w:t>
      </w:r>
      <w:r>
        <w:rPr>
          <w:lang w:eastAsia="en-US"/>
        </w:rPr>
        <w:t>esolution.</w:t>
      </w:r>
    </w:p>
    <w:p w14:paraId="2F72EBCC" w14:textId="2E8EEA3B" w:rsidR="00A20ED6" w:rsidRPr="007F5367" w:rsidRDefault="00A20ED6" w:rsidP="004B179D">
      <w:pPr>
        <w:pStyle w:val="Heading3"/>
        <w:rPr>
          <w:lang w:eastAsia="en-US"/>
        </w:rPr>
      </w:pPr>
      <w:r w:rsidRPr="007F5367">
        <w:rPr>
          <w:lang w:eastAsia="en-US"/>
        </w:rPr>
        <w:t>I</w:t>
      </w:r>
      <w:r w:rsidR="00A16C53">
        <w:rPr>
          <w:lang w:eastAsia="en-US"/>
        </w:rPr>
        <w:t>f</w:t>
      </w:r>
      <w:r w:rsidRPr="007F5367">
        <w:rPr>
          <w:lang w:eastAsia="en-US"/>
        </w:rPr>
        <w:t xml:space="preserve"> the </w:t>
      </w:r>
      <w:r w:rsidR="00376707">
        <w:rPr>
          <w:lang w:eastAsia="en-US"/>
        </w:rPr>
        <w:t>Association</w:t>
      </w:r>
      <w:r w:rsidRPr="007F5367">
        <w:rPr>
          <w:lang w:eastAsia="en-US"/>
        </w:rPr>
        <w:t xml:space="preserve"> </w:t>
      </w:r>
      <w:r w:rsidR="00A16C53">
        <w:rPr>
          <w:lang w:eastAsia="en-US"/>
        </w:rPr>
        <w:t>is</w:t>
      </w:r>
      <w:r w:rsidRPr="007F5367">
        <w:rPr>
          <w:lang w:eastAsia="en-US"/>
        </w:rPr>
        <w:t xml:space="preserve"> wound up, the liability of the Member shall be limited to any outstanding monies due and payable to the </w:t>
      </w:r>
      <w:r w:rsidR="00376707">
        <w:rPr>
          <w:lang w:eastAsia="en-US"/>
        </w:rPr>
        <w:t>Association</w:t>
      </w:r>
      <w:r w:rsidRPr="007F5367">
        <w:rPr>
          <w:lang w:eastAsia="en-US"/>
        </w:rPr>
        <w:t xml:space="preserve">, including the amount of the </w:t>
      </w:r>
      <w:r w:rsidR="005D44EA">
        <w:rPr>
          <w:lang w:eastAsia="en-US"/>
        </w:rPr>
        <w:t>A</w:t>
      </w:r>
      <w:r w:rsidRPr="007F5367">
        <w:rPr>
          <w:lang w:eastAsia="en-US"/>
        </w:rPr>
        <w:t xml:space="preserve">nnual </w:t>
      </w:r>
      <w:r w:rsidR="005D44EA">
        <w:rPr>
          <w:lang w:eastAsia="en-US"/>
        </w:rPr>
        <w:t>S</w:t>
      </w:r>
      <w:r w:rsidRPr="007F5367">
        <w:rPr>
          <w:lang w:eastAsia="en-US"/>
        </w:rPr>
        <w:t xml:space="preserve">ubscription payable in respect of the current Financial Year.  No other amount </w:t>
      </w:r>
      <w:r w:rsidR="00471F0E">
        <w:rPr>
          <w:lang w:eastAsia="en-US"/>
        </w:rPr>
        <w:t xml:space="preserve">os or </w:t>
      </w:r>
      <w:r w:rsidRPr="007F5367">
        <w:rPr>
          <w:lang w:eastAsia="en-US"/>
        </w:rPr>
        <w:t xml:space="preserve">shall be payable by the Member.  </w:t>
      </w:r>
    </w:p>
    <w:p w14:paraId="66CCCBD8" w14:textId="3A4486AB" w:rsidR="00471F0E" w:rsidRPr="005D44EA" w:rsidRDefault="00A20ED6" w:rsidP="00471F0E">
      <w:pPr>
        <w:pStyle w:val="Heading3"/>
      </w:pPr>
      <w:r w:rsidRPr="005D44EA">
        <w:t>If upon winding up or dissolution of the Association</w:t>
      </w:r>
      <w:r w:rsidR="005A7206" w:rsidRPr="005D44EA">
        <w:rPr>
          <w:rStyle w:val="s1"/>
        </w:rPr>
        <w:t xml:space="preserve">, </w:t>
      </w:r>
      <w:r w:rsidRPr="005D44EA">
        <w:t xml:space="preserve">there remains after satisfaction of all its debts and liabilities any </w:t>
      </w:r>
      <w:r w:rsidR="00FF48E2" w:rsidRPr="005D44EA">
        <w:t xml:space="preserve">surplus </w:t>
      </w:r>
      <w:r w:rsidRPr="005D44EA">
        <w:t>assets or property</w:t>
      </w:r>
      <w:r w:rsidR="00471F0E">
        <w:t xml:space="preserve"> </w:t>
      </w:r>
      <w:r w:rsidR="00471F0E" w:rsidRPr="005D44EA">
        <w:t>shall not be paid to or distributed amongst the Members but shall be given or transferred to some organisation(s):</w:t>
      </w:r>
    </w:p>
    <w:p w14:paraId="76F36ED8" w14:textId="77777777" w:rsidR="00FF48E2" w:rsidRPr="005D44EA" w:rsidRDefault="00A20ED6" w:rsidP="00FF48E2">
      <w:pPr>
        <w:pStyle w:val="Heading4"/>
      </w:pPr>
      <w:r w:rsidRPr="005D44EA">
        <w:t>having objects similar to the Objects</w:t>
      </w:r>
      <w:r w:rsidR="00FF48E2" w:rsidRPr="005D44EA">
        <w:t>;</w:t>
      </w:r>
      <w:r w:rsidRPr="005D44EA">
        <w:t xml:space="preserve"> and</w:t>
      </w:r>
    </w:p>
    <w:p w14:paraId="6499EB7D" w14:textId="7EB0987F" w:rsidR="00FF48E2" w:rsidRPr="00471F0E" w:rsidRDefault="00A20ED6" w:rsidP="00471F0E">
      <w:pPr>
        <w:pStyle w:val="Heading4"/>
        <w:rPr>
          <w:rStyle w:val="s1"/>
          <w:bCs/>
        </w:rPr>
      </w:pPr>
      <w:r w:rsidRPr="005D44EA">
        <w:t>which prohibits the distribution of its or their income and property among its or their Members to an extent at least as great as is imposed on the Association by this Constitution</w:t>
      </w:r>
      <w:r w:rsidR="00FF48E2" w:rsidRPr="00471F0E">
        <w:rPr>
          <w:rStyle w:val="s1"/>
          <w:bCs/>
        </w:rPr>
        <w:t>.</w:t>
      </w:r>
    </w:p>
    <w:p w14:paraId="7FEC14C4" w14:textId="77777777" w:rsidR="00A20ED6" w:rsidRDefault="00A20ED6" w:rsidP="00FF48E2">
      <w:pPr>
        <w:pStyle w:val="Heading4"/>
        <w:numPr>
          <w:ilvl w:val="0"/>
          <w:numId w:val="0"/>
        </w:numPr>
        <w:ind w:left="1418"/>
      </w:pPr>
      <w:r w:rsidRPr="009145C2">
        <w:t xml:space="preserve">Such </w:t>
      </w:r>
      <w:r w:rsidR="00FF48E2">
        <w:t>organisations(s)</w:t>
      </w:r>
      <w:r w:rsidRPr="009145C2">
        <w:t xml:space="preserve"> will be determined by the Members at or before the time of dissolution, and in default thereof by such judge of the Supreme Court of Victoria or other Court as may have or acquire jurisdiction in the matter.</w:t>
      </w:r>
    </w:p>
    <w:p w14:paraId="1EE594CC" w14:textId="77777777" w:rsidR="007454D3" w:rsidRPr="00374E48" w:rsidRDefault="007454D3" w:rsidP="007454D3">
      <w:pPr>
        <w:pStyle w:val="Heading1"/>
        <w:rPr>
          <w:color w:val="002060"/>
          <w:lang w:eastAsia="en-US"/>
        </w:rPr>
      </w:pPr>
      <w:bookmarkStart w:id="300" w:name="_Ref255997503"/>
      <w:bookmarkStart w:id="301" w:name="_Toc180617360"/>
      <w:r w:rsidRPr="00374E48">
        <w:rPr>
          <w:color w:val="002060"/>
          <w:lang w:eastAsia="en-US"/>
        </w:rPr>
        <w:t>CUSTODY OF BOOKS AND OTHER DOCUMENTS</w:t>
      </w:r>
      <w:bookmarkEnd w:id="301"/>
    </w:p>
    <w:p w14:paraId="688A17AB" w14:textId="77777777" w:rsidR="007454D3" w:rsidRDefault="007454D3" w:rsidP="007454D3">
      <w:pPr>
        <w:pStyle w:val="Heading3"/>
        <w:rPr>
          <w:lang w:eastAsia="en-US"/>
        </w:rPr>
      </w:pPr>
      <w:r w:rsidRPr="007F5367">
        <w:rPr>
          <w:lang w:eastAsia="en-US"/>
        </w:rPr>
        <w:t xml:space="preserve">Except as otherwise provided in this Constitution, the </w:t>
      </w:r>
      <w:r>
        <w:rPr>
          <w:lang w:eastAsia="en-US"/>
        </w:rPr>
        <w:t>Board</w:t>
      </w:r>
      <w:r w:rsidRPr="007F5367">
        <w:rPr>
          <w:lang w:eastAsia="en-US"/>
        </w:rPr>
        <w:t xml:space="preserve"> shall </w:t>
      </w:r>
      <w:r w:rsidR="00CE7544">
        <w:rPr>
          <w:lang w:eastAsia="en-US"/>
        </w:rPr>
        <w:t xml:space="preserve">keep in </w:t>
      </w:r>
      <w:r w:rsidR="00034659">
        <w:rPr>
          <w:lang w:eastAsia="en-US"/>
        </w:rPr>
        <w:t>its</w:t>
      </w:r>
      <w:r w:rsidR="00CE7544">
        <w:rPr>
          <w:lang w:eastAsia="en-US"/>
        </w:rPr>
        <w:t xml:space="preserve"> </w:t>
      </w:r>
      <w:r w:rsidRPr="007F5367">
        <w:rPr>
          <w:lang w:eastAsia="en-US"/>
        </w:rPr>
        <w:t xml:space="preserve">custody or control all books, </w:t>
      </w:r>
      <w:r>
        <w:rPr>
          <w:lang w:eastAsia="en-US"/>
        </w:rPr>
        <w:t xml:space="preserve">minutes, </w:t>
      </w:r>
      <w:r w:rsidRPr="007F5367">
        <w:rPr>
          <w:lang w:eastAsia="en-US"/>
        </w:rPr>
        <w:t xml:space="preserve">documents and securities of the </w:t>
      </w:r>
      <w:r w:rsidR="00376707">
        <w:rPr>
          <w:lang w:eastAsia="en-US"/>
        </w:rPr>
        <w:t>Association</w:t>
      </w:r>
      <w:r w:rsidRPr="007F5367">
        <w:rPr>
          <w:lang w:eastAsia="en-US"/>
        </w:rPr>
        <w:t>.</w:t>
      </w:r>
    </w:p>
    <w:p w14:paraId="14BAF8DB" w14:textId="77777777" w:rsidR="007454D3" w:rsidRDefault="007454D3" w:rsidP="007454D3">
      <w:pPr>
        <w:pStyle w:val="Heading3"/>
        <w:rPr>
          <w:lang w:eastAsia="en-US"/>
        </w:rPr>
      </w:pPr>
      <w:bookmarkStart w:id="302" w:name="_Ref345593696"/>
      <w:bookmarkStart w:id="303" w:name="_Ref345593074"/>
      <w:bookmarkStart w:id="304" w:name="_Ref345575731"/>
      <w:r>
        <w:rPr>
          <w:lang w:eastAsia="en-US"/>
        </w:rPr>
        <w:t>If requested by a Member, the Board must permit such Member to inspect:</w:t>
      </w:r>
      <w:bookmarkEnd w:id="302"/>
    </w:p>
    <w:p w14:paraId="63E99517" w14:textId="77777777" w:rsidR="007454D3" w:rsidRDefault="007454D3" w:rsidP="007454D3">
      <w:pPr>
        <w:pStyle w:val="Heading4"/>
        <w:rPr>
          <w:lang w:eastAsia="en-US"/>
        </w:rPr>
      </w:pPr>
      <w:r>
        <w:rPr>
          <w:lang w:eastAsia="en-US"/>
        </w:rPr>
        <w:t xml:space="preserve">the rules of the </w:t>
      </w:r>
      <w:r w:rsidR="00376707">
        <w:rPr>
          <w:lang w:eastAsia="en-US"/>
        </w:rPr>
        <w:t>Association</w:t>
      </w:r>
      <w:r>
        <w:rPr>
          <w:lang w:eastAsia="en-US"/>
        </w:rPr>
        <w:t>;</w:t>
      </w:r>
    </w:p>
    <w:p w14:paraId="130981A7" w14:textId="77777777" w:rsidR="007454D3" w:rsidRDefault="007454D3" w:rsidP="007454D3">
      <w:pPr>
        <w:pStyle w:val="Heading4"/>
        <w:rPr>
          <w:lang w:eastAsia="en-US"/>
        </w:rPr>
      </w:pPr>
      <w:r>
        <w:rPr>
          <w:lang w:eastAsia="en-US"/>
        </w:rPr>
        <w:t xml:space="preserve">the minutes of each General Meeting.  </w:t>
      </w:r>
      <w:bookmarkStart w:id="305" w:name="_Ref275699203"/>
    </w:p>
    <w:p w14:paraId="6EBFA587" w14:textId="77777777" w:rsidR="00A16C53" w:rsidRDefault="00A16C53" w:rsidP="00A16C53">
      <w:pPr>
        <w:pStyle w:val="Heading4"/>
        <w:numPr>
          <w:ilvl w:val="0"/>
          <w:numId w:val="0"/>
        </w:numPr>
        <w:ind w:left="1418"/>
        <w:rPr>
          <w:lang w:eastAsia="en-US"/>
        </w:rPr>
      </w:pPr>
      <w:r w:rsidRPr="00034659">
        <w:rPr>
          <w:lang w:eastAsia="en-US"/>
        </w:rPr>
        <w:t>Such request and inspection by a Member must be made in good faith and for a proper purpose.</w:t>
      </w:r>
    </w:p>
    <w:p w14:paraId="493E1F48" w14:textId="77777777" w:rsidR="007454D3" w:rsidRDefault="007454D3" w:rsidP="007454D3">
      <w:pPr>
        <w:pStyle w:val="Heading3"/>
        <w:rPr>
          <w:lang w:eastAsia="en-US"/>
        </w:rPr>
      </w:pPr>
      <w:bookmarkStart w:id="306" w:name="_Ref345594585"/>
      <w:r>
        <w:rPr>
          <w:lang w:eastAsia="en-US"/>
        </w:rPr>
        <w:t xml:space="preserve">Upon written request and payment of a fee determined by the Board, a Member may obtain a copy of the documents listed at </w:t>
      </w:r>
      <w:r w:rsidRPr="00F07698">
        <w:rPr>
          <w:b/>
          <w:lang w:eastAsia="en-US"/>
        </w:rPr>
        <w:t xml:space="preserve">rule </w:t>
      </w:r>
      <w:r w:rsidRPr="00F07698">
        <w:rPr>
          <w:b/>
          <w:lang w:eastAsia="en-US"/>
        </w:rPr>
        <w:fldChar w:fldCharType="begin"/>
      </w:r>
      <w:r w:rsidRPr="00F07698">
        <w:rPr>
          <w:b/>
          <w:lang w:eastAsia="en-US"/>
        </w:rPr>
        <w:instrText xml:space="preserve"> REF _Ref345593696 \w \h </w:instrText>
      </w:r>
      <w:r w:rsidR="00F07698">
        <w:rPr>
          <w:b/>
          <w:lang w:eastAsia="en-US"/>
        </w:rPr>
        <w:instrText xml:space="preserve"> \* MERGEFORMAT </w:instrText>
      </w:r>
      <w:r w:rsidRPr="00F07698">
        <w:rPr>
          <w:b/>
          <w:lang w:eastAsia="en-US"/>
        </w:rPr>
      </w:r>
      <w:r w:rsidRPr="00F07698">
        <w:rPr>
          <w:b/>
          <w:lang w:eastAsia="en-US"/>
        </w:rPr>
        <w:fldChar w:fldCharType="separate"/>
      </w:r>
      <w:r w:rsidR="006513B8" w:rsidRPr="00F07698">
        <w:rPr>
          <w:b/>
          <w:lang w:eastAsia="en-US"/>
        </w:rPr>
        <w:t>37(b)</w:t>
      </w:r>
      <w:r w:rsidRPr="00F07698">
        <w:rPr>
          <w:b/>
          <w:lang w:eastAsia="en-US"/>
        </w:rPr>
        <w:fldChar w:fldCharType="end"/>
      </w:r>
      <w:r>
        <w:rPr>
          <w:lang w:eastAsia="en-US"/>
        </w:rPr>
        <w:t>.</w:t>
      </w:r>
      <w:bookmarkEnd w:id="303"/>
      <w:bookmarkEnd w:id="305"/>
      <w:bookmarkEnd w:id="306"/>
    </w:p>
    <w:p w14:paraId="6F42F4EE" w14:textId="77777777" w:rsidR="005D44EA" w:rsidRPr="005D44EA" w:rsidRDefault="007454D3" w:rsidP="007454D3">
      <w:pPr>
        <w:pStyle w:val="Heading3"/>
        <w:rPr>
          <w:lang w:eastAsia="en-US"/>
        </w:rPr>
      </w:pPr>
      <w:bookmarkStart w:id="307" w:name="_Ref345594632"/>
      <w:r w:rsidRPr="005D44EA">
        <w:rPr>
          <w:lang w:eastAsia="en-US"/>
        </w:rPr>
        <w:t>If</w:t>
      </w:r>
      <w:r w:rsidR="005D44EA" w:rsidRPr="005D44EA">
        <w:rPr>
          <w:lang w:eastAsia="en-US"/>
        </w:rPr>
        <w:t>:</w:t>
      </w:r>
    </w:p>
    <w:p w14:paraId="76BB3E40" w14:textId="77777777" w:rsidR="005D44EA" w:rsidRPr="005D44EA" w:rsidRDefault="007454D3" w:rsidP="005D44EA">
      <w:pPr>
        <w:pStyle w:val="Heading4"/>
        <w:rPr>
          <w:lang w:eastAsia="en-US"/>
        </w:rPr>
      </w:pPr>
      <w:r w:rsidRPr="005D44EA">
        <w:rPr>
          <w:lang w:eastAsia="en-US"/>
        </w:rPr>
        <w:t>requested by a Member and subject to the Act</w:t>
      </w:r>
      <w:r w:rsidR="005D44EA" w:rsidRPr="005D44EA">
        <w:rPr>
          <w:lang w:eastAsia="en-US"/>
        </w:rPr>
        <w:t>;</w:t>
      </w:r>
      <w:r w:rsidR="00F07698" w:rsidRPr="005D44EA">
        <w:rPr>
          <w:lang w:eastAsia="en-US"/>
        </w:rPr>
        <w:t xml:space="preserve"> and</w:t>
      </w:r>
    </w:p>
    <w:p w14:paraId="08501DC1" w14:textId="77777777" w:rsidR="005D44EA" w:rsidRPr="005D44EA" w:rsidRDefault="00F07698" w:rsidP="005D44EA">
      <w:pPr>
        <w:pStyle w:val="Heading4"/>
        <w:rPr>
          <w:lang w:eastAsia="en-US"/>
        </w:rPr>
      </w:pPr>
      <w:r w:rsidRPr="005D44EA">
        <w:rPr>
          <w:lang w:eastAsia="en-US"/>
        </w:rPr>
        <w:t>the Board determin</w:t>
      </w:r>
      <w:r w:rsidR="005D44EA" w:rsidRPr="005D44EA">
        <w:rPr>
          <w:lang w:eastAsia="en-US"/>
        </w:rPr>
        <w:t>es</w:t>
      </w:r>
      <w:r w:rsidRPr="005D44EA">
        <w:rPr>
          <w:lang w:eastAsia="en-US"/>
        </w:rPr>
        <w:t xml:space="preserve"> the Member’s request is in good faith and for a proper purpose</w:t>
      </w:r>
      <w:r w:rsidR="005D44EA" w:rsidRPr="005D44EA">
        <w:rPr>
          <w:lang w:eastAsia="en-US"/>
        </w:rPr>
        <w:t>;</w:t>
      </w:r>
    </w:p>
    <w:p w14:paraId="04923C60" w14:textId="77777777" w:rsidR="007454D3" w:rsidRDefault="007454D3" w:rsidP="005D44EA">
      <w:pPr>
        <w:pStyle w:val="Heading4"/>
        <w:numPr>
          <w:ilvl w:val="0"/>
          <w:numId w:val="0"/>
        </w:numPr>
        <w:ind w:left="1418"/>
        <w:rPr>
          <w:lang w:eastAsia="en-US"/>
        </w:rPr>
      </w:pPr>
      <w:r>
        <w:rPr>
          <w:lang w:eastAsia="en-US"/>
        </w:rPr>
        <w:t>the Board must permit such Member to inspect the register of members.</w:t>
      </w:r>
      <w:bookmarkEnd w:id="307"/>
      <w:r>
        <w:rPr>
          <w:lang w:eastAsia="en-US"/>
        </w:rPr>
        <w:t xml:space="preserve">  </w:t>
      </w:r>
    </w:p>
    <w:p w14:paraId="7922D862" w14:textId="77777777" w:rsidR="007F5367" w:rsidRPr="005D44EA" w:rsidRDefault="007454D3" w:rsidP="007454D3">
      <w:pPr>
        <w:pStyle w:val="Heading3"/>
        <w:rPr>
          <w:lang w:eastAsia="en-US"/>
        </w:rPr>
      </w:pPr>
      <w:r w:rsidRPr="007F5367">
        <w:rPr>
          <w:lang w:eastAsia="en-US"/>
        </w:rPr>
        <w:lastRenderedPageBreak/>
        <w:t>Subject to the Act</w:t>
      </w:r>
      <w:r>
        <w:rPr>
          <w:lang w:eastAsia="en-US"/>
        </w:rPr>
        <w:t xml:space="preserve"> and </w:t>
      </w:r>
      <w:r w:rsidRPr="00F07698">
        <w:rPr>
          <w:b/>
          <w:lang w:eastAsia="en-US"/>
        </w:rPr>
        <w:t xml:space="preserve">rules </w:t>
      </w:r>
      <w:r w:rsidRPr="00F07698">
        <w:rPr>
          <w:b/>
          <w:lang w:eastAsia="en-US"/>
        </w:rPr>
        <w:fldChar w:fldCharType="begin"/>
      </w:r>
      <w:r w:rsidRPr="00F07698">
        <w:rPr>
          <w:b/>
          <w:lang w:eastAsia="en-US"/>
        </w:rPr>
        <w:instrText xml:space="preserve"> REF _Ref345593696 \w \h </w:instrText>
      </w:r>
      <w:r w:rsidR="00F07698">
        <w:rPr>
          <w:b/>
          <w:lang w:eastAsia="en-US"/>
        </w:rPr>
        <w:instrText xml:space="preserve"> \* MERGEFORMAT </w:instrText>
      </w:r>
      <w:r w:rsidRPr="00F07698">
        <w:rPr>
          <w:b/>
          <w:lang w:eastAsia="en-US"/>
        </w:rPr>
      </w:r>
      <w:r w:rsidRPr="00F07698">
        <w:rPr>
          <w:b/>
          <w:lang w:eastAsia="en-US"/>
        </w:rPr>
        <w:fldChar w:fldCharType="separate"/>
      </w:r>
      <w:r w:rsidR="006513B8" w:rsidRPr="00F07698">
        <w:rPr>
          <w:b/>
          <w:lang w:eastAsia="en-US"/>
        </w:rPr>
        <w:t>37(b)</w:t>
      </w:r>
      <w:r w:rsidRPr="00F07698">
        <w:rPr>
          <w:b/>
          <w:lang w:eastAsia="en-US"/>
        </w:rPr>
        <w:fldChar w:fldCharType="end"/>
      </w:r>
      <w:r>
        <w:rPr>
          <w:lang w:eastAsia="en-US"/>
        </w:rPr>
        <w:t xml:space="preserve"> and </w:t>
      </w:r>
      <w:r>
        <w:rPr>
          <w:lang w:eastAsia="en-US"/>
        </w:rPr>
        <w:fldChar w:fldCharType="begin"/>
      </w:r>
      <w:r>
        <w:rPr>
          <w:lang w:eastAsia="en-US"/>
        </w:rPr>
        <w:instrText xml:space="preserve"> REF _Ref345594632 \w \h </w:instrText>
      </w:r>
      <w:r w:rsidR="00F07698">
        <w:rPr>
          <w:lang w:eastAsia="en-US"/>
        </w:rPr>
        <w:instrText xml:space="preserve"> \* MERGEFORMAT </w:instrText>
      </w:r>
      <w:r>
        <w:rPr>
          <w:lang w:eastAsia="en-US"/>
        </w:rPr>
      </w:r>
      <w:r>
        <w:rPr>
          <w:lang w:eastAsia="en-US"/>
        </w:rPr>
        <w:fldChar w:fldCharType="separate"/>
      </w:r>
      <w:r w:rsidR="006513B8" w:rsidRPr="00F07698">
        <w:rPr>
          <w:b/>
          <w:lang w:eastAsia="en-US"/>
        </w:rPr>
        <w:t>37(d)</w:t>
      </w:r>
      <w:r>
        <w:rPr>
          <w:lang w:eastAsia="en-US"/>
        </w:rPr>
        <w:fldChar w:fldCharType="end"/>
      </w:r>
      <w:r w:rsidRPr="007F5367">
        <w:rPr>
          <w:lang w:eastAsia="en-US"/>
        </w:rPr>
        <w:t xml:space="preserve">, no Member is entitled to inspect the </w:t>
      </w:r>
      <w:r>
        <w:rPr>
          <w:lang w:eastAsia="en-US"/>
        </w:rPr>
        <w:t xml:space="preserve">financial records, </w:t>
      </w:r>
      <w:r w:rsidRPr="007F5367">
        <w:rPr>
          <w:lang w:eastAsia="en-US"/>
        </w:rPr>
        <w:t>accounts, books, securities</w:t>
      </w:r>
      <w:r>
        <w:rPr>
          <w:lang w:eastAsia="en-US"/>
        </w:rPr>
        <w:t>,</w:t>
      </w:r>
      <w:r w:rsidRPr="007F5367">
        <w:rPr>
          <w:lang w:eastAsia="en-US"/>
        </w:rPr>
        <w:t xml:space="preserve"> </w:t>
      </w:r>
      <w:r>
        <w:rPr>
          <w:lang w:eastAsia="en-US"/>
        </w:rPr>
        <w:t>minutes of Board meetings or other Relevant Documents</w:t>
      </w:r>
      <w:r w:rsidRPr="007F5367">
        <w:rPr>
          <w:lang w:eastAsia="en-US"/>
        </w:rPr>
        <w:t xml:space="preserve"> of the </w:t>
      </w:r>
      <w:r w:rsidR="00376707">
        <w:rPr>
          <w:lang w:eastAsia="en-US"/>
        </w:rPr>
        <w:t>Association</w:t>
      </w:r>
      <w:r w:rsidRPr="007F5367">
        <w:rPr>
          <w:lang w:eastAsia="en-US"/>
        </w:rPr>
        <w:t>, unless authorised in writing by the Board.</w:t>
      </w:r>
      <w:bookmarkEnd w:id="300"/>
      <w:bookmarkEnd w:id="304"/>
      <w:r w:rsidR="00F07698">
        <w:rPr>
          <w:lang w:eastAsia="en-US"/>
        </w:rPr>
        <w:t xml:space="preserve">  </w:t>
      </w:r>
      <w:r w:rsidR="00F07698" w:rsidRPr="005D44EA">
        <w:rPr>
          <w:lang w:eastAsia="en-US"/>
        </w:rPr>
        <w:t xml:space="preserve">Before granting such authority under this </w:t>
      </w:r>
      <w:r w:rsidR="00F07698" w:rsidRPr="005D44EA">
        <w:rPr>
          <w:b/>
          <w:lang w:eastAsia="en-US"/>
        </w:rPr>
        <w:t>rule 37(e)</w:t>
      </w:r>
      <w:r w:rsidR="00F07698" w:rsidRPr="005D44EA">
        <w:rPr>
          <w:lang w:eastAsia="en-US"/>
        </w:rPr>
        <w:t xml:space="preserve"> the Board must be satisfied that such inspection is in good faith and for a proper purpose.</w:t>
      </w:r>
    </w:p>
    <w:p w14:paraId="337257FE" w14:textId="58F8B5FE" w:rsidR="00500C20" w:rsidRDefault="00500C20" w:rsidP="00471F0E">
      <w:pPr>
        <w:pStyle w:val="Heading3"/>
        <w:numPr>
          <w:ilvl w:val="0"/>
          <w:numId w:val="0"/>
        </w:numPr>
        <w:ind w:left="1418" w:hanging="709"/>
      </w:pPr>
    </w:p>
    <w:p w14:paraId="434C4557" w14:textId="266905B5" w:rsidR="00500C20" w:rsidRDefault="00500C20" w:rsidP="00471F0E">
      <w:pPr>
        <w:pStyle w:val="Heading3"/>
        <w:numPr>
          <w:ilvl w:val="0"/>
          <w:numId w:val="0"/>
        </w:numPr>
        <w:ind w:left="1418" w:hanging="709"/>
      </w:pPr>
    </w:p>
    <w:p w14:paraId="45CB29A8" w14:textId="77777777" w:rsidR="00500C20" w:rsidRPr="00862354" w:rsidRDefault="00500C20" w:rsidP="00471F0E">
      <w:pPr>
        <w:pStyle w:val="Heading3"/>
        <w:numPr>
          <w:ilvl w:val="0"/>
          <w:numId w:val="0"/>
        </w:numPr>
        <w:ind w:left="1418" w:hanging="709"/>
        <w:rPr>
          <w:rStyle w:val="LRaddressbold"/>
          <w:b w:val="0"/>
          <w:color w:val="auto"/>
          <w:sz w:val="22"/>
          <w:lang w:eastAsia="en-US"/>
        </w:rPr>
      </w:pPr>
    </w:p>
    <w:sectPr w:rsidR="00500C20" w:rsidRPr="00862354" w:rsidSect="00C175FA">
      <w:headerReference w:type="even" r:id="rId19"/>
      <w:headerReference w:type="default" r:id="rId20"/>
      <w:footerReference w:type="default" r:id="rId21"/>
      <w:headerReference w:type="first" r:id="rId22"/>
      <w:footerReference w:type="first" r:id="rId23"/>
      <w:pgSz w:w="11906" w:h="16838" w:code="9"/>
      <w:pgMar w:top="1134" w:right="1418" w:bottom="1418" w:left="1474" w:header="284"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7BD8D2" w14:textId="77777777" w:rsidR="00CA70DF" w:rsidRDefault="00CA70DF">
      <w:r>
        <w:separator/>
      </w:r>
    </w:p>
  </w:endnote>
  <w:endnote w:type="continuationSeparator" w:id="0">
    <w:p w14:paraId="573F354B" w14:textId="77777777" w:rsidR="00CA70DF" w:rsidRDefault="00CA7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FC560" w14:textId="77777777" w:rsidR="001421E2" w:rsidRDefault="001421E2"/>
  <w:tbl>
    <w:tblPr>
      <w:tblW w:w="0" w:type="auto"/>
      <w:tblLayout w:type="fixed"/>
      <w:tblLook w:val="01E0" w:firstRow="1" w:lastRow="1" w:firstColumn="1" w:lastColumn="1" w:noHBand="0" w:noVBand="0"/>
    </w:tblPr>
    <w:tblGrid>
      <w:gridCol w:w="7149"/>
      <w:gridCol w:w="1065"/>
    </w:tblGrid>
    <w:tr w:rsidR="001421E2" w14:paraId="7AC76BC1" w14:textId="77777777">
      <w:trPr>
        <w:cantSplit/>
        <w:trHeight w:hRule="exact" w:val="62"/>
      </w:trPr>
      <w:tc>
        <w:tcPr>
          <w:tcW w:w="7149" w:type="dxa"/>
          <w:tcBorders>
            <w:top w:val="single" w:sz="4" w:space="0" w:color="auto"/>
            <w:left w:val="single" w:sz="4" w:space="0" w:color="auto"/>
          </w:tcBorders>
          <w:shd w:val="clear" w:color="auto" w:fill="auto"/>
        </w:tcPr>
        <w:p w14:paraId="4C53E5C5" w14:textId="77777777" w:rsidR="001421E2" w:rsidRDefault="001421E2" w:rsidP="00862354">
          <w:pPr>
            <w:pStyle w:val="FooterRow1"/>
          </w:pPr>
        </w:p>
      </w:tc>
      <w:tc>
        <w:tcPr>
          <w:tcW w:w="1065" w:type="dxa"/>
          <w:tcBorders>
            <w:top w:val="single" w:sz="4" w:space="0" w:color="auto"/>
          </w:tcBorders>
          <w:shd w:val="clear" w:color="auto" w:fill="auto"/>
        </w:tcPr>
        <w:p w14:paraId="49A284A4" w14:textId="77777777" w:rsidR="001421E2" w:rsidRDefault="001421E2" w:rsidP="00862354">
          <w:pPr>
            <w:pStyle w:val="FooterRow1"/>
          </w:pPr>
        </w:p>
      </w:tc>
    </w:tr>
    <w:tr w:rsidR="001421E2" w14:paraId="1681F6AD" w14:textId="77777777">
      <w:trPr>
        <w:cantSplit/>
        <w:trHeight w:hRule="exact" w:val="187"/>
      </w:trPr>
      <w:tc>
        <w:tcPr>
          <w:tcW w:w="7149" w:type="dxa"/>
          <w:tcBorders>
            <w:left w:val="single" w:sz="4" w:space="0" w:color="auto"/>
          </w:tcBorders>
          <w:shd w:val="clear" w:color="auto" w:fill="auto"/>
        </w:tcPr>
        <w:p w14:paraId="4F7DC5B2" w14:textId="19696754" w:rsidR="001421E2" w:rsidRDefault="004A7D32" w:rsidP="00862354">
          <w:pPr>
            <w:pStyle w:val="Footer"/>
          </w:pPr>
          <w:bookmarkStart w:id="0" w:name="DocumentTitleTOCP2Footer" w:colFirst="1" w:colLast="1"/>
          <w:r>
            <w:t>Castlemaine Goldfields Football Club</w:t>
          </w:r>
          <w:r w:rsidR="001421E2">
            <w:t xml:space="preserve"> Constitution.</w:t>
          </w:r>
          <w:r>
            <w:t>23</w:t>
          </w:r>
          <w:r w:rsidR="001421E2">
            <w:t>.</w:t>
          </w:r>
          <w:r>
            <w:t>10</w:t>
          </w:r>
          <w:r w:rsidR="001421E2">
            <w:t>.202</w:t>
          </w:r>
          <w:r w:rsidR="008F33DD">
            <w:t>4</w:t>
          </w:r>
        </w:p>
      </w:tc>
      <w:tc>
        <w:tcPr>
          <w:tcW w:w="1065" w:type="dxa"/>
          <w:shd w:val="clear" w:color="auto" w:fill="auto"/>
        </w:tcPr>
        <w:p w14:paraId="27161DCD" w14:textId="77777777" w:rsidR="001421E2" w:rsidRDefault="001421E2" w:rsidP="00862354">
          <w:pPr>
            <w:pStyle w:val="Footerrightaligned"/>
          </w:pPr>
          <w:r>
            <w:t xml:space="preserve">Page </w:t>
          </w:r>
          <w:r>
            <w:fldChar w:fldCharType="begin"/>
          </w:r>
          <w:r>
            <w:instrText xml:space="preserve"> PAGE  \* roman  \* MERGEFORMAT </w:instrText>
          </w:r>
          <w:r>
            <w:fldChar w:fldCharType="separate"/>
          </w:r>
          <w:r>
            <w:rPr>
              <w:noProof/>
            </w:rPr>
            <w:t>iii</w:t>
          </w:r>
          <w:r>
            <w:fldChar w:fldCharType="end"/>
          </w:r>
        </w:p>
      </w:tc>
    </w:tr>
    <w:bookmarkEnd w:id="0"/>
    <w:tr w:rsidR="001421E2" w14:paraId="62391102" w14:textId="77777777">
      <w:trPr>
        <w:cantSplit/>
        <w:trHeight w:hRule="exact" w:val="187"/>
      </w:trPr>
      <w:tc>
        <w:tcPr>
          <w:tcW w:w="7149" w:type="dxa"/>
          <w:tcBorders>
            <w:left w:val="single" w:sz="4" w:space="0" w:color="auto"/>
          </w:tcBorders>
          <w:shd w:val="clear" w:color="auto" w:fill="auto"/>
        </w:tcPr>
        <w:p w14:paraId="12E0FCFA" w14:textId="77777777" w:rsidR="001421E2" w:rsidRDefault="001421E2" w:rsidP="00862354">
          <w:pPr>
            <w:pStyle w:val="Footer"/>
          </w:pPr>
        </w:p>
      </w:tc>
      <w:tc>
        <w:tcPr>
          <w:tcW w:w="1065" w:type="dxa"/>
          <w:shd w:val="clear" w:color="auto" w:fill="auto"/>
        </w:tcPr>
        <w:p w14:paraId="5C55CA27" w14:textId="77777777" w:rsidR="001421E2" w:rsidRDefault="001421E2" w:rsidP="00862354">
          <w:pPr>
            <w:pStyle w:val="Footerrightaligned"/>
          </w:pPr>
        </w:p>
      </w:tc>
    </w:tr>
  </w:tbl>
  <w:p w14:paraId="424E6792" w14:textId="77777777" w:rsidR="001421E2" w:rsidRPr="00862354" w:rsidRDefault="001421E2" w:rsidP="008623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1E0" w:firstRow="1" w:lastRow="1" w:firstColumn="1" w:lastColumn="1" w:noHBand="0" w:noVBand="0"/>
    </w:tblPr>
    <w:tblGrid>
      <w:gridCol w:w="7149"/>
      <w:gridCol w:w="1065"/>
    </w:tblGrid>
    <w:tr w:rsidR="001421E2" w14:paraId="1E586AA7" w14:textId="77777777">
      <w:trPr>
        <w:cantSplit/>
        <w:trHeight w:hRule="exact" w:val="62"/>
      </w:trPr>
      <w:tc>
        <w:tcPr>
          <w:tcW w:w="7149" w:type="dxa"/>
          <w:tcBorders>
            <w:top w:val="single" w:sz="4" w:space="0" w:color="auto"/>
            <w:left w:val="single" w:sz="4" w:space="0" w:color="auto"/>
          </w:tcBorders>
          <w:shd w:val="clear" w:color="auto" w:fill="auto"/>
        </w:tcPr>
        <w:p w14:paraId="02467E9A" w14:textId="77777777" w:rsidR="001421E2" w:rsidRDefault="001421E2" w:rsidP="00862354">
          <w:pPr>
            <w:pStyle w:val="FooterRow1"/>
          </w:pPr>
        </w:p>
      </w:tc>
      <w:tc>
        <w:tcPr>
          <w:tcW w:w="1065" w:type="dxa"/>
          <w:tcBorders>
            <w:top w:val="single" w:sz="4" w:space="0" w:color="auto"/>
          </w:tcBorders>
          <w:shd w:val="clear" w:color="auto" w:fill="auto"/>
        </w:tcPr>
        <w:p w14:paraId="65739643" w14:textId="77777777" w:rsidR="001421E2" w:rsidRDefault="001421E2" w:rsidP="00862354">
          <w:pPr>
            <w:pStyle w:val="FooterRow1"/>
          </w:pPr>
        </w:p>
      </w:tc>
    </w:tr>
    <w:tr w:rsidR="001421E2" w14:paraId="41A579D8" w14:textId="77777777">
      <w:trPr>
        <w:cantSplit/>
        <w:trHeight w:hRule="exact" w:val="187"/>
      </w:trPr>
      <w:tc>
        <w:tcPr>
          <w:tcW w:w="7149" w:type="dxa"/>
          <w:tcBorders>
            <w:left w:val="single" w:sz="4" w:space="0" w:color="auto"/>
          </w:tcBorders>
          <w:shd w:val="clear" w:color="auto" w:fill="auto"/>
        </w:tcPr>
        <w:p w14:paraId="410038C6" w14:textId="4C7FE7EA" w:rsidR="001421E2" w:rsidRDefault="004A7D32" w:rsidP="00862354">
          <w:pPr>
            <w:pStyle w:val="Footer"/>
          </w:pPr>
          <w:bookmarkStart w:id="1" w:name="DocumentTitleTOCP1Footer" w:colFirst="1" w:colLast="1"/>
          <w:r>
            <w:t>Castlemaine Goldfields Football Club</w:t>
          </w:r>
          <w:r w:rsidR="001421E2">
            <w:t xml:space="preserve"> Constitution.</w:t>
          </w:r>
          <w:r>
            <w:t>23</w:t>
          </w:r>
          <w:r w:rsidR="001421E2">
            <w:t>.</w:t>
          </w:r>
          <w:r>
            <w:t>10</w:t>
          </w:r>
          <w:r w:rsidR="001421E2">
            <w:t>.2021</w:t>
          </w:r>
        </w:p>
      </w:tc>
      <w:tc>
        <w:tcPr>
          <w:tcW w:w="1065" w:type="dxa"/>
          <w:shd w:val="clear" w:color="auto" w:fill="auto"/>
        </w:tcPr>
        <w:p w14:paraId="408ECEEF" w14:textId="77777777" w:rsidR="001421E2" w:rsidRDefault="001421E2" w:rsidP="00862354">
          <w:pPr>
            <w:pStyle w:val="Footerrightaligned"/>
          </w:pPr>
        </w:p>
      </w:tc>
    </w:tr>
    <w:bookmarkEnd w:id="1"/>
    <w:tr w:rsidR="001421E2" w14:paraId="42EB0C78" w14:textId="77777777">
      <w:trPr>
        <w:cantSplit/>
        <w:trHeight w:hRule="exact" w:val="187"/>
      </w:trPr>
      <w:tc>
        <w:tcPr>
          <w:tcW w:w="7149" w:type="dxa"/>
          <w:tcBorders>
            <w:left w:val="single" w:sz="4" w:space="0" w:color="auto"/>
          </w:tcBorders>
          <w:shd w:val="clear" w:color="auto" w:fill="auto"/>
        </w:tcPr>
        <w:p w14:paraId="04403734" w14:textId="77777777" w:rsidR="001421E2" w:rsidRDefault="001421E2" w:rsidP="00862354">
          <w:pPr>
            <w:pStyle w:val="Footer"/>
          </w:pPr>
        </w:p>
      </w:tc>
      <w:tc>
        <w:tcPr>
          <w:tcW w:w="1065" w:type="dxa"/>
          <w:shd w:val="clear" w:color="auto" w:fill="auto"/>
        </w:tcPr>
        <w:p w14:paraId="2E92704D" w14:textId="77777777" w:rsidR="001421E2" w:rsidRDefault="001421E2" w:rsidP="00862354">
          <w:pPr>
            <w:pStyle w:val="Footerrightaligned"/>
          </w:pPr>
        </w:p>
      </w:tc>
    </w:tr>
  </w:tbl>
  <w:p w14:paraId="4E4A30E8" w14:textId="77777777" w:rsidR="001421E2" w:rsidRPr="00862354" w:rsidRDefault="001421E2" w:rsidP="008623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5CB01" w14:textId="77777777" w:rsidR="001421E2" w:rsidRDefault="001421E2"/>
  <w:tbl>
    <w:tblPr>
      <w:tblW w:w="0" w:type="auto"/>
      <w:tblLayout w:type="fixed"/>
      <w:tblLook w:val="01E0" w:firstRow="1" w:lastRow="1" w:firstColumn="1" w:lastColumn="1" w:noHBand="0" w:noVBand="0"/>
    </w:tblPr>
    <w:tblGrid>
      <w:gridCol w:w="7149"/>
      <w:gridCol w:w="1065"/>
    </w:tblGrid>
    <w:tr w:rsidR="001421E2" w14:paraId="64B4C88C" w14:textId="77777777">
      <w:trPr>
        <w:cantSplit/>
        <w:trHeight w:hRule="exact" w:val="62"/>
      </w:trPr>
      <w:tc>
        <w:tcPr>
          <w:tcW w:w="7149" w:type="dxa"/>
          <w:tcBorders>
            <w:top w:val="single" w:sz="4" w:space="0" w:color="auto"/>
            <w:left w:val="single" w:sz="4" w:space="0" w:color="auto"/>
          </w:tcBorders>
          <w:shd w:val="clear" w:color="auto" w:fill="auto"/>
        </w:tcPr>
        <w:p w14:paraId="1C59C20D" w14:textId="77777777" w:rsidR="001421E2" w:rsidRDefault="001421E2" w:rsidP="00862354">
          <w:pPr>
            <w:pStyle w:val="FooterRow1"/>
          </w:pPr>
        </w:p>
      </w:tc>
      <w:tc>
        <w:tcPr>
          <w:tcW w:w="1065" w:type="dxa"/>
          <w:tcBorders>
            <w:top w:val="single" w:sz="4" w:space="0" w:color="auto"/>
          </w:tcBorders>
          <w:shd w:val="clear" w:color="auto" w:fill="auto"/>
        </w:tcPr>
        <w:p w14:paraId="3A763AA6" w14:textId="77777777" w:rsidR="001421E2" w:rsidRDefault="001421E2" w:rsidP="00862354">
          <w:pPr>
            <w:pStyle w:val="FooterRow1"/>
          </w:pPr>
        </w:p>
      </w:tc>
    </w:tr>
    <w:tr w:rsidR="001421E2" w14:paraId="6D621696" w14:textId="77777777">
      <w:trPr>
        <w:cantSplit/>
        <w:trHeight w:hRule="exact" w:val="187"/>
      </w:trPr>
      <w:tc>
        <w:tcPr>
          <w:tcW w:w="7149" w:type="dxa"/>
          <w:tcBorders>
            <w:left w:val="single" w:sz="4" w:space="0" w:color="auto"/>
          </w:tcBorders>
          <w:shd w:val="clear" w:color="auto" w:fill="auto"/>
        </w:tcPr>
        <w:p w14:paraId="067E7F53" w14:textId="588918FB" w:rsidR="001421E2" w:rsidRDefault="004A7D32" w:rsidP="00862354">
          <w:pPr>
            <w:pStyle w:val="Footer"/>
          </w:pPr>
          <w:r>
            <w:t>Castlemaine Goldfields Football Club Incorporated</w:t>
          </w:r>
          <w:r w:rsidR="001421E2">
            <w:t xml:space="preserve"> Constitution.</w:t>
          </w:r>
          <w:r>
            <w:t>23.10.2024</w:t>
          </w:r>
        </w:p>
      </w:tc>
      <w:tc>
        <w:tcPr>
          <w:tcW w:w="1065" w:type="dxa"/>
          <w:shd w:val="clear" w:color="auto" w:fill="auto"/>
        </w:tcPr>
        <w:p w14:paraId="3DE74C2C" w14:textId="77777777" w:rsidR="001421E2" w:rsidRDefault="001421E2" w:rsidP="00862354">
          <w:pPr>
            <w:pStyle w:val="Footerrightaligned"/>
          </w:pPr>
          <w:r>
            <w:t xml:space="preserve">Page </w:t>
          </w:r>
          <w:r>
            <w:fldChar w:fldCharType="begin"/>
          </w:r>
          <w:r>
            <w:instrText xml:space="preserve"> PAGE  \* Arabic  \* MERGEFORMAT </w:instrText>
          </w:r>
          <w:r>
            <w:fldChar w:fldCharType="separate"/>
          </w:r>
          <w:bookmarkStart w:id="308" w:name="DocumentTitleP2Footer"/>
          <w:bookmarkEnd w:id="308"/>
          <w:r>
            <w:rPr>
              <w:noProof/>
            </w:rPr>
            <w:t>33</w:t>
          </w:r>
          <w:r>
            <w:fldChar w:fldCharType="end"/>
          </w:r>
        </w:p>
      </w:tc>
    </w:tr>
    <w:tr w:rsidR="001421E2" w14:paraId="5EB0E050" w14:textId="77777777">
      <w:trPr>
        <w:cantSplit/>
        <w:trHeight w:hRule="exact" w:val="187"/>
      </w:trPr>
      <w:tc>
        <w:tcPr>
          <w:tcW w:w="7149" w:type="dxa"/>
          <w:tcBorders>
            <w:left w:val="single" w:sz="4" w:space="0" w:color="auto"/>
          </w:tcBorders>
          <w:shd w:val="clear" w:color="auto" w:fill="auto"/>
        </w:tcPr>
        <w:p w14:paraId="67097A31" w14:textId="77777777" w:rsidR="001421E2" w:rsidRDefault="001421E2" w:rsidP="00862354">
          <w:pPr>
            <w:pStyle w:val="Footer"/>
          </w:pPr>
        </w:p>
      </w:tc>
      <w:tc>
        <w:tcPr>
          <w:tcW w:w="1065" w:type="dxa"/>
          <w:shd w:val="clear" w:color="auto" w:fill="auto"/>
        </w:tcPr>
        <w:p w14:paraId="71A193D2" w14:textId="77777777" w:rsidR="001421E2" w:rsidRDefault="001421E2" w:rsidP="00862354">
          <w:pPr>
            <w:pStyle w:val="Footerrightaligned"/>
          </w:pPr>
        </w:p>
      </w:tc>
    </w:tr>
  </w:tbl>
  <w:p w14:paraId="429A5506" w14:textId="77777777" w:rsidR="001421E2" w:rsidRPr="00862354" w:rsidRDefault="001421E2" w:rsidP="008623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4449F" w14:textId="77777777" w:rsidR="001421E2" w:rsidRDefault="001421E2"/>
  <w:tbl>
    <w:tblPr>
      <w:tblW w:w="0" w:type="auto"/>
      <w:tblLayout w:type="fixed"/>
      <w:tblLook w:val="01E0" w:firstRow="1" w:lastRow="1" w:firstColumn="1" w:lastColumn="1" w:noHBand="0" w:noVBand="0"/>
    </w:tblPr>
    <w:tblGrid>
      <w:gridCol w:w="7149"/>
      <w:gridCol w:w="1065"/>
    </w:tblGrid>
    <w:tr w:rsidR="001421E2" w14:paraId="38A58285" w14:textId="77777777">
      <w:trPr>
        <w:cantSplit/>
        <w:trHeight w:hRule="exact" w:val="62"/>
      </w:trPr>
      <w:tc>
        <w:tcPr>
          <w:tcW w:w="7149" w:type="dxa"/>
          <w:tcBorders>
            <w:top w:val="single" w:sz="4" w:space="0" w:color="auto"/>
            <w:left w:val="single" w:sz="4" w:space="0" w:color="auto"/>
          </w:tcBorders>
          <w:shd w:val="clear" w:color="auto" w:fill="auto"/>
        </w:tcPr>
        <w:p w14:paraId="6F097D3F" w14:textId="77777777" w:rsidR="001421E2" w:rsidRDefault="001421E2" w:rsidP="00862354">
          <w:pPr>
            <w:pStyle w:val="FooterRow1"/>
          </w:pPr>
        </w:p>
      </w:tc>
      <w:tc>
        <w:tcPr>
          <w:tcW w:w="1065" w:type="dxa"/>
          <w:tcBorders>
            <w:top w:val="single" w:sz="4" w:space="0" w:color="auto"/>
          </w:tcBorders>
          <w:shd w:val="clear" w:color="auto" w:fill="auto"/>
        </w:tcPr>
        <w:p w14:paraId="5A16D2E5" w14:textId="77777777" w:rsidR="001421E2" w:rsidRDefault="001421E2" w:rsidP="00862354">
          <w:pPr>
            <w:pStyle w:val="FooterRow1"/>
          </w:pPr>
        </w:p>
      </w:tc>
    </w:tr>
    <w:tr w:rsidR="001421E2" w14:paraId="5C172941" w14:textId="77777777">
      <w:trPr>
        <w:cantSplit/>
        <w:trHeight w:hRule="exact" w:val="187"/>
      </w:trPr>
      <w:tc>
        <w:tcPr>
          <w:tcW w:w="7149" w:type="dxa"/>
          <w:tcBorders>
            <w:left w:val="single" w:sz="4" w:space="0" w:color="auto"/>
          </w:tcBorders>
          <w:shd w:val="clear" w:color="auto" w:fill="auto"/>
        </w:tcPr>
        <w:p w14:paraId="408CEE4D" w14:textId="205BD050" w:rsidR="001421E2" w:rsidRDefault="004A7D32" w:rsidP="00862354">
          <w:pPr>
            <w:pStyle w:val="Footer"/>
          </w:pPr>
          <w:bookmarkStart w:id="309" w:name="DocumentTitleP1Footer" w:colFirst="1" w:colLast="1"/>
          <w:r>
            <w:t>Castlemaine Goldfields Football Club</w:t>
          </w:r>
          <w:r w:rsidR="001421E2">
            <w:t xml:space="preserve"> Constitution.</w:t>
          </w:r>
          <w:r>
            <w:t>23</w:t>
          </w:r>
          <w:r w:rsidR="001421E2">
            <w:t>.</w:t>
          </w:r>
          <w:r>
            <w:t>10</w:t>
          </w:r>
          <w:r w:rsidR="001421E2">
            <w:t>.202</w:t>
          </w:r>
          <w:r w:rsidR="008F33DD">
            <w:t>4</w:t>
          </w:r>
        </w:p>
      </w:tc>
      <w:tc>
        <w:tcPr>
          <w:tcW w:w="1065" w:type="dxa"/>
          <w:shd w:val="clear" w:color="auto" w:fill="auto"/>
        </w:tcPr>
        <w:p w14:paraId="799ECC79" w14:textId="77777777" w:rsidR="001421E2" w:rsidRDefault="001421E2" w:rsidP="00862354">
          <w:pPr>
            <w:pStyle w:val="Footerrightaligned"/>
          </w:pPr>
        </w:p>
      </w:tc>
    </w:tr>
    <w:bookmarkEnd w:id="309"/>
    <w:tr w:rsidR="001421E2" w14:paraId="5AD111D4" w14:textId="77777777">
      <w:trPr>
        <w:cantSplit/>
        <w:trHeight w:hRule="exact" w:val="187"/>
      </w:trPr>
      <w:tc>
        <w:tcPr>
          <w:tcW w:w="7149" w:type="dxa"/>
          <w:tcBorders>
            <w:left w:val="single" w:sz="4" w:space="0" w:color="auto"/>
          </w:tcBorders>
          <w:shd w:val="clear" w:color="auto" w:fill="auto"/>
        </w:tcPr>
        <w:p w14:paraId="7F9680A5" w14:textId="77777777" w:rsidR="001421E2" w:rsidRDefault="001421E2" w:rsidP="00862354">
          <w:pPr>
            <w:pStyle w:val="Footer"/>
          </w:pPr>
        </w:p>
      </w:tc>
      <w:tc>
        <w:tcPr>
          <w:tcW w:w="1065" w:type="dxa"/>
          <w:shd w:val="clear" w:color="auto" w:fill="auto"/>
        </w:tcPr>
        <w:p w14:paraId="4BD23892" w14:textId="77777777" w:rsidR="001421E2" w:rsidRDefault="001421E2" w:rsidP="00862354">
          <w:pPr>
            <w:pStyle w:val="Footerrightaligned"/>
          </w:pPr>
        </w:p>
      </w:tc>
    </w:tr>
  </w:tbl>
  <w:p w14:paraId="21A5D539" w14:textId="77777777" w:rsidR="001421E2" w:rsidRPr="00862354" w:rsidRDefault="001421E2" w:rsidP="008623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3D5E13" w14:textId="77777777" w:rsidR="00CA70DF" w:rsidRDefault="00CA70DF">
      <w:r>
        <w:separator/>
      </w:r>
    </w:p>
  </w:footnote>
  <w:footnote w:type="continuationSeparator" w:id="0">
    <w:p w14:paraId="5A614EB4" w14:textId="77777777" w:rsidR="00CA70DF" w:rsidRDefault="00CA70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A8D14" w14:textId="6CEBAD74" w:rsidR="001421E2" w:rsidRDefault="001421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8CCFC" w14:textId="286A3A85" w:rsidR="001421E2" w:rsidRDefault="001421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FD354" w14:textId="0E907ADC" w:rsidR="001421E2" w:rsidRDefault="008F33DD" w:rsidP="008F33DD">
    <w:pPr>
      <w:jc w:val="right"/>
      <w:rPr>
        <w:rFonts w:ascii="Times New Roman" w:hAnsi="Times New Roman"/>
        <w:sz w:val="24"/>
        <w:lang w:eastAsia="en-US"/>
      </w:rPr>
    </w:pPr>
    <w:r>
      <w:fldChar w:fldCharType="begin"/>
    </w:r>
    <w:r w:rsidR="005C7470">
      <w:instrText xml:space="preserve"> INCLUDEPICTURE "C:\\Users\\ianfullagar\\Library\\Group Containers\\UBF8T346G9.ms\\WebArchiveCopyPasteTempFiles\\com.microsoft.Word\\cid2998879815*image115647.png@4BD650B6.BFBB87D6" \* MERGEFORMAT </w:instrText>
    </w:r>
    <w:r>
      <w:fldChar w:fldCharType="separate"/>
    </w:r>
    <w:r>
      <w:fldChar w:fldCharType="end"/>
    </w:r>
  </w:p>
  <w:p w14:paraId="5FBAFABB" w14:textId="77777777" w:rsidR="001421E2" w:rsidRDefault="001421E2" w:rsidP="00085BA3">
    <w:pPr>
      <w:rPr>
        <w:rFonts w:ascii="Times New Roman" w:hAnsi="Times New Roman"/>
        <w:sz w:val="24"/>
        <w:lang w:eastAsia="en-US"/>
      </w:rPr>
    </w:pPr>
  </w:p>
  <w:p w14:paraId="2331C123" w14:textId="0939ABA0" w:rsidR="001421E2" w:rsidRPr="00085BA3" w:rsidRDefault="00BB6588" w:rsidP="00085BA3">
    <w:pPr>
      <w:jc w:val="right"/>
      <w:rPr>
        <w:rFonts w:ascii="Times New Roman" w:hAnsi="Times New Roman"/>
        <w:sz w:val="24"/>
        <w:lang w:eastAsia="en-US"/>
      </w:rPr>
    </w:pPr>
    <w:r>
      <w:rPr>
        <w:rFonts w:ascii="Times New Roman" w:hAnsi="Times New Roman"/>
        <w:noProof/>
        <w:sz w:val="24"/>
        <w:lang w:eastAsia="en-US"/>
      </w:rPr>
      <w:drawing>
        <wp:inline distT="0" distB="0" distL="0" distR="0" wp14:anchorId="0479D7EB" wp14:editId="063E4C51">
          <wp:extent cx="1377592" cy="1688124"/>
          <wp:effectExtent l="0" t="0" r="0" b="7620"/>
          <wp:docPr id="36413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35788" name="Picture 364135788"/>
                  <pic:cNvPicPr/>
                </pic:nvPicPr>
                <pic:blipFill>
                  <a:blip r:embed="rId1">
                    <a:extLst>
                      <a:ext uri="{28A0092B-C50C-407E-A947-70E740481C1C}">
                        <a14:useLocalDpi xmlns:a14="http://schemas.microsoft.com/office/drawing/2010/main" val="0"/>
                      </a:ext>
                    </a:extLst>
                  </a:blip>
                  <a:stretch>
                    <a:fillRect/>
                  </a:stretch>
                </pic:blipFill>
                <pic:spPr>
                  <a:xfrm>
                    <a:off x="0" y="0"/>
                    <a:ext cx="1388513" cy="1701507"/>
                  </a:xfrm>
                  <a:prstGeom prst="rect">
                    <a:avLst/>
                  </a:prstGeom>
                </pic:spPr>
              </pic:pic>
            </a:graphicData>
          </a:graphic>
        </wp:inline>
      </w:drawing>
    </w:r>
  </w:p>
  <w:p w14:paraId="46CB2718" w14:textId="64DC27B1" w:rsidR="001421E2" w:rsidRPr="00862354" w:rsidRDefault="001421E2" w:rsidP="00085B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79A79" w14:textId="40AE902C" w:rsidR="001421E2" w:rsidRDefault="001421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4CB69" w14:textId="03DDB218" w:rsidR="001421E2" w:rsidRPr="00862354" w:rsidRDefault="001421E2" w:rsidP="008623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5A787" w14:textId="0E53D211" w:rsidR="001421E2" w:rsidRPr="00862354" w:rsidRDefault="001421E2" w:rsidP="0086235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86ACB" w14:textId="5CB4A580" w:rsidR="001421E2" w:rsidRDefault="001421E2"/>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6FBD" w14:textId="193E1238" w:rsidR="001421E2" w:rsidRPr="00862354" w:rsidRDefault="001421E2" w:rsidP="0086235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D7B4B" w14:textId="6B05E87B" w:rsidR="001421E2" w:rsidRPr="00862354" w:rsidRDefault="001421E2" w:rsidP="008623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FF05A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246E7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7FC905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0A4FBC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E2027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26079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44E0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40E7A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4E4A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FA80FF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27793"/>
    <w:multiLevelType w:val="hybridMultilevel"/>
    <w:tmpl w:val="F0D4A49A"/>
    <w:lvl w:ilvl="0" w:tplc="DEA88EC0">
      <w:start w:val="1"/>
      <w:numFmt w:val="bullet"/>
      <w:pStyle w:val="LRDP1"/>
      <w:lvlText w:val=""/>
      <w:lvlJc w:val="left"/>
      <w:pPr>
        <w:tabs>
          <w:tab w:val="num" w:pos="709"/>
        </w:tabs>
        <w:ind w:left="709" w:hanging="709"/>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2518F9"/>
    <w:multiLevelType w:val="multilevel"/>
    <w:tmpl w:val="0C09001D"/>
    <w:name w:val="LR firm style DOC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7FB6AE1"/>
    <w:multiLevelType w:val="multilevel"/>
    <w:tmpl w:val="9E04AF94"/>
    <w:lvl w:ilvl="0">
      <w:start w:val="1"/>
      <w:numFmt w:val="decimal"/>
      <w:lvlText w:val="%1"/>
      <w:lvlJc w:val="left"/>
      <w:pPr>
        <w:ind w:left="1891" w:hanging="737"/>
      </w:pPr>
      <w:rPr>
        <w:rFonts w:ascii="Arial" w:eastAsia="Arial" w:hAnsi="Arial" w:cs="Arial" w:hint="default"/>
        <w:b/>
        <w:bCs/>
        <w:i w:val="0"/>
        <w:iCs w:val="0"/>
        <w:spacing w:val="0"/>
        <w:w w:val="100"/>
        <w:sz w:val="28"/>
        <w:szCs w:val="28"/>
        <w:lang w:val="en-US" w:eastAsia="en-US" w:bidi="ar-SA"/>
      </w:rPr>
    </w:lvl>
    <w:lvl w:ilvl="1">
      <w:start w:val="1"/>
      <w:numFmt w:val="decimal"/>
      <w:lvlText w:val="%1.%2"/>
      <w:lvlJc w:val="left"/>
      <w:pPr>
        <w:ind w:left="1891" w:hanging="737"/>
      </w:pPr>
      <w:rPr>
        <w:rFonts w:ascii="Arial" w:eastAsia="Arial" w:hAnsi="Arial" w:cs="Arial" w:hint="default"/>
        <w:b/>
        <w:bCs/>
        <w:i w:val="0"/>
        <w:iCs w:val="0"/>
        <w:spacing w:val="0"/>
        <w:w w:val="100"/>
        <w:sz w:val="22"/>
        <w:szCs w:val="22"/>
        <w:lang w:val="en-US" w:eastAsia="en-US" w:bidi="ar-SA"/>
      </w:rPr>
    </w:lvl>
    <w:lvl w:ilvl="2">
      <w:start w:val="1"/>
      <w:numFmt w:val="lowerLetter"/>
      <w:lvlText w:val="(%3)"/>
      <w:lvlJc w:val="left"/>
      <w:pPr>
        <w:ind w:left="2629" w:hanging="738"/>
      </w:pPr>
      <w:rPr>
        <w:rFonts w:ascii="Arial" w:eastAsia="Times New Roman" w:hAnsi="Arial" w:cs="Arial" w:hint="default"/>
        <w:b w:val="0"/>
        <w:bCs w:val="0"/>
        <w:i w:val="0"/>
        <w:iCs w:val="0"/>
        <w:spacing w:val="0"/>
        <w:w w:val="100"/>
        <w:sz w:val="22"/>
        <w:szCs w:val="22"/>
        <w:lang w:val="en-US" w:eastAsia="en-US" w:bidi="ar-SA"/>
      </w:rPr>
    </w:lvl>
    <w:lvl w:ilvl="3">
      <w:start w:val="1"/>
      <w:numFmt w:val="lowerRoman"/>
      <w:lvlText w:val="(%4)"/>
      <w:lvlJc w:val="left"/>
      <w:pPr>
        <w:ind w:left="3365" w:hanging="737"/>
      </w:pPr>
      <w:rPr>
        <w:rFonts w:ascii="Times New Roman" w:eastAsia="Times New Roman" w:hAnsi="Times New Roman" w:cs="Times New Roman" w:hint="default"/>
        <w:b w:val="0"/>
        <w:bCs w:val="0"/>
        <w:i w:val="0"/>
        <w:iCs w:val="0"/>
        <w:spacing w:val="0"/>
        <w:w w:val="100"/>
        <w:sz w:val="23"/>
        <w:szCs w:val="23"/>
        <w:lang w:val="en-US" w:eastAsia="en-US" w:bidi="ar-SA"/>
      </w:rPr>
    </w:lvl>
    <w:lvl w:ilvl="4">
      <w:start w:val="1"/>
      <w:numFmt w:val="upperLetter"/>
      <w:lvlText w:val="(%5)"/>
      <w:lvlJc w:val="left"/>
      <w:pPr>
        <w:ind w:left="4834" w:hanging="732"/>
      </w:pPr>
      <w:rPr>
        <w:rFonts w:ascii="Times New Roman" w:eastAsia="Times New Roman" w:hAnsi="Times New Roman" w:cs="Times New Roman" w:hint="default"/>
        <w:b w:val="0"/>
        <w:bCs w:val="0"/>
        <w:i w:val="0"/>
        <w:iCs w:val="0"/>
        <w:spacing w:val="0"/>
        <w:w w:val="100"/>
        <w:sz w:val="23"/>
        <w:szCs w:val="23"/>
        <w:lang w:val="en-US" w:eastAsia="en-US" w:bidi="ar-SA"/>
      </w:rPr>
    </w:lvl>
    <w:lvl w:ilvl="5">
      <w:numFmt w:val="bullet"/>
      <w:lvlText w:val="•"/>
      <w:lvlJc w:val="left"/>
      <w:pPr>
        <w:ind w:left="4840" w:hanging="732"/>
      </w:pPr>
      <w:rPr>
        <w:rFonts w:hint="default"/>
        <w:lang w:val="en-US" w:eastAsia="en-US" w:bidi="ar-SA"/>
      </w:rPr>
    </w:lvl>
    <w:lvl w:ilvl="6">
      <w:numFmt w:val="bullet"/>
      <w:lvlText w:val="•"/>
      <w:lvlJc w:val="left"/>
      <w:pPr>
        <w:ind w:left="5717" w:hanging="732"/>
      </w:pPr>
      <w:rPr>
        <w:rFonts w:hint="default"/>
        <w:lang w:val="en-US" w:eastAsia="en-US" w:bidi="ar-SA"/>
      </w:rPr>
    </w:lvl>
    <w:lvl w:ilvl="7">
      <w:numFmt w:val="bullet"/>
      <w:lvlText w:val="•"/>
      <w:lvlJc w:val="left"/>
      <w:pPr>
        <w:ind w:left="6594" w:hanging="732"/>
      </w:pPr>
      <w:rPr>
        <w:rFonts w:hint="default"/>
        <w:lang w:val="en-US" w:eastAsia="en-US" w:bidi="ar-SA"/>
      </w:rPr>
    </w:lvl>
    <w:lvl w:ilvl="8">
      <w:numFmt w:val="bullet"/>
      <w:lvlText w:val="•"/>
      <w:lvlJc w:val="left"/>
      <w:pPr>
        <w:ind w:left="7471" w:hanging="732"/>
      </w:pPr>
      <w:rPr>
        <w:rFonts w:hint="default"/>
        <w:lang w:val="en-US" w:eastAsia="en-US" w:bidi="ar-SA"/>
      </w:rPr>
    </w:lvl>
  </w:abstractNum>
  <w:abstractNum w:abstractNumId="13" w15:restartNumberingAfterBreak="0">
    <w:nsid w:val="15C43D08"/>
    <w:multiLevelType w:val="multilevel"/>
    <w:tmpl w:val="0C09001D"/>
    <w:name w:val="LR firm style DOC7"/>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AB374CF"/>
    <w:multiLevelType w:val="multilevel"/>
    <w:tmpl w:val="0C09001D"/>
    <w:name w:val="LR firm style DOC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1A150BE"/>
    <w:multiLevelType w:val="multilevel"/>
    <w:tmpl w:val="0C09001D"/>
    <w:name w:val="LR firm style DOC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1">
    <w:nsid w:val="276D3A65"/>
    <w:multiLevelType w:val="multilevel"/>
    <w:tmpl w:val="79F2C59A"/>
    <w:lvl w:ilvl="0">
      <w:start w:val="1"/>
      <w:numFmt w:val="decimal"/>
      <w:pStyle w:val="Allianzno"/>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701"/>
        </w:tabs>
        <w:ind w:left="1701" w:hanging="850"/>
      </w:pPr>
      <w:rPr>
        <w:rFonts w:hint="default"/>
      </w:rPr>
    </w:lvl>
    <w:lvl w:ilvl="3">
      <w:start w:val="1"/>
      <w:numFmt w:val="decimal"/>
      <w:lvlText w:val="%1.%2.%3.%4"/>
      <w:lvlJc w:val="left"/>
      <w:pPr>
        <w:tabs>
          <w:tab w:val="num" w:pos="2552"/>
        </w:tabs>
        <w:ind w:left="2552" w:hanging="85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7" w15:restartNumberingAfterBreak="0">
    <w:nsid w:val="32A21D5C"/>
    <w:multiLevelType w:val="multilevel"/>
    <w:tmpl w:val="A9745EC8"/>
    <w:name w:val="LR firm style LTR"/>
    <w:lvl w:ilvl="0">
      <w:start w:val="1"/>
      <w:numFmt w:val="decimal"/>
      <w:lvlText w:val="%1."/>
      <w:lvlJc w:val="left"/>
      <w:pPr>
        <w:tabs>
          <w:tab w:val="num" w:pos="851"/>
        </w:tabs>
        <w:ind w:left="851" w:hanging="851"/>
      </w:pPr>
      <w:rPr>
        <w:rFonts w:ascii="Arial" w:hAnsi="Arial" w:hint="default"/>
        <w:b w:val="0"/>
        <w:i w:val="0"/>
        <w:caps w:val="0"/>
        <w:strike w:val="0"/>
        <w:dstrike w:val="0"/>
        <w:vanish w:val="0"/>
        <w:color w:val="000000"/>
        <w:ker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1"/>
        </w:tabs>
        <w:ind w:left="851" w:hanging="851"/>
      </w:pPr>
      <w:rPr>
        <w:rFonts w:ascii="Arial" w:hAnsi="Arial" w:hint="default"/>
        <w:b w:val="0"/>
        <w:i w:val="0"/>
        <w:caps w:val="0"/>
        <w:strike w:val="0"/>
        <w:dstrike w:val="0"/>
        <w:vanish w:val="0"/>
        <w:color w:val="000000"/>
        <w:ker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701"/>
        </w:tabs>
        <w:ind w:left="1701" w:hanging="850"/>
      </w:pPr>
      <w:rPr>
        <w:rFonts w:ascii="Arial" w:hAnsi="Arial" w:hint="default"/>
        <w:b w:val="0"/>
        <w:i w:val="0"/>
        <w:caps w:val="0"/>
        <w:strike w:val="0"/>
        <w:dstrike w:val="0"/>
        <w:vanish w:val="0"/>
        <w:color w:val="000000"/>
        <w:ker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left"/>
      <w:pPr>
        <w:tabs>
          <w:tab w:val="num" w:pos="2552"/>
        </w:tabs>
        <w:ind w:left="2552" w:hanging="851"/>
      </w:pPr>
      <w:rPr>
        <w:rFonts w:ascii="Arial" w:hAnsi="Arial" w:hint="default"/>
        <w:b w:val="0"/>
        <w:i w:val="0"/>
        <w:caps w:val="0"/>
        <w:strike w:val="0"/>
        <w:dstrike w:val="0"/>
        <w:vanish w:val="0"/>
        <w:color w:val="000000"/>
        <w:ker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lvlText w:val="(%5)"/>
      <w:lvlJc w:val="left"/>
      <w:pPr>
        <w:tabs>
          <w:tab w:val="num" w:pos="3402"/>
        </w:tabs>
        <w:ind w:left="3402" w:hanging="850"/>
      </w:pPr>
      <w:rPr>
        <w:rFonts w:ascii="Arial" w:hAnsi="Arial" w:hint="default"/>
        <w:b w:val="0"/>
        <w:i w:val="0"/>
        <w:caps w:val="0"/>
        <w:strike w:val="0"/>
        <w:dstrike w:val="0"/>
        <w:vanish w:val="0"/>
        <w:color w:val="000000"/>
        <w:ker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253"/>
        </w:tabs>
        <w:ind w:left="4253" w:hanging="851"/>
      </w:pPr>
      <w:rPr>
        <w:rFonts w:ascii="Arial" w:hAnsi="Arial" w:hint="default"/>
        <w:b w:val="0"/>
        <w:i w:val="0"/>
        <w:caps w:val="0"/>
        <w:strike w:val="0"/>
        <w:dstrike w:val="0"/>
        <w:vanish w:val="0"/>
        <w:color w:val="000000"/>
        <w:ker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27"/>
      <w:numFmt w:val="lowerLetter"/>
      <w:lvlText w:val="(%7)"/>
      <w:lvlJc w:val="left"/>
      <w:pPr>
        <w:tabs>
          <w:tab w:val="num" w:pos="5103"/>
        </w:tabs>
        <w:ind w:left="5103" w:hanging="850"/>
      </w:pPr>
      <w:rPr>
        <w:rFonts w:ascii="Arial" w:hAnsi="Arial" w:hint="default"/>
        <w:b w:val="0"/>
        <w:i w:val="0"/>
        <w:caps w:val="0"/>
        <w:strike w:val="0"/>
        <w:dstrike w:val="0"/>
        <w:vanish w:val="0"/>
        <w:color w:val="000000"/>
        <w:ker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2"/>
      <w:numFmt w:val="lowerRoman"/>
      <w:lvlText w:val="(%8)"/>
      <w:lvlJc w:val="left"/>
      <w:pPr>
        <w:tabs>
          <w:tab w:val="num" w:pos="5954"/>
        </w:tabs>
        <w:ind w:left="5954" w:hanging="851"/>
      </w:pPr>
      <w:rPr>
        <w:rFonts w:ascii="Arial" w:hAnsi="Arial" w:hint="default"/>
        <w:b w:val="0"/>
        <w:i w:val="0"/>
        <w:caps w:val="0"/>
        <w:strike w:val="0"/>
        <w:dstrike w:val="0"/>
        <w:vanish w:val="0"/>
        <w:color w:val="000000"/>
        <w:ker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27"/>
      <w:numFmt w:val="upperLetter"/>
      <w:lvlText w:val="(%9)"/>
      <w:lvlJc w:val="left"/>
      <w:pPr>
        <w:tabs>
          <w:tab w:val="num" w:pos="6804"/>
        </w:tabs>
        <w:ind w:left="6804" w:hanging="850"/>
      </w:pPr>
      <w:rPr>
        <w:rFonts w:ascii="Arial" w:hAnsi="Arial" w:hint="default"/>
        <w:b w:val="0"/>
        <w:i w:val="0"/>
        <w:caps w:val="0"/>
        <w:strike w:val="0"/>
        <w:dstrike w:val="0"/>
        <w:vanish w:val="0"/>
        <w:color w:val="000000"/>
        <w:kern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ED52FEE"/>
    <w:multiLevelType w:val="multilevel"/>
    <w:tmpl w:val="0C09001D"/>
    <w:name w:val="LR firm style DOC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EF2B14"/>
    <w:multiLevelType w:val="multilevel"/>
    <w:tmpl w:val="0C09001D"/>
    <w:name w:val="LR firm style DOC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8676461"/>
    <w:multiLevelType w:val="singleLevel"/>
    <w:tmpl w:val="77267E28"/>
    <w:lvl w:ilvl="0">
      <w:start w:val="1"/>
      <w:numFmt w:val="upperLetter"/>
      <w:pStyle w:val="Recital"/>
      <w:lvlText w:val="%1."/>
      <w:lvlJc w:val="left"/>
      <w:pPr>
        <w:tabs>
          <w:tab w:val="num" w:pos="709"/>
        </w:tabs>
        <w:ind w:left="709" w:hanging="709"/>
      </w:pPr>
      <w:rPr>
        <w:rFonts w:ascii="Arial" w:hAnsi="Arial" w:hint="default"/>
        <w:b w:val="0"/>
        <w:i w:val="0"/>
        <w:caps w:val="0"/>
        <w:strike w:val="0"/>
        <w:dstrike w:val="0"/>
        <w:vanish w:val="0"/>
        <w:color w:val="000000"/>
        <w:spacing w:val="0"/>
        <w:kern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19E5147"/>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5F3170E"/>
    <w:multiLevelType w:val="hybridMultilevel"/>
    <w:tmpl w:val="B5FABD2C"/>
    <w:lvl w:ilvl="0" w:tplc="4074EEE8">
      <w:start w:val="1"/>
      <w:numFmt w:val="decimal"/>
      <w:pStyle w:val="LRItemNumber"/>
      <w:lvlText w:val="Item %1."/>
      <w:lvlJc w:val="left"/>
      <w:pPr>
        <w:tabs>
          <w:tab w:val="num" w:pos="851"/>
        </w:tabs>
        <w:ind w:left="851" w:hanging="851"/>
      </w:pPr>
      <w:rPr>
        <w:rFonts w:ascii="Arial" w:hAnsi="Arial" w:hint="default"/>
        <w:b w:val="0"/>
        <w:i w:val="0"/>
        <w:caps w:val="0"/>
        <w:strike w:val="0"/>
        <w:dstrike w:val="0"/>
        <w:vanish w:val="0"/>
        <w:color w:val="000000"/>
        <w:kern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07628CE" w:tentative="1">
      <w:start w:val="1"/>
      <w:numFmt w:val="lowerLetter"/>
      <w:lvlText w:val="%2."/>
      <w:lvlJc w:val="left"/>
      <w:pPr>
        <w:tabs>
          <w:tab w:val="num" w:pos="1440"/>
        </w:tabs>
        <w:ind w:left="1440" w:hanging="360"/>
      </w:pPr>
    </w:lvl>
    <w:lvl w:ilvl="2" w:tplc="EC10B8FE" w:tentative="1">
      <w:start w:val="1"/>
      <w:numFmt w:val="lowerRoman"/>
      <w:lvlText w:val="%3."/>
      <w:lvlJc w:val="right"/>
      <w:pPr>
        <w:tabs>
          <w:tab w:val="num" w:pos="2160"/>
        </w:tabs>
        <w:ind w:left="2160" w:hanging="180"/>
      </w:pPr>
    </w:lvl>
    <w:lvl w:ilvl="3" w:tplc="8FE010A2" w:tentative="1">
      <w:start w:val="1"/>
      <w:numFmt w:val="decimal"/>
      <w:lvlText w:val="%4."/>
      <w:lvlJc w:val="left"/>
      <w:pPr>
        <w:tabs>
          <w:tab w:val="num" w:pos="2880"/>
        </w:tabs>
        <w:ind w:left="2880" w:hanging="360"/>
      </w:pPr>
    </w:lvl>
    <w:lvl w:ilvl="4" w:tplc="9320AC74" w:tentative="1">
      <w:start w:val="1"/>
      <w:numFmt w:val="lowerLetter"/>
      <w:lvlText w:val="%5."/>
      <w:lvlJc w:val="left"/>
      <w:pPr>
        <w:tabs>
          <w:tab w:val="num" w:pos="3600"/>
        </w:tabs>
        <w:ind w:left="3600" w:hanging="360"/>
      </w:pPr>
    </w:lvl>
    <w:lvl w:ilvl="5" w:tplc="836C62A0" w:tentative="1">
      <w:start w:val="1"/>
      <w:numFmt w:val="lowerRoman"/>
      <w:lvlText w:val="%6."/>
      <w:lvlJc w:val="right"/>
      <w:pPr>
        <w:tabs>
          <w:tab w:val="num" w:pos="4320"/>
        </w:tabs>
        <w:ind w:left="4320" w:hanging="180"/>
      </w:pPr>
    </w:lvl>
    <w:lvl w:ilvl="6" w:tplc="FDCE7A48" w:tentative="1">
      <w:start w:val="1"/>
      <w:numFmt w:val="decimal"/>
      <w:lvlText w:val="%7."/>
      <w:lvlJc w:val="left"/>
      <w:pPr>
        <w:tabs>
          <w:tab w:val="num" w:pos="5040"/>
        </w:tabs>
        <w:ind w:left="5040" w:hanging="360"/>
      </w:pPr>
    </w:lvl>
    <w:lvl w:ilvl="7" w:tplc="7C08C9E6" w:tentative="1">
      <w:start w:val="1"/>
      <w:numFmt w:val="lowerLetter"/>
      <w:lvlText w:val="%8."/>
      <w:lvlJc w:val="left"/>
      <w:pPr>
        <w:tabs>
          <w:tab w:val="num" w:pos="5760"/>
        </w:tabs>
        <w:ind w:left="5760" w:hanging="360"/>
      </w:pPr>
    </w:lvl>
    <w:lvl w:ilvl="8" w:tplc="16DC6AD2" w:tentative="1">
      <w:start w:val="1"/>
      <w:numFmt w:val="lowerRoman"/>
      <w:lvlText w:val="%9."/>
      <w:lvlJc w:val="right"/>
      <w:pPr>
        <w:tabs>
          <w:tab w:val="num" w:pos="6480"/>
        </w:tabs>
        <w:ind w:left="6480" w:hanging="180"/>
      </w:pPr>
    </w:lvl>
  </w:abstractNum>
  <w:abstractNum w:abstractNumId="23" w15:restartNumberingAfterBreak="0">
    <w:nsid w:val="5BA5128B"/>
    <w:multiLevelType w:val="multilevel"/>
    <w:tmpl w:val="C1602254"/>
    <w:lvl w:ilvl="0">
      <w:start w:val="1"/>
      <w:numFmt w:val="decimal"/>
      <w:pStyle w:val="Heading1"/>
      <w:lvlText w:val="%1."/>
      <w:lvlJc w:val="left"/>
      <w:pPr>
        <w:tabs>
          <w:tab w:val="num" w:pos="709"/>
        </w:tabs>
        <w:ind w:left="709" w:hanging="709"/>
      </w:pPr>
      <w:rPr>
        <w:rFonts w:hint="default"/>
        <w:b w:val="0"/>
        <w:i w:val="0"/>
        <w:caps w:val="0"/>
      </w:rPr>
    </w:lvl>
    <w:lvl w:ilvl="1">
      <w:start w:val="1"/>
      <w:numFmt w:val="decimal"/>
      <w:pStyle w:val="Heading2"/>
      <w:lvlText w:val="%1.%2"/>
      <w:lvlJc w:val="left"/>
      <w:pPr>
        <w:tabs>
          <w:tab w:val="num" w:pos="709"/>
        </w:tabs>
        <w:ind w:left="709" w:hanging="709"/>
      </w:pPr>
      <w:rPr>
        <w:rFonts w:hint="default"/>
      </w:rPr>
    </w:lvl>
    <w:lvl w:ilvl="2">
      <w:start w:val="1"/>
      <w:numFmt w:val="lowerLetter"/>
      <w:pStyle w:val="Heading3"/>
      <w:lvlText w:val="(%3)"/>
      <w:lvlJc w:val="left"/>
      <w:pPr>
        <w:tabs>
          <w:tab w:val="num" w:pos="1418"/>
        </w:tabs>
        <w:ind w:left="1418" w:hanging="709"/>
      </w:pPr>
      <w:rPr>
        <w:rFonts w:hint="default"/>
        <w:b w:val="0"/>
        <w:bCs w:val="0"/>
        <w:lang w:val="en-GB"/>
      </w:rPr>
    </w:lvl>
    <w:lvl w:ilvl="3">
      <w:start w:val="1"/>
      <w:numFmt w:val="lowerRoman"/>
      <w:pStyle w:val="Heading4"/>
      <w:lvlText w:val="(%4)"/>
      <w:lvlJc w:val="left"/>
      <w:pPr>
        <w:tabs>
          <w:tab w:val="num" w:pos="2126"/>
        </w:tabs>
        <w:ind w:left="2126" w:hanging="708"/>
      </w:pPr>
      <w:rPr>
        <w:rFonts w:hint="default"/>
      </w:rPr>
    </w:lvl>
    <w:lvl w:ilvl="4">
      <w:start w:val="1"/>
      <w:numFmt w:val="upperLetter"/>
      <w:pStyle w:val="Heading5"/>
      <w:lvlText w:val="(%5)"/>
      <w:lvlJc w:val="left"/>
      <w:pPr>
        <w:tabs>
          <w:tab w:val="num" w:pos="2835"/>
        </w:tabs>
        <w:ind w:left="2835" w:hanging="709"/>
      </w:pPr>
      <w:rPr>
        <w:rFonts w:hint="default"/>
      </w:rPr>
    </w:lvl>
    <w:lvl w:ilvl="5">
      <w:start w:val="1"/>
      <w:numFmt w:val="decimal"/>
      <w:pStyle w:val="Heading6"/>
      <w:lvlText w:val="(%6)"/>
      <w:lvlJc w:val="left"/>
      <w:pPr>
        <w:tabs>
          <w:tab w:val="num" w:pos="3544"/>
        </w:tabs>
        <w:ind w:left="3544" w:hanging="709"/>
      </w:pPr>
      <w:rPr>
        <w:rFonts w:hint="default"/>
      </w:rPr>
    </w:lvl>
    <w:lvl w:ilvl="6">
      <w:start w:val="1"/>
      <w:numFmt w:val="lowerLetter"/>
      <w:pStyle w:val="Heading7"/>
      <w:lvlText w:val="%7."/>
      <w:lvlJc w:val="left"/>
      <w:pPr>
        <w:tabs>
          <w:tab w:val="num" w:pos="4253"/>
        </w:tabs>
        <w:ind w:left="4253" w:hanging="709"/>
      </w:pPr>
      <w:rPr>
        <w:rFonts w:hint="default"/>
      </w:rPr>
    </w:lvl>
    <w:lvl w:ilvl="7">
      <w:start w:val="1"/>
      <w:numFmt w:val="lowerRoman"/>
      <w:pStyle w:val="Heading8"/>
      <w:lvlText w:val="%8."/>
      <w:lvlJc w:val="left"/>
      <w:pPr>
        <w:tabs>
          <w:tab w:val="num" w:pos="4961"/>
        </w:tabs>
        <w:ind w:left="4961" w:hanging="708"/>
      </w:pPr>
      <w:rPr>
        <w:rFonts w:hint="default"/>
      </w:rPr>
    </w:lvl>
    <w:lvl w:ilvl="8">
      <w:start w:val="1"/>
      <w:numFmt w:val="upperLetter"/>
      <w:pStyle w:val="Heading9"/>
      <w:lvlText w:val="%9."/>
      <w:lvlJc w:val="left"/>
      <w:pPr>
        <w:tabs>
          <w:tab w:val="num" w:pos="5670"/>
        </w:tabs>
        <w:ind w:left="5670" w:hanging="709"/>
      </w:pPr>
      <w:rPr>
        <w:rFonts w:hint="default"/>
      </w:rPr>
    </w:lvl>
  </w:abstractNum>
  <w:abstractNum w:abstractNumId="24" w15:restartNumberingAfterBreak="0">
    <w:nsid w:val="5D084E4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6824487"/>
    <w:multiLevelType w:val="multilevel"/>
    <w:tmpl w:val="CD4C5408"/>
    <w:lvl w:ilvl="0">
      <w:start w:val="1"/>
      <w:numFmt w:val="upperLetter"/>
      <w:pStyle w:val="AnnexureH1"/>
      <w:suff w:val="nothing"/>
      <w:lvlText w:val="Annexure %1"/>
      <w:lvlJc w:val="center"/>
      <w:pPr>
        <w:ind w:left="0" w:firstLine="0"/>
      </w:pPr>
      <w:rPr>
        <w:rFonts w:ascii="Arial Bold" w:hAnsi="Arial Bold" w:hint="default"/>
        <w:b/>
        <w:i w:val="0"/>
        <w:caps/>
        <w:sz w:val="22"/>
      </w:rPr>
    </w:lvl>
    <w:lvl w:ilvl="1">
      <w:start w:val="1"/>
      <w:numFmt w:val="decimal"/>
      <w:pStyle w:val="AnnexureH2"/>
      <w:lvlText w:val="%2."/>
      <w:lvlJc w:val="left"/>
      <w:pPr>
        <w:tabs>
          <w:tab w:val="num" w:pos="709"/>
        </w:tabs>
        <w:ind w:left="709" w:hanging="709"/>
      </w:pPr>
      <w:rPr>
        <w:rFonts w:ascii="Arial" w:hAnsi="Arial" w:hint="default"/>
      </w:rPr>
    </w:lvl>
    <w:lvl w:ilvl="2">
      <w:start w:val="1"/>
      <w:numFmt w:val="lowerLetter"/>
      <w:pStyle w:val="AnnexureH3"/>
      <w:lvlText w:val="(%3)"/>
      <w:lvlJc w:val="left"/>
      <w:pPr>
        <w:tabs>
          <w:tab w:val="num" w:pos="1418"/>
        </w:tabs>
        <w:ind w:left="1418" w:hanging="709"/>
      </w:pPr>
      <w:rPr>
        <w:rFonts w:ascii="Arial" w:hAnsi="Arial" w:hint="default"/>
      </w:rPr>
    </w:lvl>
    <w:lvl w:ilvl="3">
      <w:start w:val="1"/>
      <w:numFmt w:val="lowerRoman"/>
      <w:pStyle w:val="AnnexureH1"/>
      <w:lvlText w:val="(%4)"/>
      <w:lvlJc w:val="left"/>
      <w:pPr>
        <w:tabs>
          <w:tab w:val="num" w:pos="2126"/>
        </w:tabs>
        <w:ind w:left="2126" w:hanging="708"/>
      </w:pPr>
      <w:rPr>
        <w:rFonts w:ascii="Arial" w:hAnsi="Arial" w:hint="default"/>
      </w:rPr>
    </w:lvl>
    <w:lvl w:ilvl="4">
      <w:start w:val="1"/>
      <w:numFmt w:val="upperLetter"/>
      <w:pStyle w:val="AnnexureH2"/>
      <w:lvlText w:val="(%5)"/>
      <w:lvlJc w:val="left"/>
      <w:pPr>
        <w:tabs>
          <w:tab w:val="num" w:pos="2835"/>
        </w:tabs>
        <w:ind w:left="2835" w:hanging="709"/>
      </w:pPr>
      <w:rPr>
        <w:rFonts w:ascii="Arial" w:hAnsi="Arial" w:hint="default"/>
      </w:rPr>
    </w:lvl>
    <w:lvl w:ilvl="5">
      <w:start w:val="1"/>
      <w:numFmt w:val="decimal"/>
      <w:pStyle w:val="AnnexureH3"/>
      <w:lvlText w:val="(%6)"/>
      <w:lvlJc w:val="left"/>
      <w:pPr>
        <w:tabs>
          <w:tab w:val="num" w:pos="3544"/>
        </w:tabs>
        <w:ind w:left="3544" w:hanging="709"/>
      </w:pPr>
      <w:rPr>
        <w:rFonts w:ascii="Arial" w:hAnsi="Arial" w:hint="default"/>
      </w:rPr>
    </w:lvl>
    <w:lvl w:ilvl="6">
      <w:start w:val="1"/>
      <w:numFmt w:val="lowerLetter"/>
      <w:pStyle w:val="AnnexureH4"/>
      <w:lvlText w:val="%7."/>
      <w:lvlJc w:val="left"/>
      <w:pPr>
        <w:tabs>
          <w:tab w:val="num" w:pos="4253"/>
        </w:tabs>
        <w:ind w:left="4253" w:hanging="709"/>
      </w:pPr>
      <w:rPr>
        <w:rFonts w:ascii="Arial" w:hAnsi="Arial" w:hint="default"/>
      </w:rPr>
    </w:lvl>
    <w:lvl w:ilvl="7">
      <w:start w:val="1"/>
      <w:numFmt w:val="lowerRoman"/>
      <w:pStyle w:val="AnnexureH5"/>
      <w:lvlText w:val="%8."/>
      <w:lvlJc w:val="left"/>
      <w:pPr>
        <w:tabs>
          <w:tab w:val="num" w:pos="4961"/>
        </w:tabs>
        <w:ind w:left="4961" w:hanging="708"/>
      </w:pPr>
      <w:rPr>
        <w:rFonts w:ascii="Arial" w:hAnsi="Arial" w:hint="default"/>
      </w:rPr>
    </w:lvl>
    <w:lvl w:ilvl="8">
      <w:start w:val="1"/>
      <w:numFmt w:val="upperLetter"/>
      <w:pStyle w:val="AnnexureH6"/>
      <w:lvlText w:val="%9."/>
      <w:lvlJc w:val="left"/>
      <w:pPr>
        <w:tabs>
          <w:tab w:val="num" w:pos="5670"/>
        </w:tabs>
        <w:ind w:left="5670" w:hanging="709"/>
      </w:pPr>
      <w:rPr>
        <w:rFonts w:ascii="Arial" w:hAnsi="Arial" w:hint="default"/>
      </w:rPr>
    </w:lvl>
  </w:abstractNum>
  <w:abstractNum w:abstractNumId="26" w15:restartNumberingAfterBreak="0">
    <w:nsid w:val="6BE6142E"/>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EF71F6"/>
    <w:multiLevelType w:val="multilevel"/>
    <w:tmpl w:val="FBC8C60C"/>
    <w:lvl w:ilvl="0">
      <w:start w:val="1"/>
      <w:numFmt w:val="decimal"/>
      <w:pStyle w:val="SchedH1"/>
      <w:lvlText w:val="%1"/>
      <w:lvlJc w:val="left"/>
      <w:pPr>
        <w:tabs>
          <w:tab w:val="num" w:pos="737"/>
        </w:tabs>
        <w:ind w:left="737" w:hanging="737"/>
      </w:pPr>
    </w:lvl>
    <w:lvl w:ilvl="1">
      <w:start w:val="1"/>
      <w:numFmt w:val="decimal"/>
      <w:pStyle w:val="SchedH2"/>
      <w:lvlText w:val="%1.%2"/>
      <w:lvlJc w:val="left"/>
      <w:pPr>
        <w:tabs>
          <w:tab w:val="num" w:pos="737"/>
        </w:tabs>
        <w:ind w:left="737" w:hanging="737"/>
      </w:pPr>
    </w:lvl>
    <w:lvl w:ilvl="2">
      <w:start w:val="1"/>
      <w:numFmt w:val="lowerLetter"/>
      <w:pStyle w:val="SchedH3"/>
      <w:lvlText w:val="(%3)"/>
      <w:lvlJc w:val="left"/>
      <w:pPr>
        <w:tabs>
          <w:tab w:val="num" w:pos="1474"/>
        </w:tabs>
        <w:ind w:left="1474" w:hanging="737"/>
      </w:pPr>
    </w:lvl>
    <w:lvl w:ilvl="3">
      <w:start w:val="1"/>
      <w:numFmt w:val="lowerRoman"/>
      <w:pStyle w:val="SchedH4"/>
      <w:lvlText w:val="(%4)"/>
      <w:lvlJc w:val="left"/>
      <w:pPr>
        <w:tabs>
          <w:tab w:val="num" w:pos="2211"/>
        </w:tabs>
        <w:ind w:left="2211" w:hanging="737"/>
      </w:pPr>
    </w:lvl>
    <w:lvl w:ilvl="4">
      <w:start w:val="1"/>
      <w:numFmt w:val="upperLetter"/>
      <w:pStyle w:val="SchedH5"/>
      <w:lvlText w:val="(%5)"/>
      <w:lvlJc w:val="left"/>
      <w:pPr>
        <w:tabs>
          <w:tab w:val="num" w:pos="2948"/>
        </w:tabs>
        <w:ind w:left="2948" w:hanging="737"/>
      </w:pPr>
    </w:lvl>
    <w:lvl w:ilvl="5">
      <w:start w:val="1"/>
      <w:numFmt w:val="lowerLetter"/>
      <w:lvlText w:val="(a%6)"/>
      <w:lvlJc w:val="left"/>
      <w:pPr>
        <w:tabs>
          <w:tab w:val="num" w:pos="3686"/>
        </w:tabs>
        <w:ind w:left="3686" w:hanging="738"/>
      </w:pPr>
    </w:lvl>
    <w:lvl w:ilvl="6">
      <w:start w:val="1"/>
      <w:numFmt w:val="none"/>
      <w:suff w:val="nothing"/>
      <w:lvlText w:val=""/>
      <w:lvlJc w:val="left"/>
      <w:pPr>
        <w:ind w:left="737" w:firstLine="0"/>
      </w:pPr>
    </w:lvl>
    <w:lvl w:ilvl="7">
      <w:start w:val="1"/>
      <w:numFmt w:val="lowerLetter"/>
      <w:lvlText w:val="(%8)"/>
      <w:lvlJc w:val="left"/>
      <w:pPr>
        <w:tabs>
          <w:tab w:val="num" w:pos="3459"/>
        </w:tabs>
        <w:ind w:left="3459" w:hanging="737"/>
      </w:pPr>
    </w:lvl>
    <w:lvl w:ilvl="8">
      <w:start w:val="1"/>
      <w:numFmt w:val="lowerRoman"/>
      <w:lvlText w:val="(%9)"/>
      <w:lvlJc w:val="left"/>
      <w:pPr>
        <w:tabs>
          <w:tab w:val="num" w:pos="4196"/>
        </w:tabs>
        <w:ind w:left="4196" w:hanging="737"/>
      </w:pPr>
    </w:lvl>
  </w:abstractNum>
  <w:abstractNum w:abstractNumId="28" w15:restartNumberingAfterBreak="0">
    <w:nsid w:val="763E6855"/>
    <w:multiLevelType w:val="multilevel"/>
    <w:tmpl w:val="9E281340"/>
    <w:lvl w:ilvl="0">
      <w:start w:val="1"/>
      <w:numFmt w:val="decimal"/>
      <w:pStyle w:val="ScheduleH1"/>
      <w:suff w:val="nothing"/>
      <w:lvlText w:val="schedule %1"/>
      <w:lvlJc w:val="center"/>
      <w:pPr>
        <w:ind w:left="0" w:firstLine="0"/>
      </w:pPr>
      <w:rPr>
        <w:rFonts w:ascii="Arial Bold" w:hAnsi="Arial Bold" w:hint="default"/>
        <w:b/>
        <w:i w:val="0"/>
        <w:caps/>
        <w:sz w:val="22"/>
      </w:rPr>
    </w:lvl>
    <w:lvl w:ilvl="1">
      <w:start w:val="1"/>
      <w:numFmt w:val="decimal"/>
      <w:pStyle w:val="ScheduleH2"/>
      <w:lvlText w:val="%2."/>
      <w:lvlJc w:val="left"/>
      <w:pPr>
        <w:tabs>
          <w:tab w:val="num" w:pos="709"/>
        </w:tabs>
        <w:ind w:left="709" w:hanging="709"/>
      </w:pPr>
      <w:rPr>
        <w:rFonts w:ascii="Arial" w:hAnsi="Arial" w:hint="default"/>
      </w:rPr>
    </w:lvl>
    <w:lvl w:ilvl="2">
      <w:start w:val="1"/>
      <w:numFmt w:val="lowerLetter"/>
      <w:pStyle w:val="ScheduleH3"/>
      <w:lvlText w:val="(%3)"/>
      <w:lvlJc w:val="left"/>
      <w:pPr>
        <w:tabs>
          <w:tab w:val="num" w:pos="1418"/>
        </w:tabs>
        <w:ind w:left="1418" w:hanging="709"/>
      </w:pPr>
      <w:rPr>
        <w:rFonts w:ascii="Arial" w:hAnsi="Arial" w:hint="default"/>
      </w:rPr>
    </w:lvl>
    <w:lvl w:ilvl="3">
      <w:start w:val="1"/>
      <w:numFmt w:val="lowerRoman"/>
      <w:pStyle w:val="ScheduleH4"/>
      <w:lvlText w:val="(%4)"/>
      <w:lvlJc w:val="left"/>
      <w:pPr>
        <w:tabs>
          <w:tab w:val="num" w:pos="2126"/>
        </w:tabs>
        <w:ind w:left="2126" w:hanging="708"/>
      </w:pPr>
      <w:rPr>
        <w:rFonts w:ascii="Arial" w:hAnsi="Arial" w:hint="default"/>
      </w:rPr>
    </w:lvl>
    <w:lvl w:ilvl="4">
      <w:start w:val="1"/>
      <w:numFmt w:val="upperLetter"/>
      <w:pStyle w:val="ScheduleH5"/>
      <w:lvlText w:val="(%5)"/>
      <w:lvlJc w:val="left"/>
      <w:pPr>
        <w:tabs>
          <w:tab w:val="num" w:pos="2835"/>
        </w:tabs>
        <w:ind w:left="2835" w:hanging="709"/>
      </w:pPr>
      <w:rPr>
        <w:rFonts w:ascii="Arial" w:hAnsi="Arial" w:hint="default"/>
      </w:rPr>
    </w:lvl>
    <w:lvl w:ilvl="5">
      <w:start w:val="1"/>
      <w:numFmt w:val="decimal"/>
      <w:pStyle w:val="ScheduleH6"/>
      <w:lvlText w:val="(%6)"/>
      <w:lvlJc w:val="left"/>
      <w:pPr>
        <w:tabs>
          <w:tab w:val="num" w:pos="3544"/>
        </w:tabs>
        <w:ind w:left="3544" w:hanging="709"/>
      </w:pPr>
      <w:rPr>
        <w:rFonts w:ascii="Arial" w:hAnsi="Arial" w:hint="default"/>
      </w:rPr>
    </w:lvl>
    <w:lvl w:ilvl="6">
      <w:start w:val="1"/>
      <w:numFmt w:val="lowerLetter"/>
      <w:pStyle w:val="ScheduleH4"/>
      <w:lvlText w:val="%7."/>
      <w:lvlJc w:val="left"/>
      <w:pPr>
        <w:tabs>
          <w:tab w:val="num" w:pos="4253"/>
        </w:tabs>
        <w:ind w:left="4253" w:hanging="709"/>
      </w:pPr>
      <w:rPr>
        <w:rFonts w:ascii="Arial" w:hAnsi="Arial" w:hint="default"/>
      </w:rPr>
    </w:lvl>
    <w:lvl w:ilvl="7">
      <w:start w:val="1"/>
      <w:numFmt w:val="lowerRoman"/>
      <w:pStyle w:val="ScheduleH5"/>
      <w:lvlText w:val="%8."/>
      <w:lvlJc w:val="left"/>
      <w:pPr>
        <w:tabs>
          <w:tab w:val="num" w:pos="4961"/>
        </w:tabs>
        <w:ind w:left="4961" w:hanging="708"/>
      </w:pPr>
      <w:rPr>
        <w:rFonts w:ascii="Arial" w:hAnsi="Arial" w:hint="default"/>
      </w:rPr>
    </w:lvl>
    <w:lvl w:ilvl="8">
      <w:start w:val="1"/>
      <w:numFmt w:val="upperLetter"/>
      <w:pStyle w:val="ScheduleH6"/>
      <w:lvlText w:val="%9."/>
      <w:lvlJc w:val="left"/>
      <w:pPr>
        <w:tabs>
          <w:tab w:val="num" w:pos="5670"/>
        </w:tabs>
        <w:ind w:left="5670" w:hanging="709"/>
      </w:pPr>
      <w:rPr>
        <w:rFonts w:ascii="Arial" w:hAnsi="Arial" w:hint="default"/>
      </w:rPr>
    </w:lvl>
  </w:abstractNum>
  <w:abstractNum w:abstractNumId="29" w15:restartNumberingAfterBreak="0">
    <w:nsid w:val="7D822A68"/>
    <w:multiLevelType w:val="hybridMultilevel"/>
    <w:tmpl w:val="AB44FC06"/>
    <w:lvl w:ilvl="0" w:tplc="FFFFFFFF">
      <w:start w:val="1"/>
      <w:numFmt w:val="bullet"/>
      <w:pStyle w:val="LRDP12"/>
      <w:lvlText w:val=""/>
      <w:lvlJc w:val="left"/>
      <w:pPr>
        <w:tabs>
          <w:tab w:val="num" w:pos="709"/>
        </w:tabs>
        <w:ind w:left="709" w:hanging="709"/>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44211163">
    <w:abstractNumId w:val="25"/>
  </w:num>
  <w:num w:numId="2" w16cid:durableId="479690231">
    <w:abstractNumId w:val="23"/>
  </w:num>
  <w:num w:numId="3" w16cid:durableId="1592198572">
    <w:abstractNumId w:val="10"/>
  </w:num>
  <w:num w:numId="4" w16cid:durableId="1268659749">
    <w:abstractNumId w:val="29"/>
  </w:num>
  <w:num w:numId="5" w16cid:durableId="271253879">
    <w:abstractNumId w:val="20"/>
  </w:num>
  <w:num w:numId="6" w16cid:durableId="1835145831">
    <w:abstractNumId w:val="28"/>
  </w:num>
  <w:num w:numId="7" w16cid:durableId="1726443437">
    <w:abstractNumId w:val="22"/>
  </w:num>
  <w:num w:numId="8" w16cid:durableId="1366566532">
    <w:abstractNumId w:val="27"/>
  </w:num>
  <w:num w:numId="9" w16cid:durableId="1892032305">
    <w:abstractNumId w:val="26"/>
  </w:num>
  <w:num w:numId="10" w16cid:durableId="615018133">
    <w:abstractNumId w:val="24"/>
  </w:num>
  <w:num w:numId="11" w16cid:durableId="775759376">
    <w:abstractNumId w:val="21"/>
  </w:num>
  <w:num w:numId="12" w16cid:durableId="1045254798">
    <w:abstractNumId w:val="9"/>
  </w:num>
  <w:num w:numId="13" w16cid:durableId="1394354660">
    <w:abstractNumId w:val="7"/>
  </w:num>
  <w:num w:numId="14" w16cid:durableId="195895743">
    <w:abstractNumId w:val="6"/>
  </w:num>
  <w:num w:numId="15" w16cid:durableId="2130081189">
    <w:abstractNumId w:val="5"/>
  </w:num>
  <w:num w:numId="16" w16cid:durableId="922183294">
    <w:abstractNumId w:val="4"/>
  </w:num>
  <w:num w:numId="17" w16cid:durableId="1323772841">
    <w:abstractNumId w:val="8"/>
  </w:num>
  <w:num w:numId="18" w16cid:durableId="1910530845">
    <w:abstractNumId w:val="3"/>
  </w:num>
  <w:num w:numId="19" w16cid:durableId="1065836671">
    <w:abstractNumId w:val="2"/>
  </w:num>
  <w:num w:numId="20" w16cid:durableId="372734656">
    <w:abstractNumId w:val="1"/>
  </w:num>
  <w:num w:numId="21" w16cid:durableId="98186485">
    <w:abstractNumId w:val="0"/>
  </w:num>
  <w:num w:numId="22" w16cid:durableId="1325351790">
    <w:abstractNumId w:val="16"/>
  </w:num>
  <w:num w:numId="23" w16cid:durableId="8793181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75967984">
    <w:abstractNumId w:val="12"/>
  </w:num>
  <w:num w:numId="25" w16cid:durableId="509101594">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984"/>
    <w:rsid w:val="00001C3F"/>
    <w:rsid w:val="00002000"/>
    <w:rsid w:val="00002EA9"/>
    <w:rsid w:val="00003839"/>
    <w:rsid w:val="00004016"/>
    <w:rsid w:val="000059C5"/>
    <w:rsid w:val="000062BD"/>
    <w:rsid w:val="00006C90"/>
    <w:rsid w:val="0001126A"/>
    <w:rsid w:val="00011AF5"/>
    <w:rsid w:val="00012900"/>
    <w:rsid w:val="00014A0B"/>
    <w:rsid w:val="00017D44"/>
    <w:rsid w:val="0002011E"/>
    <w:rsid w:val="00023483"/>
    <w:rsid w:val="00023FF3"/>
    <w:rsid w:val="00024A79"/>
    <w:rsid w:val="000263E6"/>
    <w:rsid w:val="00031D6A"/>
    <w:rsid w:val="00031DBF"/>
    <w:rsid w:val="00032A3A"/>
    <w:rsid w:val="000334B8"/>
    <w:rsid w:val="00034659"/>
    <w:rsid w:val="00034B8F"/>
    <w:rsid w:val="0003767C"/>
    <w:rsid w:val="00041CA9"/>
    <w:rsid w:val="0004245B"/>
    <w:rsid w:val="00047288"/>
    <w:rsid w:val="0005161A"/>
    <w:rsid w:val="000559A8"/>
    <w:rsid w:val="00057870"/>
    <w:rsid w:val="00067290"/>
    <w:rsid w:val="00070870"/>
    <w:rsid w:val="00071271"/>
    <w:rsid w:val="00073416"/>
    <w:rsid w:val="000740F5"/>
    <w:rsid w:val="00074F81"/>
    <w:rsid w:val="000758F9"/>
    <w:rsid w:val="00076F80"/>
    <w:rsid w:val="000776D7"/>
    <w:rsid w:val="00077756"/>
    <w:rsid w:val="00077987"/>
    <w:rsid w:val="00080C4E"/>
    <w:rsid w:val="00085BA3"/>
    <w:rsid w:val="00086C51"/>
    <w:rsid w:val="00087FBC"/>
    <w:rsid w:val="00093357"/>
    <w:rsid w:val="00094E1A"/>
    <w:rsid w:val="00095997"/>
    <w:rsid w:val="00096051"/>
    <w:rsid w:val="00097965"/>
    <w:rsid w:val="000A2FC4"/>
    <w:rsid w:val="000A3924"/>
    <w:rsid w:val="000B0E50"/>
    <w:rsid w:val="000B13C7"/>
    <w:rsid w:val="000B23BC"/>
    <w:rsid w:val="000B61A0"/>
    <w:rsid w:val="000B706F"/>
    <w:rsid w:val="000C3410"/>
    <w:rsid w:val="000C3C87"/>
    <w:rsid w:val="000C5316"/>
    <w:rsid w:val="000C551C"/>
    <w:rsid w:val="000C5BBF"/>
    <w:rsid w:val="000D13FD"/>
    <w:rsid w:val="000D37F0"/>
    <w:rsid w:val="000D4F83"/>
    <w:rsid w:val="000D6114"/>
    <w:rsid w:val="000E17A7"/>
    <w:rsid w:val="000E1BEA"/>
    <w:rsid w:val="000E1C32"/>
    <w:rsid w:val="000E1F6B"/>
    <w:rsid w:val="000E32C7"/>
    <w:rsid w:val="000E6F93"/>
    <w:rsid w:val="000E7387"/>
    <w:rsid w:val="000F189D"/>
    <w:rsid w:val="000F1EAA"/>
    <w:rsid w:val="000F2BEE"/>
    <w:rsid w:val="000F6C1C"/>
    <w:rsid w:val="000F7B80"/>
    <w:rsid w:val="00103D28"/>
    <w:rsid w:val="001055FF"/>
    <w:rsid w:val="00114ED5"/>
    <w:rsid w:val="00121389"/>
    <w:rsid w:val="00122502"/>
    <w:rsid w:val="001258BE"/>
    <w:rsid w:val="00126E41"/>
    <w:rsid w:val="00130C0E"/>
    <w:rsid w:val="00130C33"/>
    <w:rsid w:val="0013685D"/>
    <w:rsid w:val="001421E2"/>
    <w:rsid w:val="00142C3A"/>
    <w:rsid w:val="00143ADF"/>
    <w:rsid w:val="00143DA7"/>
    <w:rsid w:val="001447A9"/>
    <w:rsid w:val="001464D4"/>
    <w:rsid w:val="00147B0B"/>
    <w:rsid w:val="00152788"/>
    <w:rsid w:val="001528EB"/>
    <w:rsid w:val="001625AE"/>
    <w:rsid w:val="00162BDA"/>
    <w:rsid w:val="001659D5"/>
    <w:rsid w:val="00166586"/>
    <w:rsid w:val="00174C2C"/>
    <w:rsid w:val="001754E4"/>
    <w:rsid w:val="001760C8"/>
    <w:rsid w:val="00177719"/>
    <w:rsid w:val="00180297"/>
    <w:rsid w:val="001829EE"/>
    <w:rsid w:val="00184F51"/>
    <w:rsid w:val="001902CE"/>
    <w:rsid w:val="001A6C9B"/>
    <w:rsid w:val="001A7EBB"/>
    <w:rsid w:val="001B2115"/>
    <w:rsid w:val="001B411B"/>
    <w:rsid w:val="001B548D"/>
    <w:rsid w:val="001B54F1"/>
    <w:rsid w:val="001B7D91"/>
    <w:rsid w:val="001C5769"/>
    <w:rsid w:val="001C7555"/>
    <w:rsid w:val="001D10DE"/>
    <w:rsid w:val="001D12F7"/>
    <w:rsid w:val="001D2625"/>
    <w:rsid w:val="001D2DD5"/>
    <w:rsid w:val="001D30CE"/>
    <w:rsid w:val="001D3916"/>
    <w:rsid w:val="001D4EDA"/>
    <w:rsid w:val="001D5DCF"/>
    <w:rsid w:val="001D6487"/>
    <w:rsid w:val="001D6A26"/>
    <w:rsid w:val="001D6AB6"/>
    <w:rsid w:val="001E0558"/>
    <w:rsid w:val="001E19C3"/>
    <w:rsid w:val="001E305E"/>
    <w:rsid w:val="001E483D"/>
    <w:rsid w:val="001E5282"/>
    <w:rsid w:val="001E5965"/>
    <w:rsid w:val="001F2299"/>
    <w:rsid w:val="001F3119"/>
    <w:rsid w:val="001F6A13"/>
    <w:rsid w:val="001F7586"/>
    <w:rsid w:val="00200525"/>
    <w:rsid w:val="00200B28"/>
    <w:rsid w:val="002048B1"/>
    <w:rsid w:val="00205BFD"/>
    <w:rsid w:val="002070E5"/>
    <w:rsid w:val="002112C9"/>
    <w:rsid w:val="0021250C"/>
    <w:rsid w:val="00213659"/>
    <w:rsid w:val="00215644"/>
    <w:rsid w:val="00216A0D"/>
    <w:rsid w:val="00216AE8"/>
    <w:rsid w:val="00224CAE"/>
    <w:rsid w:val="00227C8E"/>
    <w:rsid w:val="00235BBE"/>
    <w:rsid w:val="002400C8"/>
    <w:rsid w:val="00240AEE"/>
    <w:rsid w:val="00240CA8"/>
    <w:rsid w:val="0024226A"/>
    <w:rsid w:val="0024284F"/>
    <w:rsid w:val="002428EC"/>
    <w:rsid w:val="0024644B"/>
    <w:rsid w:val="00247F8E"/>
    <w:rsid w:val="002506E3"/>
    <w:rsid w:val="00251264"/>
    <w:rsid w:val="00251318"/>
    <w:rsid w:val="002538E8"/>
    <w:rsid w:val="00253D37"/>
    <w:rsid w:val="002553A1"/>
    <w:rsid w:val="0026033C"/>
    <w:rsid w:val="0026173F"/>
    <w:rsid w:val="00262DED"/>
    <w:rsid w:val="00264EF5"/>
    <w:rsid w:val="0026525E"/>
    <w:rsid w:val="0026672B"/>
    <w:rsid w:val="00267511"/>
    <w:rsid w:val="00272896"/>
    <w:rsid w:val="00273FA8"/>
    <w:rsid w:val="0027531D"/>
    <w:rsid w:val="00275BC1"/>
    <w:rsid w:val="00276F96"/>
    <w:rsid w:val="00277CFF"/>
    <w:rsid w:val="0028178E"/>
    <w:rsid w:val="0028331E"/>
    <w:rsid w:val="00285440"/>
    <w:rsid w:val="00285B91"/>
    <w:rsid w:val="002870E6"/>
    <w:rsid w:val="002900A3"/>
    <w:rsid w:val="002918AC"/>
    <w:rsid w:val="00294762"/>
    <w:rsid w:val="0029482B"/>
    <w:rsid w:val="00297C0A"/>
    <w:rsid w:val="002A01B4"/>
    <w:rsid w:val="002A080D"/>
    <w:rsid w:val="002B0C1A"/>
    <w:rsid w:val="002B3142"/>
    <w:rsid w:val="002B5D75"/>
    <w:rsid w:val="002B740B"/>
    <w:rsid w:val="002C0030"/>
    <w:rsid w:val="002C07A5"/>
    <w:rsid w:val="002C695B"/>
    <w:rsid w:val="002C7308"/>
    <w:rsid w:val="002C7B12"/>
    <w:rsid w:val="002D0223"/>
    <w:rsid w:val="002D27C2"/>
    <w:rsid w:val="002E06F2"/>
    <w:rsid w:val="002E2392"/>
    <w:rsid w:val="002E33C2"/>
    <w:rsid w:val="002F0AB9"/>
    <w:rsid w:val="002F293D"/>
    <w:rsid w:val="002F5B05"/>
    <w:rsid w:val="002F634E"/>
    <w:rsid w:val="002F7261"/>
    <w:rsid w:val="002F7A24"/>
    <w:rsid w:val="002F7D28"/>
    <w:rsid w:val="003006B0"/>
    <w:rsid w:val="0030309D"/>
    <w:rsid w:val="00305841"/>
    <w:rsid w:val="00305E5E"/>
    <w:rsid w:val="00307ADB"/>
    <w:rsid w:val="003127EB"/>
    <w:rsid w:val="00314704"/>
    <w:rsid w:val="00316607"/>
    <w:rsid w:val="00316893"/>
    <w:rsid w:val="00317D3A"/>
    <w:rsid w:val="00317DD5"/>
    <w:rsid w:val="00317FB7"/>
    <w:rsid w:val="003227F1"/>
    <w:rsid w:val="00324AD6"/>
    <w:rsid w:val="00327592"/>
    <w:rsid w:val="0033507E"/>
    <w:rsid w:val="00337D63"/>
    <w:rsid w:val="00344BB7"/>
    <w:rsid w:val="0034581F"/>
    <w:rsid w:val="00346BEB"/>
    <w:rsid w:val="00350974"/>
    <w:rsid w:val="003518EF"/>
    <w:rsid w:val="00362ECD"/>
    <w:rsid w:val="003630BC"/>
    <w:rsid w:val="0036320B"/>
    <w:rsid w:val="003647FC"/>
    <w:rsid w:val="00364BE3"/>
    <w:rsid w:val="0036637A"/>
    <w:rsid w:val="00366DAB"/>
    <w:rsid w:val="00371AA7"/>
    <w:rsid w:val="003724BF"/>
    <w:rsid w:val="00372EF0"/>
    <w:rsid w:val="00374E48"/>
    <w:rsid w:val="003756DC"/>
    <w:rsid w:val="00375F83"/>
    <w:rsid w:val="00376707"/>
    <w:rsid w:val="00382484"/>
    <w:rsid w:val="00382B6E"/>
    <w:rsid w:val="0038597E"/>
    <w:rsid w:val="003909DA"/>
    <w:rsid w:val="0039171A"/>
    <w:rsid w:val="00394086"/>
    <w:rsid w:val="003A1FDF"/>
    <w:rsid w:val="003B10D3"/>
    <w:rsid w:val="003B2064"/>
    <w:rsid w:val="003B70EE"/>
    <w:rsid w:val="003C17CC"/>
    <w:rsid w:val="003C64AA"/>
    <w:rsid w:val="003C6E00"/>
    <w:rsid w:val="003C702E"/>
    <w:rsid w:val="003C737D"/>
    <w:rsid w:val="003D298F"/>
    <w:rsid w:val="003D39C5"/>
    <w:rsid w:val="003D4567"/>
    <w:rsid w:val="003D5924"/>
    <w:rsid w:val="003D5BDD"/>
    <w:rsid w:val="003D6796"/>
    <w:rsid w:val="003E3508"/>
    <w:rsid w:val="003E60D6"/>
    <w:rsid w:val="003E6192"/>
    <w:rsid w:val="003E6ACA"/>
    <w:rsid w:val="003E6F87"/>
    <w:rsid w:val="003E7E1E"/>
    <w:rsid w:val="003F24BB"/>
    <w:rsid w:val="00402359"/>
    <w:rsid w:val="00407E47"/>
    <w:rsid w:val="00412520"/>
    <w:rsid w:val="0042172B"/>
    <w:rsid w:val="00421DC0"/>
    <w:rsid w:val="004241BE"/>
    <w:rsid w:val="00426196"/>
    <w:rsid w:val="004279EE"/>
    <w:rsid w:val="00430943"/>
    <w:rsid w:val="0043276A"/>
    <w:rsid w:val="004359FD"/>
    <w:rsid w:val="00436CE5"/>
    <w:rsid w:val="00442932"/>
    <w:rsid w:val="00443434"/>
    <w:rsid w:val="00444E73"/>
    <w:rsid w:val="00447935"/>
    <w:rsid w:val="00453954"/>
    <w:rsid w:val="00455BE2"/>
    <w:rsid w:val="004563E2"/>
    <w:rsid w:val="004571FD"/>
    <w:rsid w:val="004575D5"/>
    <w:rsid w:val="0046111F"/>
    <w:rsid w:val="0046260F"/>
    <w:rsid w:val="004636AC"/>
    <w:rsid w:val="004648C2"/>
    <w:rsid w:val="00470C04"/>
    <w:rsid w:val="00470CA8"/>
    <w:rsid w:val="00470E43"/>
    <w:rsid w:val="00471F0E"/>
    <w:rsid w:val="004726D5"/>
    <w:rsid w:val="00472CE8"/>
    <w:rsid w:val="0047364D"/>
    <w:rsid w:val="00474060"/>
    <w:rsid w:val="00481D91"/>
    <w:rsid w:val="00483418"/>
    <w:rsid w:val="00484C71"/>
    <w:rsid w:val="00485158"/>
    <w:rsid w:val="00486BEF"/>
    <w:rsid w:val="00491C3B"/>
    <w:rsid w:val="004940E2"/>
    <w:rsid w:val="00495572"/>
    <w:rsid w:val="00495EC1"/>
    <w:rsid w:val="0049654C"/>
    <w:rsid w:val="004A178E"/>
    <w:rsid w:val="004A3E8B"/>
    <w:rsid w:val="004A3F0D"/>
    <w:rsid w:val="004A5D12"/>
    <w:rsid w:val="004A7C92"/>
    <w:rsid w:val="004A7D32"/>
    <w:rsid w:val="004B1577"/>
    <w:rsid w:val="004B179D"/>
    <w:rsid w:val="004B2622"/>
    <w:rsid w:val="004B52C8"/>
    <w:rsid w:val="004C32F8"/>
    <w:rsid w:val="004C604E"/>
    <w:rsid w:val="004C7EE4"/>
    <w:rsid w:val="004D2F2F"/>
    <w:rsid w:val="004D774C"/>
    <w:rsid w:val="004E1392"/>
    <w:rsid w:val="004E2ED7"/>
    <w:rsid w:val="004E343E"/>
    <w:rsid w:val="004E7DEA"/>
    <w:rsid w:val="004F0444"/>
    <w:rsid w:val="004F134A"/>
    <w:rsid w:val="004F169E"/>
    <w:rsid w:val="004F2DDB"/>
    <w:rsid w:val="004F5F4D"/>
    <w:rsid w:val="004F7B33"/>
    <w:rsid w:val="00500C20"/>
    <w:rsid w:val="00501860"/>
    <w:rsid w:val="00504CAB"/>
    <w:rsid w:val="00504E27"/>
    <w:rsid w:val="005061E7"/>
    <w:rsid w:val="00522956"/>
    <w:rsid w:val="0052465B"/>
    <w:rsid w:val="00532343"/>
    <w:rsid w:val="005346DD"/>
    <w:rsid w:val="005348B3"/>
    <w:rsid w:val="0054053D"/>
    <w:rsid w:val="00540F60"/>
    <w:rsid w:val="00542173"/>
    <w:rsid w:val="00545EC5"/>
    <w:rsid w:val="00547ADF"/>
    <w:rsid w:val="00553D13"/>
    <w:rsid w:val="005549C0"/>
    <w:rsid w:val="00554A2B"/>
    <w:rsid w:val="00554F83"/>
    <w:rsid w:val="00556926"/>
    <w:rsid w:val="00561DF1"/>
    <w:rsid w:val="005707A6"/>
    <w:rsid w:val="00572868"/>
    <w:rsid w:val="0058118A"/>
    <w:rsid w:val="005826DD"/>
    <w:rsid w:val="005827E0"/>
    <w:rsid w:val="00582FA0"/>
    <w:rsid w:val="005858F9"/>
    <w:rsid w:val="005905E5"/>
    <w:rsid w:val="00590D72"/>
    <w:rsid w:val="0059142E"/>
    <w:rsid w:val="005917C6"/>
    <w:rsid w:val="00597440"/>
    <w:rsid w:val="005A08DD"/>
    <w:rsid w:val="005A13FC"/>
    <w:rsid w:val="005A26C5"/>
    <w:rsid w:val="005A372E"/>
    <w:rsid w:val="005A4149"/>
    <w:rsid w:val="005A7206"/>
    <w:rsid w:val="005A7243"/>
    <w:rsid w:val="005B02FC"/>
    <w:rsid w:val="005B100D"/>
    <w:rsid w:val="005B2558"/>
    <w:rsid w:val="005B474F"/>
    <w:rsid w:val="005B7BEC"/>
    <w:rsid w:val="005B7F25"/>
    <w:rsid w:val="005C2894"/>
    <w:rsid w:val="005C7470"/>
    <w:rsid w:val="005D3423"/>
    <w:rsid w:val="005D44EA"/>
    <w:rsid w:val="005D5918"/>
    <w:rsid w:val="005D5A76"/>
    <w:rsid w:val="005D5B0B"/>
    <w:rsid w:val="005D7D4A"/>
    <w:rsid w:val="005D7E1A"/>
    <w:rsid w:val="005E20BA"/>
    <w:rsid w:val="005E2C1C"/>
    <w:rsid w:val="005E3674"/>
    <w:rsid w:val="005E477B"/>
    <w:rsid w:val="005E4B85"/>
    <w:rsid w:val="005F0264"/>
    <w:rsid w:val="005F2F84"/>
    <w:rsid w:val="005F581C"/>
    <w:rsid w:val="005F7586"/>
    <w:rsid w:val="005F75A1"/>
    <w:rsid w:val="00601689"/>
    <w:rsid w:val="006028BB"/>
    <w:rsid w:val="00602BE2"/>
    <w:rsid w:val="0060699F"/>
    <w:rsid w:val="00606AE9"/>
    <w:rsid w:val="00607091"/>
    <w:rsid w:val="00614305"/>
    <w:rsid w:val="00621C3B"/>
    <w:rsid w:val="00621CEE"/>
    <w:rsid w:val="0062230B"/>
    <w:rsid w:val="006244BA"/>
    <w:rsid w:val="006257AF"/>
    <w:rsid w:val="00634867"/>
    <w:rsid w:val="00635423"/>
    <w:rsid w:val="00637FA7"/>
    <w:rsid w:val="00646224"/>
    <w:rsid w:val="0065084B"/>
    <w:rsid w:val="00650987"/>
    <w:rsid w:val="006513B8"/>
    <w:rsid w:val="00653FED"/>
    <w:rsid w:val="00655A85"/>
    <w:rsid w:val="006573EE"/>
    <w:rsid w:val="006576E6"/>
    <w:rsid w:val="006623AE"/>
    <w:rsid w:val="006629DC"/>
    <w:rsid w:val="00663DF4"/>
    <w:rsid w:val="00663FAB"/>
    <w:rsid w:val="006665AD"/>
    <w:rsid w:val="00667213"/>
    <w:rsid w:val="00667ED3"/>
    <w:rsid w:val="006712A6"/>
    <w:rsid w:val="0067220D"/>
    <w:rsid w:val="0067361A"/>
    <w:rsid w:val="006768DE"/>
    <w:rsid w:val="00677A69"/>
    <w:rsid w:val="00681DD5"/>
    <w:rsid w:val="00682866"/>
    <w:rsid w:val="00682FE2"/>
    <w:rsid w:val="00684B5B"/>
    <w:rsid w:val="006859C3"/>
    <w:rsid w:val="00686F82"/>
    <w:rsid w:val="006871BE"/>
    <w:rsid w:val="00691889"/>
    <w:rsid w:val="00693CCE"/>
    <w:rsid w:val="006940B7"/>
    <w:rsid w:val="0069458E"/>
    <w:rsid w:val="006949D0"/>
    <w:rsid w:val="006953D2"/>
    <w:rsid w:val="006962B6"/>
    <w:rsid w:val="006A55F6"/>
    <w:rsid w:val="006A60F7"/>
    <w:rsid w:val="006B7C4F"/>
    <w:rsid w:val="006C1BCD"/>
    <w:rsid w:val="006C2BC3"/>
    <w:rsid w:val="006C41AD"/>
    <w:rsid w:val="006C4E0C"/>
    <w:rsid w:val="006C4EFC"/>
    <w:rsid w:val="006C5150"/>
    <w:rsid w:val="006C5810"/>
    <w:rsid w:val="006C7E6D"/>
    <w:rsid w:val="006D1063"/>
    <w:rsid w:val="006D11DA"/>
    <w:rsid w:val="006D1851"/>
    <w:rsid w:val="006D61F9"/>
    <w:rsid w:val="006E446D"/>
    <w:rsid w:val="006E4F3C"/>
    <w:rsid w:val="006E65CC"/>
    <w:rsid w:val="006E7C0F"/>
    <w:rsid w:val="00702711"/>
    <w:rsid w:val="00702EED"/>
    <w:rsid w:val="00703CF2"/>
    <w:rsid w:val="0070675F"/>
    <w:rsid w:val="007102C7"/>
    <w:rsid w:val="00711020"/>
    <w:rsid w:val="007125D1"/>
    <w:rsid w:val="0071331D"/>
    <w:rsid w:val="007154C8"/>
    <w:rsid w:val="00715822"/>
    <w:rsid w:val="00721260"/>
    <w:rsid w:val="00721898"/>
    <w:rsid w:val="0072298D"/>
    <w:rsid w:val="00722D5E"/>
    <w:rsid w:val="00723A88"/>
    <w:rsid w:val="007243B3"/>
    <w:rsid w:val="007267D0"/>
    <w:rsid w:val="00727E90"/>
    <w:rsid w:val="00731811"/>
    <w:rsid w:val="00731C70"/>
    <w:rsid w:val="00733A09"/>
    <w:rsid w:val="00735D9E"/>
    <w:rsid w:val="00735DA2"/>
    <w:rsid w:val="00737436"/>
    <w:rsid w:val="00737DB6"/>
    <w:rsid w:val="0074210F"/>
    <w:rsid w:val="00743ACE"/>
    <w:rsid w:val="007454D3"/>
    <w:rsid w:val="00746A14"/>
    <w:rsid w:val="00747219"/>
    <w:rsid w:val="00751183"/>
    <w:rsid w:val="00753C5B"/>
    <w:rsid w:val="00754C43"/>
    <w:rsid w:val="00754F73"/>
    <w:rsid w:val="0075664D"/>
    <w:rsid w:val="007622B4"/>
    <w:rsid w:val="00762EF1"/>
    <w:rsid w:val="007635A3"/>
    <w:rsid w:val="0076438B"/>
    <w:rsid w:val="007654FB"/>
    <w:rsid w:val="00771EC4"/>
    <w:rsid w:val="00772A2D"/>
    <w:rsid w:val="007824B3"/>
    <w:rsid w:val="00783108"/>
    <w:rsid w:val="00783211"/>
    <w:rsid w:val="00783A1E"/>
    <w:rsid w:val="00783DF9"/>
    <w:rsid w:val="00784DD1"/>
    <w:rsid w:val="00785420"/>
    <w:rsid w:val="00790984"/>
    <w:rsid w:val="007959B4"/>
    <w:rsid w:val="007964D5"/>
    <w:rsid w:val="00796E83"/>
    <w:rsid w:val="007977D6"/>
    <w:rsid w:val="007A5904"/>
    <w:rsid w:val="007A7F95"/>
    <w:rsid w:val="007B08B2"/>
    <w:rsid w:val="007B0990"/>
    <w:rsid w:val="007B0D52"/>
    <w:rsid w:val="007B1716"/>
    <w:rsid w:val="007B19CC"/>
    <w:rsid w:val="007B2E1F"/>
    <w:rsid w:val="007B5300"/>
    <w:rsid w:val="007B5E7A"/>
    <w:rsid w:val="007B7D96"/>
    <w:rsid w:val="007C16D6"/>
    <w:rsid w:val="007C2EF5"/>
    <w:rsid w:val="007C4E32"/>
    <w:rsid w:val="007C501F"/>
    <w:rsid w:val="007D0F9B"/>
    <w:rsid w:val="007D2E08"/>
    <w:rsid w:val="007D3C4F"/>
    <w:rsid w:val="007D4965"/>
    <w:rsid w:val="007D7207"/>
    <w:rsid w:val="007D7542"/>
    <w:rsid w:val="007E115B"/>
    <w:rsid w:val="007E27CF"/>
    <w:rsid w:val="007E389E"/>
    <w:rsid w:val="007E3961"/>
    <w:rsid w:val="007E5B1C"/>
    <w:rsid w:val="007F097B"/>
    <w:rsid w:val="007F09C5"/>
    <w:rsid w:val="007F23DF"/>
    <w:rsid w:val="007F2485"/>
    <w:rsid w:val="007F2B28"/>
    <w:rsid w:val="007F3403"/>
    <w:rsid w:val="007F417A"/>
    <w:rsid w:val="007F5367"/>
    <w:rsid w:val="007F719E"/>
    <w:rsid w:val="00800138"/>
    <w:rsid w:val="00801E91"/>
    <w:rsid w:val="00802E96"/>
    <w:rsid w:val="00803C39"/>
    <w:rsid w:val="00804B88"/>
    <w:rsid w:val="00805F18"/>
    <w:rsid w:val="00807496"/>
    <w:rsid w:val="00807668"/>
    <w:rsid w:val="00814AB0"/>
    <w:rsid w:val="00820E4D"/>
    <w:rsid w:val="00822AB4"/>
    <w:rsid w:val="0082479E"/>
    <w:rsid w:val="008250F9"/>
    <w:rsid w:val="008278A5"/>
    <w:rsid w:val="00831FE8"/>
    <w:rsid w:val="00832DB8"/>
    <w:rsid w:val="00837605"/>
    <w:rsid w:val="00842881"/>
    <w:rsid w:val="00842883"/>
    <w:rsid w:val="00844685"/>
    <w:rsid w:val="0084737F"/>
    <w:rsid w:val="00847889"/>
    <w:rsid w:val="00847F0E"/>
    <w:rsid w:val="00851785"/>
    <w:rsid w:val="00851DB8"/>
    <w:rsid w:val="00852A03"/>
    <w:rsid w:val="0085453B"/>
    <w:rsid w:val="00854F64"/>
    <w:rsid w:val="00855834"/>
    <w:rsid w:val="00855F4F"/>
    <w:rsid w:val="00856DC3"/>
    <w:rsid w:val="00857335"/>
    <w:rsid w:val="00862354"/>
    <w:rsid w:val="008664F5"/>
    <w:rsid w:val="00871A2C"/>
    <w:rsid w:val="00873D5E"/>
    <w:rsid w:val="00874A51"/>
    <w:rsid w:val="00880565"/>
    <w:rsid w:val="00881150"/>
    <w:rsid w:val="008818ED"/>
    <w:rsid w:val="00887C03"/>
    <w:rsid w:val="008A0C60"/>
    <w:rsid w:val="008A19AA"/>
    <w:rsid w:val="008B06B8"/>
    <w:rsid w:val="008B16A8"/>
    <w:rsid w:val="008B4462"/>
    <w:rsid w:val="008B5359"/>
    <w:rsid w:val="008C0091"/>
    <w:rsid w:val="008C1269"/>
    <w:rsid w:val="008C1FCD"/>
    <w:rsid w:val="008C6FB3"/>
    <w:rsid w:val="008C7052"/>
    <w:rsid w:val="008C77BF"/>
    <w:rsid w:val="008E4EDB"/>
    <w:rsid w:val="008E555A"/>
    <w:rsid w:val="008F069C"/>
    <w:rsid w:val="008F33DD"/>
    <w:rsid w:val="008F6407"/>
    <w:rsid w:val="008F67BF"/>
    <w:rsid w:val="00900FED"/>
    <w:rsid w:val="00911CDE"/>
    <w:rsid w:val="009131A3"/>
    <w:rsid w:val="00914D8F"/>
    <w:rsid w:val="0092257B"/>
    <w:rsid w:val="00923F61"/>
    <w:rsid w:val="00925BB5"/>
    <w:rsid w:val="0092727E"/>
    <w:rsid w:val="00930247"/>
    <w:rsid w:val="009366D0"/>
    <w:rsid w:val="0093752A"/>
    <w:rsid w:val="00943B77"/>
    <w:rsid w:val="00945646"/>
    <w:rsid w:val="00946833"/>
    <w:rsid w:val="00952CA1"/>
    <w:rsid w:val="00954052"/>
    <w:rsid w:val="009542DB"/>
    <w:rsid w:val="009570D4"/>
    <w:rsid w:val="009669B3"/>
    <w:rsid w:val="009669BB"/>
    <w:rsid w:val="00966E4F"/>
    <w:rsid w:val="00970642"/>
    <w:rsid w:val="00973473"/>
    <w:rsid w:val="00974F8D"/>
    <w:rsid w:val="00977EA7"/>
    <w:rsid w:val="00980218"/>
    <w:rsid w:val="00983AB1"/>
    <w:rsid w:val="00985596"/>
    <w:rsid w:val="0098697F"/>
    <w:rsid w:val="00994BCE"/>
    <w:rsid w:val="00996972"/>
    <w:rsid w:val="00997B37"/>
    <w:rsid w:val="00997C2E"/>
    <w:rsid w:val="009A0B6E"/>
    <w:rsid w:val="009A1335"/>
    <w:rsid w:val="009A262F"/>
    <w:rsid w:val="009B46B8"/>
    <w:rsid w:val="009B6201"/>
    <w:rsid w:val="009B7D44"/>
    <w:rsid w:val="009C1734"/>
    <w:rsid w:val="009C3038"/>
    <w:rsid w:val="009C581E"/>
    <w:rsid w:val="009C6937"/>
    <w:rsid w:val="009C6BDA"/>
    <w:rsid w:val="009D35DE"/>
    <w:rsid w:val="009D547A"/>
    <w:rsid w:val="009D6676"/>
    <w:rsid w:val="009D741A"/>
    <w:rsid w:val="009E19E5"/>
    <w:rsid w:val="009E7228"/>
    <w:rsid w:val="009E75B7"/>
    <w:rsid w:val="009F1481"/>
    <w:rsid w:val="009F375A"/>
    <w:rsid w:val="00A00BF1"/>
    <w:rsid w:val="00A02B1C"/>
    <w:rsid w:val="00A03782"/>
    <w:rsid w:val="00A066DC"/>
    <w:rsid w:val="00A10A8C"/>
    <w:rsid w:val="00A112BA"/>
    <w:rsid w:val="00A1382F"/>
    <w:rsid w:val="00A16C53"/>
    <w:rsid w:val="00A20ED6"/>
    <w:rsid w:val="00A22538"/>
    <w:rsid w:val="00A30ABE"/>
    <w:rsid w:val="00A35987"/>
    <w:rsid w:val="00A35A2B"/>
    <w:rsid w:val="00A35A45"/>
    <w:rsid w:val="00A36F7C"/>
    <w:rsid w:val="00A4167D"/>
    <w:rsid w:val="00A4227A"/>
    <w:rsid w:val="00A44E68"/>
    <w:rsid w:val="00A459E6"/>
    <w:rsid w:val="00A51A46"/>
    <w:rsid w:val="00A55A27"/>
    <w:rsid w:val="00A56ADA"/>
    <w:rsid w:val="00A57386"/>
    <w:rsid w:val="00A57E74"/>
    <w:rsid w:val="00A60E68"/>
    <w:rsid w:val="00A638B4"/>
    <w:rsid w:val="00A642D9"/>
    <w:rsid w:val="00A6557A"/>
    <w:rsid w:val="00A66792"/>
    <w:rsid w:val="00A67150"/>
    <w:rsid w:val="00A677C6"/>
    <w:rsid w:val="00A71175"/>
    <w:rsid w:val="00A71CBF"/>
    <w:rsid w:val="00A77BA9"/>
    <w:rsid w:val="00A804C6"/>
    <w:rsid w:val="00A81730"/>
    <w:rsid w:val="00A831F2"/>
    <w:rsid w:val="00A84A79"/>
    <w:rsid w:val="00A851CF"/>
    <w:rsid w:val="00A8739C"/>
    <w:rsid w:val="00A90D80"/>
    <w:rsid w:val="00A91321"/>
    <w:rsid w:val="00A936B3"/>
    <w:rsid w:val="00AA5C2A"/>
    <w:rsid w:val="00AA71BC"/>
    <w:rsid w:val="00AB2B6C"/>
    <w:rsid w:val="00AB2C13"/>
    <w:rsid w:val="00AC3B39"/>
    <w:rsid w:val="00AC6934"/>
    <w:rsid w:val="00AC6D44"/>
    <w:rsid w:val="00AC6FEC"/>
    <w:rsid w:val="00AD0416"/>
    <w:rsid w:val="00AD2958"/>
    <w:rsid w:val="00AD2D94"/>
    <w:rsid w:val="00AD4A43"/>
    <w:rsid w:val="00AD5A7B"/>
    <w:rsid w:val="00AE223B"/>
    <w:rsid w:val="00AE3804"/>
    <w:rsid w:val="00AE4DD3"/>
    <w:rsid w:val="00AE54B1"/>
    <w:rsid w:val="00AE696C"/>
    <w:rsid w:val="00AE705F"/>
    <w:rsid w:val="00AF066B"/>
    <w:rsid w:val="00AF0F14"/>
    <w:rsid w:val="00AF0FB5"/>
    <w:rsid w:val="00AF3434"/>
    <w:rsid w:val="00AF4558"/>
    <w:rsid w:val="00AF5F28"/>
    <w:rsid w:val="00B025B2"/>
    <w:rsid w:val="00B0605A"/>
    <w:rsid w:val="00B07A3A"/>
    <w:rsid w:val="00B10838"/>
    <w:rsid w:val="00B13775"/>
    <w:rsid w:val="00B13A07"/>
    <w:rsid w:val="00B146BE"/>
    <w:rsid w:val="00B14A39"/>
    <w:rsid w:val="00B16EF0"/>
    <w:rsid w:val="00B17E2C"/>
    <w:rsid w:val="00B24112"/>
    <w:rsid w:val="00B26319"/>
    <w:rsid w:val="00B26962"/>
    <w:rsid w:val="00B27F24"/>
    <w:rsid w:val="00B335FE"/>
    <w:rsid w:val="00B359F5"/>
    <w:rsid w:val="00B422B1"/>
    <w:rsid w:val="00B426D6"/>
    <w:rsid w:val="00B42D5B"/>
    <w:rsid w:val="00B4314B"/>
    <w:rsid w:val="00B45D43"/>
    <w:rsid w:val="00B46B56"/>
    <w:rsid w:val="00B511A2"/>
    <w:rsid w:val="00B53236"/>
    <w:rsid w:val="00B556F2"/>
    <w:rsid w:val="00B55EBC"/>
    <w:rsid w:val="00B56E9C"/>
    <w:rsid w:val="00B573D1"/>
    <w:rsid w:val="00B645ED"/>
    <w:rsid w:val="00B67DB1"/>
    <w:rsid w:val="00B74A7F"/>
    <w:rsid w:val="00B755A4"/>
    <w:rsid w:val="00B755FE"/>
    <w:rsid w:val="00B75EB9"/>
    <w:rsid w:val="00B80D74"/>
    <w:rsid w:val="00B815C1"/>
    <w:rsid w:val="00B82A8B"/>
    <w:rsid w:val="00B85346"/>
    <w:rsid w:val="00B86734"/>
    <w:rsid w:val="00B87F33"/>
    <w:rsid w:val="00B91505"/>
    <w:rsid w:val="00B95133"/>
    <w:rsid w:val="00B95C9F"/>
    <w:rsid w:val="00B97F5E"/>
    <w:rsid w:val="00BA106A"/>
    <w:rsid w:val="00BA1354"/>
    <w:rsid w:val="00BA1D81"/>
    <w:rsid w:val="00BB2268"/>
    <w:rsid w:val="00BB57A3"/>
    <w:rsid w:val="00BB5D21"/>
    <w:rsid w:val="00BB5D84"/>
    <w:rsid w:val="00BB63E5"/>
    <w:rsid w:val="00BB6588"/>
    <w:rsid w:val="00BB7B56"/>
    <w:rsid w:val="00BC0462"/>
    <w:rsid w:val="00BC16DC"/>
    <w:rsid w:val="00BC1AC5"/>
    <w:rsid w:val="00BD4B52"/>
    <w:rsid w:val="00BD7413"/>
    <w:rsid w:val="00BE0290"/>
    <w:rsid w:val="00BE0B99"/>
    <w:rsid w:val="00BE2DC2"/>
    <w:rsid w:val="00BE3373"/>
    <w:rsid w:val="00BE5711"/>
    <w:rsid w:val="00BE6751"/>
    <w:rsid w:val="00BE68CC"/>
    <w:rsid w:val="00BF7EE0"/>
    <w:rsid w:val="00C001AF"/>
    <w:rsid w:val="00C0215E"/>
    <w:rsid w:val="00C0350D"/>
    <w:rsid w:val="00C03D22"/>
    <w:rsid w:val="00C03DB1"/>
    <w:rsid w:val="00C06906"/>
    <w:rsid w:val="00C11716"/>
    <w:rsid w:val="00C11EC9"/>
    <w:rsid w:val="00C12035"/>
    <w:rsid w:val="00C14025"/>
    <w:rsid w:val="00C14F46"/>
    <w:rsid w:val="00C15DE4"/>
    <w:rsid w:val="00C175FA"/>
    <w:rsid w:val="00C2042A"/>
    <w:rsid w:val="00C212FA"/>
    <w:rsid w:val="00C221BC"/>
    <w:rsid w:val="00C24B38"/>
    <w:rsid w:val="00C26221"/>
    <w:rsid w:val="00C30585"/>
    <w:rsid w:val="00C30826"/>
    <w:rsid w:val="00C32D05"/>
    <w:rsid w:val="00C34CF1"/>
    <w:rsid w:val="00C373D1"/>
    <w:rsid w:val="00C400E8"/>
    <w:rsid w:val="00C40B99"/>
    <w:rsid w:val="00C462C5"/>
    <w:rsid w:val="00C51336"/>
    <w:rsid w:val="00C51B5A"/>
    <w:rsid w:val="00C52B28"/>
    <w:rsid w:val="00C62BAA"/>
    <w:rsid w:val="00C63257"/>
    <w:rsid w:val="00C65E59"/>
    <w:rsid w:val="00C663F6"/>
    <w:rsid w:val="00C67ADD"/>
    <w:rsid w:val="00C71E09"/>
    <w:rsid w:val="00C8252E"/>
    <w:rsid w:val="00C8434F"/>
    <w:rsid w:val="00C8484C"/>
    <w:rsid w:val="00C86F1A"/>
    <w:rsid w:val="00C938AF"/>
    <w:rsid w:val="00C96D92"/>
    <w:rsid w:val="00C97833"/>
    <w:rsid w:val="00CA0012"/>
    <w:rsid w:val="00CA2DDD"/>
    <w:rsid w:val="00CA3519"/>
    <w:rsid w:val="00CA434E"/>
    <w:rsid w:val="00CA616C"/>
    <w:rsid w:val="00CA70DF"/>
    <w:rsid w:val="00CA7577"/>
    <w:rsid w:val="00CB0A93"/>
    <w:rsid w:val="00CB1610"/>
    <w:rsid w:val="00CB1653"/>
    <w:rsid w:val="00CB2FCB"/>
    <w:rsid w:val="00CB5C2B"/>
    <w:rsid w:val="00CB67AB"/>
    <w:rsid w:val="00CB7DBA"/>
    <w:rsid w:val="00CC3178"/>
    <w:rsid w:val="00CD0A56"/>
    <w:rsid w:val="00CD2961"/>
    <w:rsid w:val="00CD3602"/>
    <w:rsid w:val="00CD7064"/>
    <w:rsid w:val="00CE1E76"/>
    <w:rsid w:val="00CE3265"/>
    <w:rsid w:val="00CE4FAB"/>
    <w:rsid w:val="00CE7544"/>
    <w:rsid w:val="00CF0521"/>
    <w:rsid w:val="00CF1676"/>
    <w:rsid w:val="00CF2344"/>
    <w:rsid w:val="00CF3360"/>
    <w:rsid w:val="00CF4582"/>
    <w:rsid w:val="00CF76CE"/>
    <w:rsid w:val="00CF79DF"/>
    <w:rsid w:val="00D048A2"/>
    <w:rsid w:val="00D04A2F"/>
    <w:rsid w:val="00D13866"/>
    <w:rsid w:val="00D14BE3"/>
    <w:rsid w:val="00D159B0"/>
    <w:rsid w:val="00D15F5C"/>
    <w:rsid w:val="00D1631C"/>
    <w:rsid w:val="00D2067C"/>
    <w:rsid w:val="00D23817"/>
    <w:rsid w:val="00D30F45"/>
    <w:rsid w:val="00D3298C"/>
    <w:rsid w:val="00D33BB8"/>
    <w:rsid w:val="00D3460A"/>
    <w:rsid w:val="00D35C5B"/>
    <w:rsid w:val="00D40DB3"/>
    <w:rsid w:val="00D442EA"/>
    <w:rsid w:val="00D459F3"/>
    <w:rsid w:val="00D4631F"/>
    <w:rsid w:val="00D543A9"/>
    <w:rsid w:val="00D548A7"/>
    <w:rsid w:val="00D57F8A"/>
    <w:rsid w:val="00D603C0"/>
    <w:rsid w:val="00D6233F"/>
    <w:rsid w:val="00D6619E"/>
    <w:rsid w:val="00D67CC6"/>
    <w:rsid w:val="00D70787"/>
    <w:rsid w:val="00D73F8E"/>
    <w:rsid w:val="00D744A5"/>
    <w:rsid w:val="00D75456"/>
    <w:rsid w:val="00D76FCB"/>
    <w:rsid w:val="00D773B8"/>
    <w:rsid w:val="00D77492"/>
    <w:rsid w:val="00D82EAB"/>
    <w:rsid w:val="00D852B7"/>
    <w:rsid w:val="00D91294"/>
    <w:rsid w:val="00D93D98"/>
    <w:rsid w:val="00D95805"/>
    <w:rsid w:val="00D96CB2"/>
    <w:rsid w:val="00DA5BFC"/>
    <w:rsid w:val="00DA5E6B"/>
    <w:rsid w:val="00DA78FE"/>
    <w:rsid w:val="00DA7D09"/>
    <w:rsid w:val="00DB1CED"/>
    <w:rsid w:val="00DB2B5F"/>
    <w:rsid w:val="00DB32D8"/>
    <w:rsid w:val="00DB38D8"/>
    <w:rsid w:val="00DB62A0"/>
    <w:rsid w:val="00DB68D1"/>
    <w:rsid w:val="00DB6D51"/>
    <w:rsid w:val="00DC20E9"/>
    <w:rsid w:val="00DC568E"/>
    <w:rsid w:val="00DD44A3"/>
    <w:rsid w:val="00DD521F"/>
    <w:rsid w:val="00DD5C03"/>
    <w:rsid w:val="00DD6760"/>
    <w:rsid w:val="00DD6870"/>
    <w:rsid w:val="00DE06D6"/>
    <w:rsid w:val="00DE2E9E"/>
    <w:rsid w:val="00E014C0"/>
    <w:rsid w:val="00E0459F"/>
    <w:rsid w:val="00E067EC"/>
    <w:rsid w:val="00E06ED7"/>
    <w:rsid w:val="00E13115"/>
    <w:rsid w:val="00E14979"/>
    <w:rsid w:val="00E16FE1"/>
    <w:rsid w:val="00E171C1"/>
    <w:rsid w:val="00E1774B"/>
    <w:rsid w:val="00E22755"/>
    <w:rsid w:val="00E23719"/>
    <w:rsid w:val="00E268AC"/>
    <w:rsid w:val="00E31CF7"/>
    <w:rsid w:val="00E33ACF"/>
    <w:rsid w:val="00E34669"/>
    <w:rsid w:val="00E36749"/>
    <w:rsid w:val="00E3674C"/>
    <w:rsid w:val="00E36A62"/>
    <w:rsid w:val="00E374D2"/>
    <w:rsid w:val="00E41118"/>
    <w:rsid w:val="00E46EBB"/>
    <w:rsid w:val="00E47A4F"/>
    <w:rsid w:val="00E47E74"/>
    <w:rsid w:val="00E50313"/>
    <w:rsid w:val="00E509C0"/>
    <w:rsid w:val="00E50A3B"/>
    <w:rsid w:val="00E50D89"/>
    <w:rsid w:val="00E519C9"/>
    <w:rsid w:val="00E52292"/>
    <w:rsid w:val="00E52865"/>
    <w:rsid w:val="00E53BCF"/>
    <w:rsid w:val="00E547F8"/>
    <w:rsid w:val="00E609C7"/>
    <w:rsid w:val="00E627B7"/>
    <w:rsid w:val="00E63582"/>
    <w:rsid w:val="00E66C6C"/>
    <w:rsid w:val="00E71518"/>
    <w:rsid w:val="00E72152"/>
    <w:rsid w:val="00E7321E"/>
    <w:rsid w:val="00E7440E"/>
    <w:rsid w:val="00E74A14"/>
    <w:rsid w:val="00E76F42"/>
    <w:rsid w:val="00E8115B"/>
    <w:rsid w:val="00E821F0"/>
    <w:rsid w:val="00E834E9"/>
    <w:rsid w:val="00E84D3A"/>
    <w:rsid w:val="00E8744E"/>
    <w:rsid w:val="00E91BCC"/>
    <w:rsid w:val="00E94A3F"/>
    <w:rsid w:val="00EA368C"/>
    <w:rsid w:val="00EA53EC"/>
    <w:rsid w:val="00EA5C7B"/>
    <w:rsid w:val="00EA726B"/>
    <w:rsid w:val="00EB2963"/>
    <w:rsid w:val="00EB2A34"/>
    <w:rsid w:val="00EB5BEC"/>
    <w:rsid w:val="00EC001D"/>
    <w:rsid w:val="00EC1FD8"/>
    <w:rsid w:val="00EC26DB"/>
    <w:rsid w:val="00EC3DFF"/>
    <w:rsid w:val="00ED43AA"/>
    <w:rsid w:val="00ED5E1A"/>
    <w:rsid w:val="00EE0592"/>
    <w:rsid w:val="00EE103A"/>
    <w:rsid w:val="00EE2B18"/>
    <w:rsid w:val="00EE45F1"/>
    <w:rsid w:val="00EF159C"/>
    <w:rsid w:val="00EF5A72"/>
    <w:rsid w:val="00EF5DE9"/>
    <w:rsid w:val="00EF79BE"/>
    <w:rsid w:val="00F0047C"/>
    <w:rsid w:val="00F07698"/>
    <w:rsid w:val="00F103D2"/>
    <w:rsid w:val="00F11523"/>
    <w:rsid w:val="00F12667"/>
    <w:rsid w:val="00F13F3E"/>
    <w:rsid w:val="00F16837"/>
    <w:rsid w:val="00F17646"/>
    <w:rsid w:val="00F22327"/>
    <w:rsid w:val="00F31E57"/>
    <w:rsid w:val="00F376AE"/>
    <w:rsid w:val="00F45190"/>
    <w:rsid w:val="00F45AE0"/>
    <w:rsid w:val="00F46DB8"/>
    <w:rsid w:val="00F520E1"/>
    <w:rsid w:val="00F53544"/>
    <w:rsid w:val="00F56312"/>
    <w:rsid w:val="00F60566"/>
    <w:rsid w:val="00F6357E"/>
    <w:rsid w:val="00F66308"/>
    <w:rsid w:val="00F666DF"/>
    <w:rsid w:val="00F7064F"/>
    <w:rsid w:val="00F7268B"/>
    <w:rsid w:val="00F748B6"/>
    <w:rsid w:val="00F75D5A"/>
    <w:rsid w:val="00F8092A"/>
    <w:rsid w:val="00F811B6"/>
    <w:rsid w:val="00F83BEF"/>
    <w:rsid w:val="00F85C10"/>
    <w:rsid w:val="00F90801"/>
    <w:rsid w:val="00F910D7"/>
    <w:rsid w:val="00F94E9E"/>
    <w:rsid w:val="00F9557A"/>
    <w:rsid w:val="00F9598D"/>
    <w:rsid w:val="00F95FDB"/>
    <w:rsid w:val="00F97875"/>
    <w:rsid w:val="00F97EAD"/>
    <w:rsid w:val="00FA036E"/>
    <w:rsid w:val="00FA0C6C"/>
    <w:rsid w:val="00FA0F86"/>
    <w:rsid w:val="00FA1483"/>
    <w:rsid w:val="00FA1C20"/>
    <w:rsid w:val="00FA4B4B"/>
    <w:rsid w:val="00FA58FE"/>
    <w:rsid w:val="00FA626D"/>
    <w:rsid w:val="00FB05DB"/>
    <w:rsid w:val="00FB07F5"/>
    <w:rsid w:val="00FB32B9"/>
    <w:rsid w:val="00FB4288"/>
    <w:rsid w:val="00FB536F"/>
    <w:rsid w:val="00FB6B58"/>
    <w:rsid w:val="00FC288F"/>
    <w:rsid w:val="00FD0527"/>
    <w:rsid w:val="00FD32B1"/>
    <w:rsid w:val="00FD390D"/>
    <w:rsid w:val="00FD3CF0"/>
    <w:rsid w:val="00FD61DA"/>
    <w:rsid w:val="00FE00D6"/>
    <w:rsid w:val="00FE624A"/>
    <w:rsid w:val="00FE6842"/>
    <w:rsid w:val="00FE7054"/>
    <w:rsid w:val="00FF1904"/>
    <w:rsid w:val="00FF1D49"/>
    <w:rsid w:val="00FF21FB"/>
    <w:rsid w:val="00FF2706"/>
    <w:rsid w:val="00FF379B"/>
    <w:rsid w:val="00FF48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E9B78F"/>
  <w15:chartTrackingRefBased/>
  <w15:docId w15:val="{5070739F-680C-4D84-9980-2184ECC32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header" w:uiPriority="7" w:qFormat="1"/>
    <w:lsdException w:name="footer" w:uiPriority="6" w:qFormat="1"/>
    <w:lsdException w:name="caption" w:qFormat="1"/>
    <w:lsdException w:name="List Number" w:uiPriority="99"/>
    <w:lsdException w:name="Title" w:qFormat="1"/>
    <w:lsdException w:name="Body Text" w:uiPriority="4" w:qFormat="1"/>
    <w:lsdException w:name="Subtitle" w:qFormat="1"/>
    <w:lsdException w:name="Body Text 2" w:uiPriority="4" w:qFormat="1"/>
    <w:lsdException w:name="Body Text 3" w:uiPriority="4"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22"/>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99"/>
    <w:lsdException w:name="Smart Link" w:semiHidden="1" w:uiPriority="99" w:unhideWhenUsed="1"/>
  </w:latentStyles>
  <w:style w:type="paragraph" w:default="1" w:styleId="Normal">
    <w:name w:val="Normal"/>
    <w:qFormat/>
    <w:rsid w:val="001C7555"/>
    <w:rPr>
      <w:rFonts w:ascii="Arial" w:hAnsi="Arial"/>
      <w:sz w:val="22"/>
      <w:szCs w:val="24"/>
    </w:rPr>
  </w:style>
  <w:style w:type="paragraph" w:styleId="Heading1">
    <w:name w:val="heading 1"/>
    <w:next w:val="Heading2"/>
    <w:link w:val="Heading1Char"/>
    <w:uiPriority w:val="9"/>
    <w:qFormat/>
    <w:rsid w:val="001C7555"/>
    <w:pPr>
      <w:keepNext/>
      <w:numPr>
        <w:numId w:val="2"/>
      </w:numPr>
      <w:pBdr>
        <w:bottom w:val="single" w:sz="4" w:space="1" w:color="auto"/>
      </w:pBdr>
      <w:spacing w:after="240"/>
      <w:outlineLvl w:val="0"/>
    </w:pPr>
    <w:rPr>
      <w:rFonts w:ascii="Arial Bold" w:hAnsi="Arial Bold" w:cs="Arial"/>
      <w:b/>
      <w:bCs/>
      <w:caps/>
      <w:sz w:val="22"/>
      <w:szCs w:val="32"/>
      <w:lang w:val="en-GB"/>
    </w:rPr>
  </w:style>
  <w:style w:type="paragraph" w:styleId="Heading2">
    <w:name w:val="heading 2"/>
    <w:basedOn w:val="Heading1"/>
    <w:next w:val="Heading3"/>
    <w:link w:val="Heading2Char"/>
    <w:uiPriority w:val="9"/>
    <w:qFormat/>
    <w:rsid w:val="001C7555"/>
    <w:pPr>
      <w:numPr>
        <w:ilvl w:val="1"/>
      </w:numPr>
      <w:pBdr>
        <w:bottom w:val="none" w:sz="0" w:space="0" w:color="auto"/>
      </w:pBdr>
      <w:outlineLvl w:val="1"/>
    </w:pPr>
    <w:rPr>
      <w:bCs w:val="0"/>
      <w:iCs/>
      <w:caps w:val="0"/>
      <w:szCs w:val="28"/>
    </w:rPr>
  </w:style>
  <w:style w:type="paragraph" w:styleId="Heading3">
    <w:name w:val="heading 3"/>
    <w:basedOn w:val="Heading2"/>
    <w:link w:val="Heading3Char"/>
    <w:uiPriority w:val="9"/>
    <w:qFormat/>
    <w:rsid w:val="001C7555"/>
    <w:pPr>
      <w:keepNext w:val="0"/>
      <w:numPr>
        <w:ilvl w:val="2"/>
      </w:numPr>
      <w:outlineLvl w:val="2"/>
    </w:pPr>
    <w:rPr>
      <w:rFonts w:ascii="Arial" w:hAnsi="Arial"/>
      <w:b w:val="0"/>
      <w:bCs/>
      <w:szCs w:val="26"/>
    </w:rPr>
  </w:style>
  <w:style w:type="paragraph" w:styleId="Heading4">
    <w:name w:val="heading 4"/>
    <w:basedOn w:val="Heading3"/>
    <w:uiPriority w:val="9"/>
    <w:qFormat/>
    <w:rsid w:val="001C7555"/>
    <w:pPr>
      <w:numPr>
        <w:ilvl w:val="3"/>
      </w:numPr>
      <w:outlineLvl w:val="3"/>
    </w:pPr>
    <w:rPr>
      <w:bCs w:val="0"/>
      <w:szCs w:val="28"/>
    </w:rPr>
  </w:style>
  <w:style w:type="paragraph" w:styleId="Heading5">
    <w:name w:val="heading 5"/>
    <w:basedOn w:val="Heading4"/>
    <w:uiPriority w:val="9"/>
    <w:qFormat/>
    <w:rsid w:val="001C7555"/>
    <w:pPr>
      <w:numPr>
        <w:ilvl w:val="4"/>
      </w:numPr>
      <w:outlineLvl w:val="4"/>
    </w:pPr>
    <w:rPr>
      <w:bCs/>
      <w:iCs w:val="0"/>
      <w:szCs w:val="26"/>
    </w:rPr>
  </w:style>
  <w:style w:type="paragraph" w:styleId="Heading6">
    <w:name w:val="heading 6"/>
    <w:basedOn w:val="Heading5"/>
    <w:uiPriority w:val="9"/>
    <w:qFormat/>
    <w:rsid w:val="001C7555"/>
    <w:pPr>
      <w:numPr>
        <w:ilvl w:val="5"/>
      </w:numPr>
      <w:outlineLvl w:val="5"/>
    </w:pPr>
    <w:rPr>
      <w:bCs w:val="0"/>
      <w:szCs w:val="22"/>
    </w:rPr>
  </w:style>
  <w:style w:type="paragraph" w:styleId="Heading7">
    <w:name w:val="heading 7"/>
    <w:basedOn w:val="Heading6"/>
    <w:uiPriority w:val="9"/>
    <w:qFormat/>
    <w:rsid w:val="001C7555"/>
    <w:pPr>
      <w:numPr>
        <w:ilvl w:val="6"/>
      </w:numPr>
      <w:outlineLvl w:val="6"/>
    </w:pPr>
  </w:style>
  <w:style w:type="paragraph" w:styleId="Heading8">
    <w:name w:val="heading 8"/>
    <w:basedOn w:val="Heading7"/>
    <w:uiPriority w:val="9"/>
    <w:qFormat/>
    <w:rsid w:val="001C7555"/>
    <w:pPr>
      <w:numPr>
        <w:ilvl w:val="7"/>
      </w:numPr>
      <w:outlineLvl w:val="7"/>
    </w:pPr>
    <w:rPr>
      <w:iCs/>
    </w:rPr>
  </w:style>
  <w:style w:type="paragraph" w:styleId="Heading9">
    <w:name w:val="heading 9"/>
    <w:basedOn w:val="Heading8"/>
    <w:uiPriority w:val="9"/>
    <w:qFormat/>
    <w:rsid w:val="001C755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uiPriority w:val="7"/>
    <w:qFormat/>
    <w:rsid w:val="001C7555"/>
    <w:pPr>
      <w:tabs>
        <w:tab w:val="center" w:pos="4536"/>
        <w:tab w:val="right" w:pos="9072"/>
      </w:tabs>
    </w:pPr>
    <w:rPr>
      <w:rFonts w:ascii="Arial" w:hAnsi="Arial" w:cs="Arial"/>
      <w:sz w:val="22"/>
      <w:szCs w:val="24"/>
      <w:lang w:val="en-GB" w:eastAsia="en-GB"/>
    </w:rPr>
  </w:style>
  <w:style w:type="paragraph" w:styleId="Footer">
    <w:name w:val="footer"/>
    <w:uiPriority w:val="6"/>
    <w:qFormat/>
    <w:rsid w:val="001C7555"/>
    <w:pPr>
      <w:tabs>
        <w:tab w:val="center" w:pos="4536"/>
        <w:tab w:val="right" w:pos="9072"/>
      </w:tabs>
    </w:pPr>
    <w:rPr>
      <w:rFonts w:ascii="Arial" w:hAnsi="Arial" w:cs="Arial"/>
      <w:sz w:val="16"/>
      <w:szCs w:val="24"/>
      <w:lang w:val="en-GB" w:eastAsia="en-GB"/>
    </w:rPr>
  </w:style>
  <w:style w:type="character" w:customStyle="1" w:styleId="LRaddressbold">
    <w:name w:val="LR address bold"/>
    <w:uiPriority w:val="13"/>
    <w:qFormat/>
    <w:rsid w:val="008B4462"/>
    <w:rPr>
      <w:rFonts w:ascii="Arial" w:hAnsi="Arial" w:cs="Arial"/>
      <w:b/>
      <w:color w:val="E79800"/>
      <w:sz w:val="16"/>
    </w:rPr>
  </w:style>
  <w:style w:type="paragraph" w:styleId="BodyText">
    <w:name w:val="Body Text"/>
    <w:link w:val="BodyTextChar"/>
    <w:uiPriority w:val="4"/>
    <w:qFormat/>
    <w:rsid w:val="001C7555"/>
    <w:pPr>
      <w:spacing w:after="240"/>
    </w:pPr>
    <w:rPr>
      <w:rFonts w:ascii="Arial" w:hAnsi="Arial"/>
      <w:sz w:val="22"/>
      <w:szCs w:val="24"/>
      <w:lang w:val="en-GB" w:eastAsia="en-GB"/>
    </w:rPr>
  </w:style>
  <w:style w:type="paragraph" w:customStyle="1" w:styleId="Cover">
    <w:name w:val="Cover"/>
    <w:next w:val="Normal"/>
    <w:uiPriority w:val="5"/>
    <w:qFormat/>
    <w:rsid w:val="001C7555"/>
    <w:rPr>
      <w:rFonts w:ascii="Arial" w:hAnsi="Arial" w:cs="Arial"/>
      <w:b/>
      <w:sz w:val="50"/>
      <w:szCs w:val="40"/>
      <w:lang w:val="en-GB" w:eastAsia="en-US"/>
    </w:rPr>
  </w:style>
  <w:style w:type="paragraph" w:customStyle="1" w:styleId="Disclaimer">
    <w:name w:val="Disclaimer"/>
    <w:next w:val="Normal"/>
    <w:uiPriority w:val="5"/>
    <w:qFormat/>
    <w:rsid w:val="005F0264"/>
    <w:pPr>
      <w:spacing w:before="120" w:after="120"/>
    </w:pPr>
    <w:rPr>
      <w:rFonts w:ascii="Arial" w:hAnsi="Arial" w:cs="Arial"/>
      <w:sz w:val="16"/>
      <w:szCs w:val="16"/>
      <w:lang w:val="en-GB" w:eastAsia="en-US"/>
    </w:rPr>
  </w:style>
  <w:style w:type="paragraph" w:customStyle="1" w:styleId="ScheduleH1">
    <w:name w:val="Schedule H1"/>
    <w:next w:val="Normal"/>
    <w:uiPriority w:val="19"/>
    <w:qFormat/>
    <w:rsid w:val="00B146BE"/>
    <w:pPr>
      <w:keepNext/>
      <w:pageBreakBefore/>
      <w:numPr>
        <w:numId w:val="6"/>
      </w:numPr>
      <w:spacing w:after="240"/>
      <w:ind w:firstLine="624"/>
      <w:jc w:val="center"/>
    </w:pPr>
    <w:rPr>
      <w:rFonts w:ascii="Arial Bold" w:hAnsi="Arial Bold"/>
      <w:sz w:val="22"/>
      <w:szCs w:val="24"/>
    </w:rPr>
  </w:style>
  <w:style w:type="paragraph" w:customStyle="1" w:styleId="Quotes">
    <w:name w:val="Quotes"/>
    <w:next w:val="Normal"/>
    <w:uiPriority w:val="15"/>
    <w:qFormat/>
    <w:rsid w:val="001C7555"/>
    <w:pPr>
      <w:spacing w:after="240"/>
      <w:ind w:left="709" w:right="709"/>
    </w:pPr>
    <w:rPr>
      <w:rFonts w:ascii="Arial" w:hAnsi="Arial" w:cs="Arial"/>
      <w:i/>
      <w:sz w:val="22"/>
      <w:lang w:val="en-GB" w:eastAsia="en-US"/>
    </w:rPr>
  </w:style>
  <w:style w:type="paragraph" w:customStyle="1" w:styleId="Recital">
    <w:name w:val="Recital"/>
    <w:uiPriority w:val="15"/>
    <w:qFormat/>
    <w:rsid w:val="001C7555"/>
    <w:pPr>
      <w:numPr>
        <w:numId w:val="5"/>
      </w:numPr>
      <w:spacing w:after="240"/>
    </w:pPr>
    <w:rPr>
      <w:rFonts w:ascii="Arial" w:hAnsi="Arial" w:cs="Arial"/>
      <w:sz w:val="22"/>
      <w:lang w:val="en-GB" w:eastAsia="en-US"/>
    </w:rPr>
  </w:style>
  <w:style w:type="paragraph" w:customStyle="1" w:styleId="Footer1">
    <w:name w:val="Footer1"/>
    <w:semiHidden/>
    <w:rsid w:val="001C7555"/>
    <w:pPr>
      <w:spacing w:after="2410"/>
    </w:pPr>
    <w:rPr>
      <w:rFonts w:ascii="Arial" w:hAnsi="Arial" w:cs="Arial"/>
      <w:sz w:val="16"/>
      <w:szCs w:val="24"/>
    </w:rPr>
  </w:style>
  <w:style w:type="paragraph" w:customStyle="1" w:styleId="Tabletext">
    <w:name w:val="Table text"/>
    <w:uiPriority w:val="22"/>
    <w:qFormat/>
    <w:rsid w:val="001C7555"/>
    <w:pPr>
      <w:spacing w:before="120" w:after="120"/>
    </w:pPr>
    <w:rPr>
      <w:rFonts w:ascii="Arial" w:hAnsi="Arial" w:cs="Arial"/>
      <w:sz w:val="22"/>
      <w:szCs w:val="22"/>
      <w:lang w:val="en-GB" w:eastAsia="en-US"/>
    </w:rPr>
  </w:style>
  <w:style w:type="paragraph" w:customStyle="1" w:styleId="Tabletitle">
    <w:name w:val="Table title"/>
    <w:uiPriority w:val="22"/>
    <w:qFormat/>
    <w:rsid w:val="001C7555"/>
    <w:pPr>
      <w:spacing w:before="120" w:after="120"/>
    </w:pPr>
    <w:rPr>
      <w:rFonts w:ascii="Arial Bold" w:hAnsi="Arial Bold" w:cs="Arial"/>
      <w:b/>
      <w:sz w:val="22"/>
      <w:szCs w:val="22"/>
      <w:lang w:val="en-GB" w:eastAsia="en-US"/>
    </w:rPr>
  </w:style>
  <w:style w:type="paragraph" w:customStyle="1" w:styleId="ScheduleH2">
    <w:name w:val="Schedule H2"/>
    <w:basedOn w:val="ScheduleH1"/>
    <w:uiPriority w:val="19"/>
    <w:qFormat/>
    <w:rsid w:val="00B146BE"/>
    <w:pPr>
      <w:keepNext w:val="0"/>
      <w:pageBreakBefore w:val="0"/>
      <w:numPr>
        <w:ilvl w:val="1"/>
      </w:numPr>
      <w:jc w:val="left"/>
    </w:pPr>
    <w:rPr>
      <w:rFonts w:ascii="Arial" w:hAnsi="Arial"/>
    </w:rPr>
  </w:style>
  <w:style w:type="paragraph" w:styleId="TOC1">
    <w:name w:val="toc 1"/>
    <w:next w:val="TOC2"/>
    <w:link w:val="TOC1Char"/>
    <w:uiPriority w:val="39"/>
    <w:qFormat/>
    <w:rsid w:val="001C7555"/>
    <w:pPr>
      <w:keepNext/>
      <w:tabs>
        <w:tab w:val="right" w:leader="dot" w:pos="9072"/>
      </w:tabs>
      <w:spacing w:before="120"/>
    </w:pPr>
    <w:rPr>
      <w:rFonts w:ascii="Arial" w:hAnsi="Arial"/>
      <w:caps/>
      <w:noProof/>
      <w:sz w:val="22"/>
      <w:szCs w:val="24"/>
      <w:lang w:val="en-GB" w:eastAsia="en-GB"/>
    </w:rPr>
  </w:style>
  <w:style w:type="paragraph" w:styleId="TOC2">
    <w:name w:val="toc 2"/>
    <w:basedOn w:val="TOC1"/>
    <w:next w:val="TOC3"/>
    <w:link w:val="TOC2Char"/>
    <w:uiPriority w:val="39"/>
    <w:qFormat/>
    <w:rsid w:val="001C7555"/>
    <w:pPr>
      <w:tabs>
        <w:tab w:val="left" w:pos="851"/>
      </w:tabs>
      <w:ind w:left="851" w:hanging="851"/>
    </w:pPr>
  </w:style>
  <w:style w:type="paragraph" w:styleId="TOC3">
    <w:name w:val="toc 3"/>
    <w:basedOn w:val="TOC2"/>
    <w:next w:val="TOC4"/>
    <w:link w:val="TOC3Char"/>
    <w:uiPriority w:val="39"/>
    <w:qFormat/>
    <w:rsid w:val="001C7555"/>
    <w:pPr>
      <w:keepNext w:val="0"/>
      <w:tabs>
        <w:tab w:val="left" w:pos="1701"/>
      </w:tabs>
      <w:spacing w:before="0"/>
      <w:ind w:left="1702"/>
    </w:pPr>
    <w:rPr>
      <w:caps w:val="0"/>
    </w:rPr>
  </w:style>
  <w:style w:type="paragraph" w:styleId="TOC4">
    <w:name w:val="toc 4"/>
    <w:basedOn w:val="TOC3"/>
    <w:next w:val="TOC5"/>
    <w:uiPriority w:val="39"/>
    <w:qFormat/>
    <w:rsid w:val="001C7555"/>
    <w:pPr>
      <w:tabs>
        <w:tab w:val="clear" w:pos="851"/>
        <w:tab w:val="clear" w:pos="1701"/>
      </w:tabs>
      <w:spacing w:before="120"/>
      <w:ind w:left="0" w:firstLine="0"/>
    </w:pPr>
    <w:rPr>
      <w:caps/>
    </w:rPr>
  </w:style>
  <w:style w:type="paragraph" w:styleId="TOC5">
    <w:name w:val="toc 5"/>
    <w:basedOn w:val="TOC4"/>
    <w:next w:val="Normal"/>
    <w:uiPriority w:val="39"/>
    <w:qFormat/>
    <w:rsid w:val="001C7555"/>
    <w:pPr>
      <w:spacing w:before="0"/>
    </w:pPr>
  </w:style>
  <w:style w:type="character" w:customStyle="1" w:styleId="TOC3Char">
    <w:name w:val="TOC 3 Char"/>
    <w:basedOn w:val="TOC2Char"/>
    <w:link w:val="TOC3"/>
    <w:rsid w:val="001D12F7"/>
    <w:rPr>
      <w:rFonts w:ascii="Arial" w:hAnsi="Arial"/>
      <w:caps/>
      <w:noProof/>
      <w:sz w:val="22"/>
      <w:szCs w:val="24"/>
      <w:lang w:val="en-GB" w:eastAsia="en-GB" w:bidi="ar-SA"/>
    </w:rPr>
  </w:style>
  <w:style w:type="character" w:customStyle="1" w:styleId="TOC2Char">
    <w:name w:val="TOC 2 Char"/>
    <w:basedOn w:val="TOC1Char"/>
    <w:link w:val="TOC2"/>
    <w:rsid w:val="001D12F7"/>
    <w:rPr>
      <w:rFonts w:ascii="Arial" w:hAnsi="Arial"/>
      <w:caps/>
      <w:noProof/>
      <w:sz w:val="22"/>
      <w:szCs w:val="24"/>
      <w:lang w:val="en-GB" w:eastAsia="en-GB" w:bidi="ar-SA"/>
    </w:rPr>
  </w:style>
  <w:style w:type="character" w:customStyle="1" w:styleId="TOC1Char">
    <w:name w:val="TOC 1 Char"/>
    <w:link w:val="TOC1"/>
    <w:rsid w:val="001D12F7"/>
    <w:rPr>
      <w:rFonts w:ascii="Arial" w:hAnsi="Arial"/>
      <w:caps/>
      <w:noProof/>
      <w:sz w:val="22"/>
      <w:szCs w:val="24"/>
      <w:lang w:val="en-GB" w:eastAsia="en-GB" w:bidi="ar-SA"/>
    </w:rPr>
  </w:style>
  <w:style w:type="paragraph" w:customStyle="1" w:styleId="ScheduleH3">
    <w:name w:val="Schedule H3"/>
    <w:basedOn w:val="ScheduleH2"/>
    <w:uiPriority w:val="19"/>
    <w:qFormat/>
    <w:rsid w:val="001C7555"/>
    <w:pPr>
      <w:numPr>
        <w:ilvl w:val="2"/>
      </w:numPr>
    </w:pPr>
  </w:style>
  <w:style w:type="paragraph" w:customStyle="1" w:styleId="LRDP1">
    <w:name w:val="LR DP1"/>
    <w:uiPriority w:val="13"/>
    <w:qFormat/>
    <w:rsid w:val="001C7555"/>
    <w:pPr>
      <w:numPr>
        <w:numId w:val="3"/>
      </w:numPr>
    </w:pPr>
    <w:rPr>
      <w:rFonts w:ascii="Arial" w:hAnsi="Arial"/>
      <w:sz w:val="22"/>
      <w:szCs w:val="24"/>
      <w:lang w:val="en-GB" w:eastAsia="en-GB"/>
    </w:rPr>
  </w:style>
  <w:style w:type="paragraph" w:customStyle="1" w:styleId="LRDP12">
    <w:name w:val="LR DP12"/>
    <w:uiPriority w:val="13"/>
    <w:qFormat/>
    <w:rsid w:val="001C7555"/>
    <w:pPr>
      <w:numPr>
        <w:numId w:val="4"/>
      </w:numPr>
      <w:spacing w:after="240"/>
    </w:pPr>
    <w:rPr>
      <w:rFonts w:ascii="Arial" w:hAnsi="Arial"/>
      <w:sz w:val="22"/>
      <w:szCs w:val="24"/>
      <w:lang w:val="en-GB" w:eastAsia="en-GB"/>
    </w:rPr>
  </w:style>
  <w:style w:type="paragraph" w:customStyle="1" w:styleId="LRItemNumber">
    <w:name w:val="LR Item Number"/>
    <w:next w:val="Normal"/>
    <w:uiPriority w:val="13"/>
    <w:qFormat/>
    <w:rsid w:val="00C001AF"/>
    <w:pPr>
      <w:numPr>
        <w:numId w:val="7"/>
      </w:numPr>
      <w:spacing w:before="120" w:after="120"/>
    </w:pPr>
    <w:rPr>
      <w:rFonts w:ascii="Arial" w:hAnsi="Arial"/>
      <w:sz w:val="22"/>
      <w:szCs w:val="24"/>
      <w:lang w:val="en-GB" w:eastAsia="en-GB"/>
    </w:rPr>
  </w:style>
  <w:style w:type="paragraph" w:customStyle="1" w:styleId="Footerbold">
    <w:name w:val="Footer bold"/>
    <w:basedOn w:val="Footer"/>
    <w:uiPriority w:val="6"/>
    <w:qFormat/>
    <w:rsid w:val="001C7555"/>
    <w:rPr>
      <w:b/>
    </w:rPr>
  </w:style>
  <w:style w:type="paragraph" w:customStyle="1" w:styleId="executionprovision1">
    <w:name w:val="execution provision 1"/>
    <w:next w:val="Normal"/>
    <w:uiPriority w:val="5"/>
    <w:qFormat/>
    <w:rsid w:val="001C7555"/>
    <w:pPr>
      <w:keepNext/>
    </w:pPr>
    <w:rPr>
      <w:rFonts w:ascii="Arial" w:hAnsi="Arial"/>
      <w:sz w:val="22"/>
      <w:szCs w:val="24"/>
      <w:lang w:val="en-GB" w:eastAsia="en-GB"/>
    </w:rPr>
  </w:style>
  <w:style w:type="paragraph" w:customStyle="1" w:styleId="executionprovision2">
    <w:name w:val="execution provision 2"/>
    <w:basedOn w:val="executionprovision1"/>
    <w:next w:val="Normal"/>
    <w:uiPriority w:val="5"/>
    <w:qFormat/>
    <w:rsid w:val="001C7555"/>
    <w:rPr>
      <w:sz w:val="16"/>
    </w:rPr>
  </w:style>
  <w:style w:type="paragraph" w:styleId="BodyText2">
    <w:name w:val="Body Text 2"/>
    <w:basedOn w:val="BodyText"/>
    <w:link w:val="BodyText2Char"/>
    <w:uiPriority w:val="4"/>
    <w:qFormat/>
    <w:rsid w:val="001C7555"/>
    <w:pPr>
      <w:ind w:left="709"/>
    </w:pPr>
  </w:style>
  <w:style w:type="paragraph" w:styleId="BodyText3">
    <w:name w:val="Body Text 3"/>
    <w:basedOn w:val="BodyText2"/>
    <w:uiPriority w:val="4"/>
    <w:qFormat/>
    <w:rsid w:val="001C7555"/>
    <w:pPr>
      <w:ind w:left="1418"/>
    </w:pPr>
    <w:rPr>
      <w:szCs w:val="16"/>
    </w:rPr>
  </w:style>
  <w:style w:type="paragraph" w:customStyle="1" w:styleId="BodyText4">
    <w:name w:val="Body Text 4"/>
    <w:basedOn w:val="BodyText3"/>
    <w:uiPriority w:val="4"/>
    <w:qFormat/>
    <w:rsid w:val="001C7555"/>
    <w:pPr>
      <w:ind w:left="2126"/>
    </w:pPr>
  </w:style>
  <w:style w:type="character" w:styleId="Hyperlink">
    <w:name w:val="Hyperlink"/>
    <w:uiPriority w:val="99"/>
    <w:rsid w:val="005F0264"/>
    <w:rPr>
      <w:color w:val="0000FF"/>
      <w:u w:val="single"/>
    </w:rPr>
  </w:style>
  <w:style w:type="paragraph" w:customStyle="1" w:styleId="BodyText5">
    <w:name w:val="Body Text 5"/>
    <w:basedOn w:val="BodyText4"/>
    <w:uiPriority w:val="4"/>
    <w:qFormat/>
    <w:rsid w:val="001C7555"/>
    <w:pPr>
      <w:ind w:left="2835"/>
    </w:pPr>
  </w:style>
  <w:style w:type="paragraph" w:customStyle="1" w:styleId="BodyText6">
    <w:name w:val="Body Text 6"/>
    <w:basedOn w:val="BodyText5"/>
    <w:uiPriority w:val="4"/>
    <w:qFormat/>
    <w:rsid w:val="001C7555"/>
    <w:pPr>
      <w:ind w:left="3544"/>
    </w:pPr>
  </w:style>
  <w:style w:type="paragraph" w:customStyle="1" w:styleId="LRaddress1">
    <w:name w:val="LR address 1"/>
    <w:basedOn w:val="Normal"/>
    <w:uiPriority w:val="13"/>
    <w:qFormat/>
    <w:rsid w:val="008B4462"/>
    <w:pPr>
      <w:spacing w:before="70" w:after="70"/>
    </w:pPr>
    <w:rPr>
      <w:rFonts w:cs="Arial"/>
      <w:sz w:val="16"/>
      <w:lang w:val="en-GB"/>
    </w:rPr>
  </w:style>
  <w:style w:type="paragraph" w:customStyle="1" w:styleId="BodyText7">
    <w:name w:val="Body Text 7"/>
    <w:basedOn w:val="BodyText5"/>
    <w:uiPriority w:val="4"/>
    <w:qFormat/>
    <w:rsid w:val="001C7555"/>
    <w:pPr>
      <w:ind w:left="4253"/>
    </w:pPr>
  </w:style>
  <w:style w:type="paragraph" w:customStyle="1" w:styleId="BodyText8">
    <w:name w:val="Body Text 8"/>
    <w:basedOn w:val="BodyText5"/>
    <w:uiPriority w:val="4"/>
    <w:qFormat/>
    <w:rsid w:val="001C7555"/>
    <w:pPr>
      <w:ind w:left="4961"/>
    </w:pPr>
  </w:style>
  <w:style w:type="paragraph" w:customStyle="1" w:styleId="BodyText9">
    <w:name w:val="Body Text 9"/>
    <w:basedOn w:val="BodyText5"/>
    <w:uiPriority w:val="4"/>
    <w:qFormat/>
    <w:rsid w:val="001C7555"/>
    <w:pPr>
      <w:ind w:left="5670"/>
    </w:pPr>
  </w:style>
  <w:style w:type="character" w:styleId="FootnoteReference">
    <w:name w:val="footnote reference"/>
    <w:semiHidden/>
    <w:rsid w:val="001C7555"/>
    <w:rPr>
      <w:vertAlign w:val="superscript"/>
    </w:rPr>
  </w:style>
  <w:style w:type="paragraph" w:styleId="FootnoteText">
    <w:name w:val="footnote text"/>
    <w:basedOn w:val="Normal"/>
    <w:semiHidden/>
    <w:rsid w:val="001C7555"/>
    <w:rPr>
      <w:sz w:val="20"/>
      <w:szCs w:val="20"/>
    </w:rPr>
  </w:style>
  <w:style w:type="table" w:customStyle="1" w:styleId="PINstable">
    <w:name w:val="PINs table"/>
    <w:basedOn w:val="TableNormal"/>
    <w:semiHidden/>
    <w:rsid w:val="001C7555"/>
    <w:pPr>
      <w:spacing w:before="120" w:after="120"/>
    </w:pPr>
    <w:rPr>
      <w:rFonts w:ascii="Arial" w:hAnsi="Arial"/>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79800"/>
    </w:tcPr>
  </w:style>
  <w:style w:type="table" w:styleId="TableGrid">
    <w:name w:val="Table Grid"/>
    <w:basedOn w:val="TableNormal"/>
    <w:uiPriority w:val="22"/>
    <w:rsid w:val="006871BE"/>
    <w:rPr>
      <w:rFonts w:ascii="Arial" w:hAnsi="Arial"/>
      <w:sz w:val="22"/>
    </w:rPr>
    <w:tblPr/>
  </w:style>
  <w:style w:type="paragraph" w:customStyle="1" w:styleId="Footerrightaligned">
    <w:name w:val="Footer right aligned"/>
    <w:basedOn w:val="Footer"/>
    <w:uiPriority w:val="6"/>
    <w:qFormat/>
    <w:rsid w:val="001C7555"/>
    <w:pPr>
      <w:jc w:val="right"/>
    </w:pPr>
  </w:style>
  <w:style w:type="paragraph" w:customStyle="1" w:styleId="FooterRow1">
    <w:name w:val="Footer Row 1"/>
    <w:basedOn w:val="Footer"/>
    <w:uiPriority w:val="6"/>
    <w:qFormat/>
    <w:rsid w:val="001C7555"/>
    <w:pPr>
      <w:spacing w:line="62" w:lineRule="exact"/>
    </w:pPr>
  </w:style>
  <w:style w:type="paragraph" w:customStyle="1" w:styleId="LRaddress2">
    <w:name w:val="LR address 2"/>
    <w:basedOn w:val="LRaddress1"/>
    <w:uiPriority w:val="13"/>
    <w:qFormat/>
    <w:rsid w:val="008B4462"/>
    <w:pPr>
      <w:spacing w:after="0"/>
    </w:pPr>
  </w:style>
  <w:style w:type="paragraph" w:customStyle="1" w:styleId="LRaddress3">
    <w:name w:val="LR address 3"/>
    <w:basedOn w:val="Normal"/>
    <w:uiPriority w:val="13"/>
    <w:qFormat/>
    <w:rsid w:val="008B4462"/>
    <w:pPr>
      <w:spacing w:before="70"/>
    </w:pPr>
    <w:rPr>
      <w:rFonts w:cs="Arial"/>
      <w:sz w:val="12"/>
      <w:lang w:val="en-GB"/>
    </w:rPr>
  </w:style>
  <w:style w:type="paragraph" w:customStyle="1" w:styleId="Header1">
    <w:name w:val="Header1"/>
    <w:uiPriority w:val="7"/>
    <w:qFormat/>
    <w:rsid w:val="001C7555"/>
    <w:pPr>
      <w:spacing w:after="1440"/>
    </w:pPr>
    <w:rPr>
      <w:rFonts w:ascii="Arial" w:hAnsi="Arial" w:cs="Arial"/>
      <w:sz w:val="22"/>
      <w:szCs w:val="24"/>
      <w:lang w:val="en-GB" w:eastAsia="en-GB"/>
    </w:rPr>
  </w:style>
  <w:style w:type="paragraph" w:customStyle="1" w:styleId="Headingprimary">
    <w:name w:val="Heading (primary)"/>
    <w:next w:val="Normal"/>
    <w:uiPriority w:val="7"/>
    <w:qFormat/>
    <w:rsid w:val="001C7555"/>
    <w:pPr>
      <w:keepNext/>
      <w:spacing w:after="240"/>
    </w:pPr>
    <w:rPr>
      <w:rFonts w:ascii="Arial Bold" w:hAnsi="Arial Bold"/>
      <w:b/>
      <w:caps/>
      <w:sz w:val="22"/>
      <w:szCs w:val="22"/>
      <w:lang w:val="en-GB" w:eastAsia="en-US"/>
    </w:rPr>
  </w:style>
  <w:style w:type="paragraph" w:customStyle="1" w:styleId="Headingsecondary">
    <w:name w:val="Heading (secondary)"/>
    <w:next w:val="Normal"/>
    <w:uiPriority w:val="7"/>
    <w:qFormat/>
    <w:rsid w:val="001C7555"/>
    <w:pPr>
      <w:keepNext/>
      <w:spacing w:after="240"/>
    </w:pPr>
    <w:rPr>
      <w:rFonts w:ascii="Arial Bold" w:hAnsi="Arial Bold"/>
      <w:b/>
      <w:sz w:val="22"/>
      <w:szCs w:val="22"/>
      <w:lang w:val="en-GB" w:eastAsia="en-US"/>
    </w:rPr>
  </w:style>
  <w:style w:type="paragraph" w:customStyle="1" w:styleId="Headingtertiary">
    <w:name w:val="Heading (tertiary)"/>
    <w:next w:val="Normal"/>
    <w:uiPriority w:val="7"/>
    <w:qFormat/>
    <w:rsid w:val="001C7555"/>
    <w:pPr>
      <w:keepNext/>
      <w:spacing w:after="240"/>
    </w:pPr>
    <w:rPr>
      <w:rFonts w:ascii="Arial" w:hAnsi="Arial"/>
      <w:i/>
      <w:sz w:val="22"/>
      <w:szCs w:val="22"/>
      <w:lang w:val="en-GB" w:eastAsia="en-US"/>
    </w:rPr>
  </w:style>
  <w:style w:type="paragraph" w:customStyle="1" w:styleId="Titleprimary">
    <w:name w:val="Title (primary)"/>
    <w:next w:val="Normal"/>
    <w:uiPriority w:val="24"/>
    <w:qFormat/>
    <w:rsid w:val="001C7555"/>
    <w:pPr>
      <w:keepNext/>
      <w:pageBreakBefore/>
      <w:spacing w:after="240"/>
      <w:jc w:val="center"/>
    </w:pPr>
    <w:rPr>
      <w:rFonts w:ascii="Arial Bold" w:hAnsi="Arial Bold"/>
      <w:b/>
      <w:caps/>
      <w:sz w:val="22"/>
      <w:szCs w:val="24"/>
      <w:lang w:val="en-GB"/>
    </w:rPr>
  </w:style>
  <w:style w:type="paragraph" w:customStyle="1" w:styleId="Titlesecondary">
    <w:name w:val="Title (secondary)"/>
    <w:next w:val="Normal"/>
    <w:uiPriority w:val="24"/>
    <w:qFormat/>
    <w:rsid w:val="001C7555"/>
    <w:pPr>
      <w:keepNext/>
      <w:spacing w:after="240"/>
      <w:jc w:val="center"/>
    </w:pPr>
    <w:rPr>
      <w:rFonts w:ascii="Arial Bold" w:hAnsi="Arial Bold"/>
      <w:b/>
      <w:sz w:val="22"/>
      <w:szCs w:val="24"/>
      <w:lang w:val="en-GB"/>
    </w:rPr>
  </w:style>
  <w:style w:type="paragraph" w:customStyle="1" w:styleId="Titletertiary">
    <w:name w:val="Title (tertiary)"/>
    <w:next w:val="Normal"/>
    <w:uiPriority w:val="24"/>
    <w:qFormat/>
    <w:rsid w:val="001C7555"/>
    <w:pPr>
      <w:keepNext/>
      <w:spacing w:after="240"/>
      <w:jc w:val="center"/>
    </w:pPr>
    <w:rPr>
      <w:rFonts w:ascii="Arial" w:hAnsi="Arial"/>
      <w:i/>
      <w:sz w:val="22"/>
      <w:szCs w:val="24"/>
      <w:lang w:val="en-GB"/>
    </w:rPr>
  </w:style>
  <w:style w:type="paragraph" w:customStyle="1" w:styleId="ScheduleH4">
    <w:name w:val="Schedule H4"/>
    <w:basedOn w:val="ScheduleH3"/>
    <w:uiPriority w:val="19"/>
    <w:qFormat/>
    <w:rsid w:val="001C7555"/>
    <w:pPr>
      <w:numPr>
        <w:ilvl w:val="3"/>
      </w:numPr>
    </w:pPr>
  </w:style>
  <w:style w:type="paragraph" w:customStyle="1" w:styleId="ScheduleH5">
    <w:name w:val="Schedule H5"/>
    <w:basedOn w:val="ScheduleH4"/>
    <w:uiPriority w:val="19"/>
    <w:qFormat/>
    <w:rsid w:val="001C7555"/>
    <w:pPr>
      <w:numPr>
        <w:ilvl w:val="4"/>
      </w:numPr>
    </w:pPr>
  </w:style>
  <w:style w:type="paragraph" w:customStyle="1" w:styleId="ScheduleH6">
    <w:name w:val="Schedule H6"/>
    <w:basedOn w:val="ScheduleH5"/>
    <w:uiPriority w:val="19"/>
    <w:qFormat/>
    <w:rsid w:val="001C7555"/>
    <w:pPr>
      <w:numPr>
        <w:ilvl w:val="5"/>
      </w:numPr>
    </w:pPr>
  </w:style>
  <w:style w:type="paragraph" w:customStyle="1" w:styleId="ScheduleH7">
    <w:name w:val="Schedule H7"/>
    <w:basedOn w:val="ScheduleH6"/>
    <w:uiPriority w:val="19"/>
    <w:qFormat/>
    <w:rsid w:val="001C7555"/>
    <w:pPr>
      <w:numPr>
        <w:ilvl w:val="6"/>
      </w:numPr>
    </w:pPr>
  </w:style>
  <w:style w:type="paragraph" w:customStyle="1" w:styleId="ScheduleH8">
    <w:name w:val="Schedule H8"/>
    <w:basedOn w:val="ScheduleH7"/>
    <w:uiPriority w:val="19"/>
    <w:qFormat/>
    <w:rsid w:val="001C7555"/>
    <w:pPr>
      <w:numPr>
        <w:ilvl w:val="7"/>
      </w:numPr>
    </w:pPr>
  </w:style>
  <w:style w:type="paragraph" w:customStyle="1" w:styleId="ScheduleH9">
    <w:name w:val="Schedule H9"/>
    <w:basedOn w:val="ScheduleH8"/>
    <w:uiPriority w:val="19"/>
    <w:qFormat/>
    <w:rsid w:val="001C7555"/>
    <w:pPr>
      <w:numPr>
        <w:ilvl w:val="8"/>
      </w:numPr>
    </w:pPr>
  </w:style>
  <w:style w:type="paragraph" w:customStyle="1" w:styleId="AnnexureH1">
    <w:name w:val="Annexure H1"/>
    <w:next w:val="Normal"/>
    <w:uiPriority w:val="2"/>
    <w:qFormat/>
    <w:rsid w:val="00B146BE"/>
    <w:pPr>
      <w:keepNext/>
      <w:pageBreakBefore/>
      <w:numPr>
        <w:numId w:val="1"/>
      </w:numPr>
      <w:spacing w:after="240"/>
      <w:ind w:firstLine="624"/>
      <w:jc w:val="center"/>
    </w:pPr>
    <w:rPr>
      <w:rFonts w:ascii="Arial Bold" w:hAnsi="Arial Bold"/>
      <w:sz w:val="22"/>
      <w:szCs w:val="24"/>
    </w:rPr>
  </w:style>
  <w:style w:type="paragraph" w:customStyle="1" w:styleId="AnnexureH2">
    <w:name w:val="Annexure H2"/>
    <w:basedOn w:val="AnnexureH1"/>
    <w:uiPriority w:val="2"/>
    <w:qFormat/>
    <w:rsid w:val="00B146BE"/>
    <w:pPr>
      <w:keepNext w:val="0"/>
      <w:pageBreakBefore w:val="0"/>
      <w:numPr>
        <w:ilvl w:val="1"/>
      </w:numPr>
      <w:jc w:val="left"/>
    </w:pPr>
    <w:rPr>
      <w:rFonts w:ascii="Arial" w:hAnsi="Arial"/>
    </w:rPr>
  </w:style>
  <w:style w:type="paragraph" w:customStyle="1" w:styleId="AnnexureH3">
    <w:name w:val="Annexure H3"/>
    <w:basedOn w:val="AnnexureH2"/>
    <w:uiPriority w:val="2"/>
    <w:qFormat/>
    <w:rsid w:val="001C7555"/>
    <w:pPr>
      <w:numPr>
        <w:ilvl w:val="2"/>
      </w:numPr>
    </w:pPr>
  </w:style>
  <w:style w:type="paragraph" w:customStyle="1" w:styleId="AnnexureH4">
    <w:name w:val="Annexure H4"/>
    <w:basedOn w:val="AnnexureH3"/>
    <w:uiPriority w:val="2"/>
    <w:qFormat/>
    <w:rsid w:val="001C7555"/>
    <w:pPr>
      <w:numPr>
        <w:ilvl w:val="3"/>
      </w:numPr>
    </w:pPr>
  </w:style>
  <w:style w:type="paragraph" w:customStyle="1" w:styleId="AnnexureH5">
    <w:name w:val="Annexure H5"/>
    <w:basedOn w:val="AnnexureH4"/>
    <w:uiPriority w:val="2"/>
    <w:qFormat/>
    <w:rsid w:val="001C7555"/>
    <w:pPr>
      <w:numPr>
        <w:ilvl w:val="4"/>
      </w:numPr>
    </w:pPr>
  </w:style>
  <w:style w:type="paragraph" w:customStyle="1" w:styleId="AnnexureH6">
    <w:name w:val="Annexure H6"/>
    <w:basedOn w:val="AnnexureH5"/>
    <w:uiPriority w:val="2"/>
    <w:qFormat/>
    <w:rsid w:val="001C7555"/>
    <w:pPr>
      <w:numPr>
        <w:ilvl w:val="5"/>
      </w:numPr>
    </w:pPr>
  </w:style>
  <w:style w:type="paragraph" w:customStyle="1" w:styleId="AnnexureH7">
    <w:name w:val="Annexure H7"/>
    <w:basedOn w:val="AnnexureH6"/>
    <w:uiPriority w:val="2"/>
    <w:qFormat/>
    <w:rsid w:val="001C7555"/>
    <w:pPr>
      <w:numPr>
        <w:ilvl w:val="6"/>
      </w:numPr>
    </w:pPr>
  </w:style>
  <w:style w:type="paragraph" w:customStyle="1" w:styleId="AnnexureH8">
    <w:name w:val="Annexure H8"/>
    <w:basedOn w:val="AnnexureH7"/>
    <w:uiPriority w:val="2"/>
    <w:qFormat/>
    <w:rsid w:val="001C7555"/>
    <w:pPr>
      <w:numPr>
        <w:ilvl w:val="7"/>
      </w:numPr>
    </w:pPr>
  </w:style>
  <w:style w:type="paragraph" w:customStyle="1" w:styleId="AnnexureH9">
    <w:name w:val="Annexure H9"/>
    <w:basedOn w:val="AnnexureH8"/>
    <w:uiPriority w:val="2"/>
    <w:qFormat/>
    <w:rsid w:val="001C7555"/>
    <w:pPr>
      <w:numPr>
        <w:ilvl w:val="8"/>
      </w:numPr>
    </w:pPr>
  </w:style>
  <w:style w:type="paragraph" w:customStyle="1" w:styleId="Style10ptItalicLeft15cmAfter12ptTopSinglesol">
    <w:name w:val="Style 10 pt Italic Left:  1.5 cm After:  12 pt Top: (Single sol..."/>
    <w:basedOn w:val="Normal"/>
    <w:semiHidden/>
    <w:rsid w:val="007E115B"/>
    <w:pPr>
      <w:pBdr>
        <w:top w:val="single" w:sz="4" w:space="1" w:color="auto"/>
        <w:left w:val="single" w:sz="4" w:space="0" w:color="auto"/>
        <w:bottom w:val="single" w:sz="4" w:space="1" w:color="auto"/>
        <w:right w:val="single" w:sz="4" w:space="4" w:color="auto"/>
      </w:pBdr>
      <w:shd w:val="clear" w:color="auto" w:fill="C0C0C0"/>
      <w:spacing w:after="240"/>
      <w:ind w:left="851"/>
    </w:pPr>
    <w:rPr>
      <w:i/>
      <w:iCs/>
      <w:sz w:val="20"/>
      <w:szCs w:val="20"/>
      <w:lang w:eastAsia="en-US"/>
    </w:rPr>
  </w:style>
  <w:style w:type="paragraph" w:customStyle="1" w:styleId="Style10ptItalicLeft15cmAfter12ptBoxSinglesol">
    <w:name w:val="Style 10 pt Italic Left:  1.5 cm After:  12 pt Box: (Single sol..."/>
    <w:basedOn w:val="Normal"/>
    <w:semiHidden/>
    <w:rsid w:val="002112C9"/>
    <w:pPr>
      <w:pBdr>
        <w:top w:val="single" w:sz="4" w:space="1" w:color="auto"/>
        <w:left w:val="single" w:sz="4" w:space="4" w:color="auto"/>
        <w:bottom w:val="single" w:sz="4" w:space="1" w:color="auto"/>
        <w:right w:val="single" w:sz="4" w:space="4" w:color="auto"/>
      </w:pBdr>
      <w:shd w:val="clear" w:color="auto" w:fill="C0C0C0"/>
      <w:spacing w:after="240"/>
      <w:ind w:left="851"/>
    </w:pPr>
    <w:rPr>
      <w:i/>
      <w:iCs/>
      <w:sz w:val="20"/>
      <w:szCs w:val="20"/>
      <w:lang w:eastAsia="en-US"/>
    </w:rPr>
  </w:style>
  <w:style w:type="paragraph" w:styleId="BalloonText">
    <w:name w:val="Balloon Text"/>
    <w:basedOn w:val="Normal"/>
    <w:semiHidden/>
    <w:rsid w:val="006C41AD"/>
    <w:rPr>
      <w:rFonts w:ascii="Tahoma" w:hAnsi="Tahoma" w:cs="Tahoma"/>
      <w:sz w:val="16"/>
      <w:szCs w:val="16"/>
    </w:rPr>
  </w:style>
  <w:style w:type="paragraph" w:customStyle="1" w:styleId="Para">
    <w:name w:val="Para"/>
    <w:basedOn w:val="Normal"/>
    <w:semiHidden/>
    <w:rsid w:val="00E374D2"/>
    <w:pPr>
      <w:spacing w:after="240"/>
      <w:ind w:left="851"/>
    </w:pPr>
    <w:rPr>
      <w:szCs w:val="20"/>
      <w:lang w:eastAsia="en-US"/>
    </w:rPr>
  </w:style>
  <w:style w:type="paragraph" w:customStyle="1" w:styleId="Indent2">
    <w:name w:val="Indent 2"/>
    <w:basedOn w:val="Normal"/>
    <w:semiHidden/>
    <w:rsid w:val="00B55EBC"/>
    <w:pPr>
      <w:spacing w:after="240"/>
      <w:ind w:left="737"/>
    </w:pPr>
    <w:rPr>
      <w:rFonts w:ascii="Times New Roman" w:hAnsi="Times New Roman"/>
      <w:sz w:val="23"/>
      <w:szCs w:val="20"/>
      <w:lang w:eastAsia="en-US"/>
    </w:rPr>
  </w:style>
  <w:style w:type="paragraph" w:customStyle="1" w:styleId="SchedH1">
    <w:name w:val="SchedH1"/>
    <w:basedOn w:val="Normal"/>
    <w:next w:val="SchedH2"/>
    <w:semiHidden/>
    <w:rsid w:val="00B55EBC"/>
    <w:pPr>
      <w:keepNext/>
      <w:numPr>
        <w:numId w:val="8"/>
      </w:numPr>
      <w:pBdr>
        <w:top w:val="single" w:sz="6" w:space="2" w:color="auto"/>
      </w:pBdr>
      <w:spacing w:before="240" w:after="120"/>
    </w:pPr>
    <w:rPr>
      <w:b/>
      <w:sz w:val="28"/>
      <w:szCs w:val="20"/>
      <w:lang w:eastAsia="en-US"/>
    </w:rPr>
  </w:style>
  <w:style w:type="paragraph" w:customStyle="1" w:styleId="SchedH2">
    <w:name w:val="SchedH2"/>
    <w:basedOn w:val="Normal"/>
    <w:next w:val="Indent2"/>
    <w:semiHidden/>
    <w:rsid w:val="00B55EBC"/>
    <w:pPr>
      <w:keepNext/>
      <w:numPr>
        <w:ilvl w:val="1"/>
        <w:numId w:val="8"/>
      </w:numPr>
      <w:spacing w:before="120" w:after="120"/>
    </w:pPr>
    <w:rPr>
      <w:b/>
      <w:szCs w:val="20"/>
      <w:lang w:eastAsia="en-US"/>
    </w:rPr>
  </w:style>
  <w:style w:type="paragraph" w:customStyle="1" w:styleId="SchedH3">
    <w:name w:val="SchedH3"/>
    <w:basedOn w:val="Normal"/>
    <w:semiHidden/>
    <w:rsid w:val="00B55EBC"/>
    <w:pPr>
      <w:numPr>
        <w:ilvl w:val="2"/>
        <w:numId w:val="8"/>
      </w:numPr>
      <w:spacing w:after="240"/>
    </w:pPr>
    <w:rPr>
      <w:rFonts w:ascii="Times New Roman" w:hAnsi="Times New Roman"/>
      <w:sz w:val="23"/>
      <w:szCs w:val="20"/>
      <w:lang w:eastAsia="en-US"/>
    </w:rPr>
  </w:style>
  <w:style w:type="paragraph" w:customStyle="1" w:styleId="SchedH4">
    <w:name w:val="SchedH4"/>
    <w:basedOn w:val="Normal"/>
    <w:semiHidden/>
    <w:rsid w:val="00B55EBC"/>
    <w:pPr>
      <w:numPr>
        <w:ilvl w:val="3"/>
        <w:numId w:val="8"/>
      </w:numPr>
      <w:tabs>
        <w:tab w:val="clear" w:pos="2211"/>
      </w:tabs>
      <w:spacing w:after="240"/>
    </w:pPr>
    <w:rPr>
      <w:rFonts w:ascii="Times New Roman" w:hAnsi="Times New Roman"/>
      <w:sz w:val="23"/>
      <w:szCs w:val="20"/>
      <w:lang w:eastAsia="en-US"/>
    </w:rPr>
  </w:style>
  <w:style w:type="paragraph" w:customStyle="1" w:styleId="SchedH5">
    <w:name w:val="SchedH5"/>
    <w:basedOn w:val="Normal"/>
    <w:semiHidden/>
    <w:rsid w:val="00B55EBC"/>
    <w:pPr>
      <w:numPr>
        <w:ilvl w:val="4"/>
        <w:numId w:val="8"/>
      </w:numPr>
      <w:spacing w:after="240"/>
    </w:pPr>
    <w:rPr>
      <w:rFonts w:ascii="Times New Roman" w:hAnsi="Times New Roman"/>
      <w:sz w:val="23"/>
      <w:szCs w:val="20"/>
      <w:lang w:eastAsia="en-US"/>
    </w:rPr>
  </w:style>
  <w:style w:type="character" w:styleId="CommentReference">
    <w:name w:val="annotation reference"/>
    <w:semiHidden/>
    <w:rsid w:val="00AD4A43"/>
    <w:rPr>
      <w:sz w:val="16"/>
      <w:szCs w:val="16"/>
    </w:rPr>
  </w:style>
  <w:style w:type="paragraph" w:styleId="CommentText">
    <w:name w:val="annotation text"/>
    <w:basedOn w:val="Normal"/>
    <w:semiHidden/>
    <w:rsid w:val="00AD4A43"/>
    <w:rPr>
      <w:sz w:val="20"/>
      <w:szCs w:val="20"/>
    </w:rPr>
  </w:style>
  <w:style w:type="paragraph" w:styleId="CommentSubject">
    <w:name w:val="annotation subject"/>
    <w:basedOn w:val="CommentText"/>
    <w:next w:val="CommentText"/>
    <w:semiHidden/>
    <w:rsid w:val="00AD4A43"/>
    <w:rPr>
      <w:b/>
      <w:bCs/>
    </w:rPr>
  </w:style>
  <w:style w:type="paragraph" w:styleId="TOC6">
    <w:name w:val="toc 6"/>
    <w:basedOn w:val="Normal"/>
    <w:next w:val="Normal"/>
    <w:autoRedefine/>
    <w:uiPriority w:val="39"/>
    <w:rsid w:val="00E76F42"/>
    <w:pPr>
      <w:ind w:left="1200"/>
    </w:pPr>
    <w:rPr>
      <w:rFonts w:ascii="Times New Roman" w:hAnsi="Times New Roman"/>
      <w:sz w:val="24"/>
    </w:rPr>
  </w:style>
  <w:style w:type="paragraph" w:styleId="TOC7">
    <w:name w:val="toc 7"/>
    <w:basedOn w:val="Normal"/>
    <w:next w:val="Normal"/>
    <w:autoRedefine/>
    <w:uiPriority w:val="39"/>
    <w:rsid w:val="00E76F42"/>
    <w:pPr>
      <w:ind w:left="1440"/>
    </w:pPr>
    <w:rPr>
      <w:rFonts w:ascii="Times New Roman" w:hAnsi="Times New Roman"/>
      <w:sz w:val="24"/>
    </w:rPr>
  </w:style>
  <w:style w:type="paragraph" w:styleId="TOC8">
    <w:name w:val="toc 8"/>
    <w:basedOn w:val="Normal"/>
    <w:next w:val="Normal"/>
    <w:autoRedefine/>
    <w:uiPriority w:val="39"/>
    <w:rsid w:val="00E76F42"/>
    <w:pPr>
      <w:ind w:left="1680"/>
    </w:pPr>
    <w:rPr>
      <w:rFonts w:ascii="Times New Roman" w:hAnsi="Times New Roman"/>
      <w:sz w:val="24"/>
    </w:rPr>
  </w:style>
  <w:style w:type="paragraph" w:styleId="TOC9">
    <w:name w:val="toc 9"/>
    <w:basedOn w:val="Normal"/>
    <w:next w:val="Normal"/>
    <w:autoRedefine/>
    <w:uiPriority w:val="39"/>
    <w:rsid w:val="00E76F42"/>
    <w:pPr>
      <w:ind w:left="1920"/>
    </w:pPr>
    <w:rPr>
      <w:rFonts w:ascii="Times New Roman" w:hAnsi="Times New Roman"/>
      <w:sz w:val="24"/>
    </w:rPr>
  </w:style>
  <w:style w:type="character" w:customStyle="1" w:styleId="Heading1Char">
    <w:name w:val="Heading 1 Char"/>
    <w:link w:val="Heading1"/>
    <w:uiPriority w:val="9"/>
    <w:rsid w:val="002506E3"/>
    <w:rPr>
      <w:rFonts w:ascii="Arial Bold" w:hAnsi="Arial Bold" w:cs="Arial"/>
      <w:b/>
      <w:bCs/>
      <w:caps/>
      <w:sz w:val="22"/>
      <w:szCs w:val="32"/>
      <w:lang w:val="en-GB"/>
    </w:rPr>
  </w:style>
  <w:style w:type="character" w:customStyle="1" w:styleId="Heading2Char">
    <w:name w:val="Heading 2 Char"/>
    <w:link w:val="Heading2"/>
    <w:uiPriority w:val="9"/>
    <w:rsid w:val="002506E3"/>
    <w:rPr>
      <w:rFonts w:ascii="Arial Bold" w:hAnsi="Arial Bold" w:cs="Arial"/>
      <w:b/>
      <w:iCs/>
      <w:sz w:val="22"/>
      <w:szCs w:val="28"/>
      <w:lang w:val="en-GB"/>
    </w:rPr>
  </w:style>
  <w:style w:type="character" w:customStyle="1" w:styleId="Heading3Char">
    <w:name w:val="Heading 3 Char"/>
    <w:link w:val="Heading3"/>
    <w:uiPriority w:val="9"/>
    <w:rsid w:val="002506E3"/>
    <w:rPr>
      <w:rFonts w:ascii="Arial" w:hAnsi="Arial" w:cs="Arial"/>
      <w:bCs/>
      <w:iCs/>
      <w:sz w:val="22"/>
      <w:szCs w:val="26"/>
      <w:lang w:val="en-GB"/>
    </w:rPr>
  </w:style>
  <w:style w:type="numbering" w:styleId="111111">
    <w:name w:val="Outline List 2"/>
    <w:basedOn w:val="NoList"/>
    <w:semiHidden/>
    <w:rsid w:val="00AE4DD3"/>
    <w:pPr>
      <w:numPr>
        <w:numId w:val="9"/>
      </w:numPr>
    </w:pPr>
  </w:style>
  <w:style w:type="numbering" w:styleId="1ai">
    <w:name w:val="Outline List 1"/>
    <w:basedOn w:val="NoList"/>
    <w:semiHidden/>
    <w:rsid w:val="00AE4DD3"/>
    <w:pPr>
      <w:numPr>
        <w:numId w:val="10"/>
      </w:numPr>
    </w:pPr>
  </w:style>
  <w:style w:type="numbering" w:styleId="ArticleSection">
    <w:name w:val="Outline List 3"/>
    <w:basedOn w:val="NoList"/>
    <w:semiHidden/>
    <w:rsid w:val="00AE4DD3"/>
    <w:pPr>
      <w:numPr>
        <w:numId w:val="11"/>
      </w:numPr>
    </w:pPr>
  </w:style>
  <w:style w:type="paragraph" w:customStyle="1" w:styleId="GridTable21">
    <w:name w:val="Grid Table 21"/>
    <w:basedOn w:val="Normal"/>
    <w:next w:val="Normal"/>
    <w:uiPriority w:val="37"/>
    <w:semiHidden/>
    <w:unhideWhenUsed/>
    <w:rsid w:val="00AE4DD3"/>
  </w:style>
  <w:style w:type="paragraph" w:styleId="BlockText">
    <w:name w:val="Block Text"/>
    <w:basedOn w:val="Normal"/>
    <w:semiHidden/>
    <w:rsid w:val="00AE4DD3"/>
    <w:pPr>
      <w:spacing w:after="120"/>
      <w:ind w:left="1440" w:right="1440"/>
    </w:pPr>
  </w:style>
  <w:style w:type="paragraph" w:styleId="BodyTextFirstIndent">
    <w:name w:val="Body Text First Indent"/>
    <w:basedOn w:val="BodyText"/>
    <w:link w:val="BodyTextFirstIndentChar"/>
    <w:semiHidden/>
    <w:rsid w:val="00AE4DD3"/>
    <w:pPr>
      <w:spacing w:after="120"/>
      <w:ind w:firstLine="210"/>
    </w:pPr>
    <w:rPr>
      <w:lang w:val="en-AU" w:eastAsia="en-AU"/>
    </w:rPr>
  </w:style>
  <w:style w:type="character" w:customStyle="1" w:styleId="BodyTextChar">
    <w:name w:val="Body Text Char"/>
    <w:link w:val="BodyText"/>
    <w:rsid w:val="00AE4DD3"/>
    <w:rPr>
      <w:rFonts w:ascii="Arial" w:hAnsi="Arial"/>
      <w:sz w:val="22"/>
      <w:szCs w:val="24"/>
      <w:lang w:val="en-GB" w:eastAsia="en-GB"/>
    </w:rPr>
  </w:style>
  <w:style w:type="character" w:customStyle="1" w:styleId="BodyTextFirstIndentChar">
    <w:name w:val="Body Text First Indent Char"/>
    <w:basedOn w:val="BodyTextChar"/>
    <w:link w:val="BodyTextFirstIndent"/>
    <w:rsid w:val="00AE4DD3"/>
    <w:rPr>
      <w:rFonts w:ascii="Arial" w:hAnsi="Arial"/>
      <w:sz w:val="22"/>
      <w:szCs w:val="24"/>
      <w:lang w:val="en-GB" w:eastAsia="en-GB"/>
    </w:rPr>
  </w:style>
  <w:style w:type="paragraph" w:styleId="BodyTextIndent">
    <w:name w:val="Body Text Indent"/>
    <w:basedOn w:val="Normal"/>
    <w:link w:val="BodyTextIndentChar"/>
    <w:semiHidden/>
    <w:rsid w:val="00AE4DD3"/>
    <w:pPr>
      <w:spacing w:after="120"/>
      <w:ind w:left="283"/>
    </w:pPr>
  </w:style>
  <w:style w:type="character" w:customStyle="1" w:styleId="BodyTextIndentChar">
    <w:name w:val="Body Text Indent Char"/>
    <w:link w:val="BodyTextIndent"/>
    <w:rsid w:val="00AE4DD3"/>
    <w:rPr>
      <w:rFonts w:ascii="Arial" w:hAnsi="Arial"/>
      <w:sz w:val="22"/>
      <w:szCs w:val="24"/>
    </w:rPr>
  </w:style>
  <w:style w:type="paragraph" w:styleId="BodyTextFirstIndent2">
    <w:name w:val="Body Text First Indent 2"/>
    <w:basedOn w:val="BodyTextIndent"/>
    <w:link w:val="BodyTextFirstIndent2Char"/>
    <w:semiHidden/>
    <w:rsid w:val="00AE4DD3"/>
    <w:pPr>
      <w:ind w:firstLine="210"/>
    </w:pPr>
  </w:style>
  <w:style w:type="character" w:customStyle="1" w:styleId="BodyTextFirstIndent2Char">
    <w:name w:val="Body Text First Indent 2 Char"/>
    <w:basedOn w:val="BodyTextIndentChar"/>
    <w:link w:val="BodyTextFirstIndent2"/>
    <w:rsid w:val="00AE4DD3"/>
    <w:rPr>
      <w:rFonts w:ascii="Arial" w:hAnsi="Arial"/>
      <w:sz w:val="22"/>
      <w:szCs w:val="24"/>
    </w:rPr>
  </w:style>
  <w:style w:type="paragraph" w:styleId="BodyTextIndent2">
    <w:name w:val="Body Text Indent 2"/>
    <w:basedOn w:val="Normal"/>
    <w:link w:val="BodyTextIndent2Char"/>
    <w:semiHidden/>
    <w:rsid w:val="00AE4DD3"/>
    <w:pPr>
      <w:spacing w:after="120" w:line="480" w:lineRule="auto"/>
      <w:ind w:left="283"/>
    </w:pPr>
  </w:style>
  <w:style w:type="character" w:customStyle="1" w:styleId="BodyTextIndent2Char">
    <w:name w:val="Body Text Indent 2 Char"/>
    <w:link w:val="BodyTextIndent2"/>
    <w:rsid w:val="00AE4DD3"/>
    <w:rPr>
      <w:rFonts w:ascii="Arial" w:hAnsi="Arial"/>
      <w:sz w:val="22"/>
      <w:szCs w:val="24"/>
    </w:rPr>
  </w:style>
  <w:style w:type="paragraph" w:styleId="BodyTextIndent3">
    <w:name w:val="Body Text Indent 3"/>
    <w:basedOn w:val="Normal"/>
    <w:link w:val="BodyTextIndent3Char"/>
    <w:semiHidden/>
    <w:rsid w:val="00AE4DD3"/>
    <w:pPr>
      <w:spacing w:after="120"/>
      <w:ind w:left="283"/>
    </w:pPr>
    <w:rPr>
      <w:sz w:val="16"/>
      <w:szCs w:val="16"/>
    </w:rPr>
  </w:style>
  <w:style w:type="character" w:customStyle="1" w:styleId="BodyTextIndent3Char">
    <w:name w:val="Body Text Indent 3 Char"/>
    <w:link w:val="BodyTextIndent3"/>
    <w:rsid w:val="00AE4DD3"/>
    <w:rPr>
      <w:rFonts w:ascii="Arial" w:hAnsi="Arial"/>
      <w:sz w:val="16"/>
      <w:szCs w:val="16"/>
    </w:rPr>
  </w:style>
  <w:style w:type="character" w:customStyle="1" w:styleId="GridTable1Light1">
    <w:name w:val="Grid Table 1 Light1"/>
    <w:uiPriority w:val="33"/>
    <w:semiHidden/>
    <w:rsid w:val="00AE4DD3"/>
    <w:rPr>
      <w:b/>
      <w:bCs/>
      <w:smallCaps/>
      <w:spacing w:val="5"/>
    </w:rPr>
  </w:style>
  <w:style w:type="paragraph" w:styleId="Caption">
    <w:name w:val="caption"/>
    <w:basedOn w:val="Normal"/>
    <w:next w:val="Normal"/>
    <w:qFormat/>
    <w:rsid w:val="00AE4DD3"/>
    <w:rPr>
      <w:b/>
      <w:bCs/>
      <w:sz w:val="20"/>
      <w:szCs w:val="20"/>
    </w:rPr>
  </w:style>
  <w:style w:type="paragraph" w:styleId="Closing">
    <w:name w:val="Closing"/>
    <w:basedOn w:val="Normal"/>
    <w:link w:val="ClosingChar"/>
    <w:semiHidden/>
    <w:rsid w:val="00AE4DD3"/>
    <w:pPr>
      <w:ind w:left="4252"/>
    </w:pPr>
  </w:style>
  <w:style w:type="character" w:customStyle="1" w:styleId="ClosingChar">
    <w:name w:val="Closing Char"/>
    <w:link w:val="Closing"/>
    <w:rsid w:val="00AE4DD3"/>
    <w:rPr>
      <w:rFonts w:ascii="Arial" w:hAnsi="Arial"/>
      <w:sz w:val="22"/>
      <w:szCs w:val="24"/>
    </w:rPr>
  </w:style>
  <w:style w:type="table" w:customStyle="1" w:styleId="Quote1">
    <w:name w:val="Quote1"/>
    <w:basedOn w:val="TableNormal"/>
    <w:uiPriority w:val="73"/>
    <w:qFormat/>
    <w:rsid w:val="00AE4DD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MediumGrid2-Accent2">
    <w:name w:val="Medium Grid 2 Accent 2"/>
    <w:basedOn w:val="TableNormal"/>
    <w:uiPriority w:val="73"/>
    <w:semiHidden/>
    <w:rsid w:val="00AE4DD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3">
    <w:name w:val="Medium Grid 2 Accent 3"/>
    <w:basedOn w:val="TableNormal"/>
    <w:uiPriority w:val="73"/>
    <w:semiHidden/>
    <w:rsid w:val="00AE4DD3"/>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MediumGrid2-Accent4">
    <w:name w:val="Medium Grid 2 Accent 4"/>
    <w:basedOn w:val="TableNormal"/>
    <w:uiPriority w:val="73"/>
    <w:semiHidden/>
    <w:rsid w:val="00AE4DD3"/>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2-Accent5">
    <w:name w:val="Medium Grid 2 Accent 5"/>
    <w:basedOn w:val="TableNormal"/>
    <w:uiPriority w:val="73"/>
    <w:semiHidden/>
    <w:rsid w:val="00AE4DD3"/>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2-Accent6">
    <w:name w:val="Medium Grid 2 Accent 6"/>
    <w:basedOn w:val="TableNormal"/>
    <w:uiPriority w:val="73"/>
    <w:semiHidden/>
    <w:rsid w:val="00AE4DD3"/>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PlainTable2">
    <w:name w:val="Plain Table 2"/>
    <w:basedOn w:val="TableNormal"/>
    <w:uiPriority w:val="73"/>
    <w:semiHidden/>
    <w:rsid w:val="00AE4DD3"/>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stParagraph1">
    <w:name w:val="List Paragraph1"/>
    <w:basedOn w:val="TableNormal"/>
    <w:uiPriority w:val="72"/>
    <w:qFormat/>
    <w:rsid w:val="00AE4DD3"/>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2">
    <w:name w:val="Medium Grid 1 Accent 2"/>
    <w:basedOn w:val="TableNormal"/>
    <w:uiPriority w:val="72"/>
    <w:semiHidden/>
    <w:rsid w:val="00AE4DD3"/>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1-Accent3">
    <w:name w:val="Medium Grid 1 Accent 3"/>
    <w:basedOn w:val="TableNormal"/>
    <w:uiPriority w:val="72"/>
    <w:semiHidden/>
    <w:rsid w:val="00AE4DD3"/>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semiHidden/>
    <w:rsid w:val="00AE4DD3"/>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1-Accent5">
    <w:name w:val="Medium Grid 1 Accent 5"/>
    <w:basedOn w:val="TableNormal"/>
    <w:uiPriority w:val="72"/>
    <w:semiHidden/>
    <w:rsid w:val="00AE4DD3"/>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1-Accent6">
    <w:name w:val="Medium Grid 1 Accent 6"/>
    <w:basedOn w:val="TableNormal"/>
    <w:uiPriority w:val="72"/>
    <w:semiHidden/>
    <w:rsid w:val="00AE4DD3"/>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PlainTable1">
    <w:name w:val="Plain Table 1"/>
    <w:basedOn w:val="TableNormal"/>
    <w:uiPriority w:val="72"/>
    <w:semiHidden/>
    <w:rsid w:val="00AE4DD3"/>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vision1">
    <w:name w:val="Revision1"/>
    <w:basedOn w:val="TableNormal"/>
    <w:uiPriority w:val="71"/>
    <w:semiHidden/>
    <w:rsid w:val="00AE4DD3"/>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MediumList2-Accent2">
    <w:name w:val="Medium List 2 Accent 2"/>
    <w:basedOn w:val="TableNormal"/>
    <w:uiPriority w:val="71"/>
    <w:semiHidden/>
    <w:rsid w:val="00AE4DD3"/>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List2-Accent3">
    <w:name w:val="Medium List 2 Accent 3"/>
    <w:basedOn w:val="TableNormal"/>
    <w:uiPriority w:val="71"/>
    <w:semiHidden/>
    <w:rsid w:val="00AE4DD3"/>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semiHidden/>
    <w:rsid w:val="00AE4DD3"/>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List2-Accent5">
    <w:name w:val="Medium List 2 Accent 5"/>
    <w:basedOn w:val="TableNormal"/>
    <w:uiPriority w:val="71"/>
    <w:semiHidden/>
    <w:rsid w:val="00AE4DD3"/>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6">
    <w:name w:val="Medium List 2 Accent 6"/>
    <w:basedOn w:val="TableNormal"/>
    <w:uiPriority w:val="71"/>
    <w:semiHidden/>
    <w:rsid w:val="00AE4DD3"/>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OCHeading1">
    <w:name w:val="TOC Heading1"/>
    <w:basedOn w:val="TableNormal"/>
    <w:uiPriority w:val="71"/>
    <w:qFormat/>
    <w:rsid w:val="00AE4DD3"/>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MediumList1-Accent1">
    <w:name w:val="Medium List 1 Accent 1"/>
    <w:basedOn w:val="TableNormal"/>
    <w:uiPriority w:val="70"/>
    <w:semiHidden/>
    <w:rsid w:val="00AE4DD3"/>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70"/>
    <w:semiHidden/>
    <w:rsid w:val="00AE4DD3"/>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70"/>
    <w:semiHidden/>
    <w:rsid w:val="00AE4DD3"/>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70"/>
    <w:semiHidden/>
    <w:rsid w:val="00AE4DD3"/>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70"/>
    <w:semiHidden/>
    <w:rsid w:val="00AE4DD3"/>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70"/>
    <w:semiHidden/>
    <w:rsid w:val="00AE4DD3"/>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Bibliography1">
    <w:name w:val="Bibliography1"/>
    <w:basedOn w:val="TableNormal"/>
    <w:uiPriority w:val="70"/>
    <w:semiHidden/>
    <w:rsid w:val="00AE4DD3"/>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semiHidden/>
    <w:rsid w:val="00AE4DD3"/>
  </w:style>
  <w:style w:type="character" w:customStyle="1" w:styleId="DateChar">
    <w:name w:val="Date Char"/>
    <w:link w:val="Date"/>
    <w:rsid w:val="00AE4DD3"/>
    <w:rPr>
      <w:rFonts w:ascii="Arial" w:hAnsi="Arial"/>
      <w:sz w:val="22"/>
      <w:szCs w:val="24"/>
    </w:rPr>
  </w:style>
  <w:style w:type="paragraph" w:styleId="DocumentMap">
    <w:name w:val="Document Map"/>
    <w:basedOn w:val="Normal"/>
    <w:link w:val="DocumentMapChar"/>
    <w:semiHidden/>
    <w:rsid w:val="00AE4DD3"/>
    <w:rPr>
      <w:rFonts w:ascii="Tahoma" w:hAnsi="Tahoma" w:cs="Tahoma"/>
      <w:sz w:val="16"/>
      <w:szCs w:val="16"/>
    </w:rPr>
  </w:style>
  <w:style w:type="character" w:customStyle="1" w:styleId="DocumentMapChar">
    <w:name w:val="Document Map Char"/>
    <w:link w:val="DocumentMap"/>
    <w:rsid w:val="00AE4DD3"/>
    <w:rPr>
      <w:rFonts w:ascii="Tahoma" w:hAnsi="Tahoma" w:cs="Tahoma"/>
      <w:sz w:val="16"/>
      <w:szCs w:val="16"/>
    </w:rPr>
  </w:style>
  <w:style w:type="paragraph" w:styleId="E-mailSignature">
    <w:name w:val="E-mail Signature"/>
    <w:basedOn w:val="Normal"/>
    <w:link w:val="E-mailSignatureChar"/>
    <w:semiHidden/>
    <w:rsid w:val="00AE4DD3"/>
  </w:style>
  <w:style w:type="character" w:customStyle="1" w:styleId="E-mailSignatureChar">
    <w:name w:val="E-mail Signature Char"/>
    <w:link w:val="E-mailSignature"/>
    <w:rsid w:val="00AE4DD3"/>
    <w:rPr>
      <w:rFonts w:ascii="Arial" w:hAnsi="Arial"/>
      <w:sz w:val="22"/>
      <w:szCs w:val="24"/>
    </w:rPr>
  </w:style>
  <w:style w:type="character" w:styleId="Emphasis">
    <w:name w:val="Emphasis"/>
    <w:qFormat/>
    <w:rsid w:val="00AE4DD3"/>
    <w:rPr>
      <w:i/>
      <w:iCs/>
    </w:rPr>
  </w:style>
  <w:style w:type="character" w:styleId="EndnoteReference">
    <w:name w:val="endnote reference"/>
    <w:semiHidden/>
    <w:rsid w:val="00AE4DD3"/>
    <w:rPr>
      <w:vertAlign w:val="superscript"/>
    </w:rPr>
  </w:style>
  <w:style w:type="paragraph" w:styleId="EndnoteText">
    <w:name w:val="endnote text"/>
    <w:basedOn w:val="Normal"/>
    <w:link w:val="EndnoteTextChar"/>
    <w:semiHidden/>
    <w:rsid w:val="00AE4DD3"/>
    <w:rPr>
      <w:sz w:val="20"/>
      <w:szCs w:val="20"/>
    </w:rPr>
  </w:style>
  <w:style w:type="character" w:customStyle="1" w:styleId="EndnoteTextChar">
    <w:name w:val="Endnote Text Char"/>
    <w:link w:val="EndnoteText"/>
    <w:rsid w:val="00AE4DD3"/>
    <w:rPr>
      <w:rFonts w:ascii="Arial" w:hAnsi="Arial"/>
    </w:rPr>
  </w:style>
  <w:style w:type="paragraph" w:styleId="EnvelopeAddress">
    <w:name w:val="envelope address"/>
    <w:basedOn w:val="Normal"/>
    <w:semiHidden/>
    <w:rsid w:val="00AE4DD3"/>
    <w:pPr>
      <w:framePr w:w="7920" w:h="1980" w:hRule="exact" w:hSpace="180" w:wrap="auto" w:hAnchor="page" w:xAlign="center" w:yAlign="bottom"/>
      <w:ind w:left="2880"/>
    </w:pPr>
    <w:rPr>
      <w:rFonts w:ascii="Cambria" w:hAnsi="Cambria"/>
      <w:sz w:val="24"/>
    </w:rPr>
  </w:style>
  <w:style w:type="paragraph" w:styleId="EnvelopeReturn">
    <w:name w:val="envelope return"/>
    <w:basedOn w:val="Normal"/>
    <w:semiHidden/>
    <w:rsid w:val="00AE4DD3"/>
    <w:rPr>
      <w:rFonts w:ascii="Cambria" w:hAnsi="Cambria"/>
      <w:sz w:val="20"/>
      <w:szCs w:val="20"/>
    </w:rPr>
  </w:style>
  <w:style w:type="character" w:styleId="FollowedHyperlink">
    <w:name w:val="FollowedHyperlink"/>
    <w:semiHidden/>
    <w:rsid w:val="00AE4DD3"/>
    <w:rPr>
      <w:color w:val="800080"/>
      <w:u w:val="single"/>
    </w:rPr>
  </w:style>
  <w:style w:type="character" w:styleId="HTMLAcronym">
    <w:name w:val="HTML Acronym"/>
    <w:semiHidden/>
    <w:rsid w:val="00AE4DD3"/>
  </w:style>
  <w:style w:type="paragraph" w:styleId="HTMLAddress">
    <w:name w:val="HTML Address"/>
    <w:basedOn w:val="Normal"/>
    <w:link w:val="HTMLAddressChar"/>
    <w:semiHidden/>
    <w:rsid w:val="00AE4DD3"/>
    <w:rPr>
      <w:i/>
      <w:iCs/>
    </w:rPr>
  </w:style>
  <w:style w:type="character" w:customStyle="1" w:styleId="HTMLAddressChar">
    <w:name w:val="HTML Address Char"/>
    <w:link w:val="HTMLAddress"/>
    <w:rsid w:val="00AE4DD3"/>
    <w:rPr>
      <w:rFonts w:ascii="Arial" w:hAnsi="Arial"/>
      <w:i/>
      <w:iCs/>
      <w:sz w:val="22"/>
      <w:szCs w:val="24"/>
    </w:rPr>
  </w:style>
  <w:style w:type="character" w:styleId="HTMLCite">
    <w:name w:val="HTML Cite"/>
    <w:semiHidden/>
    <w:rsid w:val="00AE4DD3"/>
    <w:rPr>
      <w:i/>
      <w:iCs/>
    </w:rPr>
  </w:style>
  <w:style w:type="character" w:styleId="HTMLCode">
    <w:name w:val="HTML Code"/>
    <w:semiHidden/>
    <w:rsid w:val="00AE4DD3"/>
    <w:rPr>
      <w:rFonts w:ascii="Courier New" w:hAnsi="Courier New" w:cs="Courier New"/>
      <w:sz w:val="20"/>
      <w:szCs w:val="20"/>
    </w:rPr>
  </w:style>
  <w:style w:type="character" w:styleId="HTMLDefinition">
    <w:name w:val="HTML Definition"/>
    <w:semiHidden/>
    <w:rsid w:val="00AE4DD3"/>
    <w:rPr>
      <w:i/>
      <w:iCs/>
    </w:rPr>
  </w:style>
  <w:style w:type="character" w:styleId="HTMLKeyboard">
    <w:name w:val="HTML Keyboard"/>
    <w:semiHidden/>
    <w:rsid w:val="00AE4DD3"/>
    <w:rPr>
      <w:rFonts w:ascii="Courier New" w:hAnsi="Courier New" w:cs="Courier New"/>
      <w:sz w:val="20"/>
      <w:szCs w:val="20"/>
    </w:rPr>
  </w:style>
  <w:style w:type="paragraph" w:styleId="HTMLPreformatted">
    <w:name w:val="HTML Preformatted"/>
    <w:basedOn w:val="Normal"/>
    <w:link w:val="HTMLPreformattedChar"/>
    <w:semiHidden/>
    <w:rsid w:val="00AE4DD3"/>
    <w:rPr>
      <w:rFonts w:ascii="Courier New" w:hAnsi="Courier New" w:cs="Courier New"/>
      <w:sz w:val="20"/>
      <w:szCs w:val="20"/>
    </w:rPr>
  </w:style>
  <w:style w:type="character" w:customStyle="1" w:styleId="HTMLPreformattedChar">
    <w:name w:val="HTML Preformatted Char"/>
    <w:link w:val="HTMLPreformatted"/>
    <w:rsid w:val="00AE4DD3"/>
    <w:rPr>
      <w:rFonts w:ascii="Courier New" w:hAnsi="Courier New" w:cs="Courier New"/>
    </w:rPr>
  </w:style>
  <w:style w:type="character" w:styleId="HTMLSample">
    <w:name w:val="HTML Sample"/>
    <w:semiHidden/>
    <w:rsid w:val="00AE4DD3"/>
    <w:rPr>
      <w:rFonts w:ascii="Courier New" w:hAnsi="Courier New" w:cs="Courier New"/>
    </w:rPr>
  </w:style>
  <w:style w:type="character" w:styleId="HTMLTypewriter">
    <w:name w:val="HTML Typewriter"/>
    <w:semiHidden/>
    <w:rsid w:val="00AE4DD3"/>
    <w:rPr>
      <w:rFonts w:ascii="Courier New" w:hAnsi="Courier New" w:cs="Courier New"/>
      <w:sz w:val="20"/>
      <w:szCs w:val="20"/>
    </w:rPr>
  </w:style>
  <w:style w:type="character" w:styleId="HTMLVariable">
    <w:name w:val="HTML Variable"/>
    <w:semiHidden/>
    <w:rsid w:val="00AE4DD3"/>
    <w:rPr>
      <w:i/>
      <w:iCs/>
    </w:rPr>
  </w:style>
  <w:style w:type="paragraph" w:styleId="Index1">
    <w:name w:val="index 1"/>
    <w:basedOn w:val="Normal"/>
    <w:next w:val="Normal"/>
    <w:autoRedefine/>
    <w:semiHidden/>
    <w:rsid w:val="00AE4DD3"/>
    <w:pPr>
      <w:ind w:left="220" w:hanging="220"/>
    </w:pPr>
  </w:style>
  <w:style w:type="paragraph" w:styleId="Index2">
    <w:name w:val="index 2"/>
    <w:basedOn w:val="Normal"/>
    <w:next w:val="Normal"/>
    <w:autoRedefine/>
    <w:semiHidden/>
    <w:rsid w:val="00AE4DD3"/>
    <w:pPr>
      <w:ind w:left="440" w:hanging="220"/>
    </w:pPr>
  </w:style>
  <w:style w:type="paragraph" w:styleId="Index3">
    <w:name w:val="index 3"/>
    <w:basedOn w:val="Normal"/>
    <w:next w:val="Normal"/>
    <w:autoRedefine/>
    <w:semiHidden/>
    <w:rsid w:val="00AE4DD3"/>
    <w:pPr>
      <w:ind w:left="660" w:hanging="220"/>
    </w:pPr>
  </w:style>
  <w:style w:type="paragraph" w:styleId="Index4">
    <w:name w:val="index 4"/>
    <w:basedOn w:val="Normal"/>
    <w:next w:val="Normal"/>
    <w:autoRedefine/>
    <w:semiHidden/>
    <w:rsid w:val="00AE4DD3"/>
    <w:pPr>
      <w:ind w:left="880" w:hanging="220"/>
    </w:pPr>
  </w:style>
  <w:style w:type="paragraph" w:styleId="Index5">
    <w:name w:val="index 5"/>
    <w:basedOn w:val="Normal"/>
    <w:next w:val="Normal"/>
    <w:autoRedefine/>
    <w:semiHidden/>
    <w:rsid w:val="00AE4DD3"/>
    <w:pPr>
      <w:ind w:left="1100" w:hanging="220"/>
    </w:pPr>
  </w:style>
  <w:style w:type="paragraph" w:styleId="Index6">
    <w:name w:val="index 6"/>
    <w:basedOn w:val="Normal"/>
    <w:next w:val="Normal"/>
    <w:autoRedefine/>
    <w:semiHidden/>
    <w:rsid w:val="00AE4DD3"/>
    <w:pPr>
      <w:ind w:left="1320" w:hanging="220"/>
    </w:pPr>
  </w:style>
  <w:style w:type="paragraph" w:styleId="Index7">
    <w:name w:val="index 7"/>
    <w:basedOn w:val="Normal"/>
    <w:next w:val="Normal"/>
    <w:autoRedefine/>
    <w:semiHidden/>
    <w:rsid w:val="00AE4DD3"/>
    <w:pPr>
      <w:ind w:left="1540" w:hanging="220"/>
    </w:pPr>
  </w:style>
  <w:style w:type="paragraph" w:styleId="Index8">
    <w:name w:val="index 8"/>
    <w:basedOn w:val="Normal"/>
    <w:next w:val="Normal"/>
    <w:autoRedefine/>
    <w:semiHidden/>
    <w:rsid w:val="00AE4DD3"/>
    <w:pPr>
      <w:ind w:left="1760" w:hanging="220"/>
    </w:pPr>
  </w:style>
  <w:style w:type="paragraph" w:styleId="Index9">
    <w:name w:val="index 9"/>
    <w:basedOn w:val="Normal"/>
    <w:next w:val="Normal"/>
    <w:autoRedefine/>
    <w:semiHidden/>
    <w:rsid w:val="00AE4DD3"/>
    <w:pPr>
      <w:ind w:left="1980" w:hanging="220"/>
    </w:pPr>
  </w:style>
  <w:style w:type="paragraph" w:styleId="IndexHeading">
    <w:name w:val="index heading"/>
    <w:basedOn w:val="Normal"/>
    <w:next w:val="Index1"/>
    <w:semiHidden/>
    <w:rsid w:val="00AE4DD3"/>
    <w:rPr>
      <w:rFonts w:ascii="Cambria" w:hAnsi="Cambria"/>
      <w:b/>
      <w:bCs/>
    </w:rPr>
  </w:style>
  <w:style w:type="character" w:customStyle="1" w:styleId="PlainTable41">
    <w:name w:val="Plain Table 41"/>
    <w:uiPriority w:val="21"/>
    <w:semiHidden/>
    <w:rsid w:val="00AE4DD3"/>
    <w:rPr>
      <w:b/>
      <w:bCs/>
      <w:i/>
      <w:iCs/>
      <w:color w:val="4F81BD"/>
    </w:rPr>
  </w:style>
  <w:style w:type="paragraph" w:customStyle="1" w:styleId="LightShading-Accent21">
    <w:name w:val="Light Shading - Accent 21"/>
    <w:basedOn w:val="Normal"/>
    <w:next w:val="Normal"/>
    <w:link w:val="LightShading-Accent2Char"/>
    <w:uiPriority w:val="30"/>
    <w:semiHidden/>
    <w:rsid w:val="00AE4DD3"/>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rsid w:val="00AE4DD3"/>
    <w:rPr>
      <w:rFonts w:ascii="Arial" w:hAnsi="Arial"/>
      <w:b/>
      <w:bCs/>
      <w:i/>
      <w:iCs/>
      <w:color w:val="4F81BD"/>
      <w:sz w:val="22"/>
      <w:szCs w:val="24"/>
    </w:rPr>
  </w:style>
  <w:style w:type="character" w:customStyle="1" w:styleId="TableGridLight1">
    <w:name w:val="Table Grid Light1"/>
    <w:uiPriority w:val="32"/>
    <w:semiHidden/>
    <w:rsid w:val="00AE4DD3"/>
    <w:rPr>
      <w:b/>
      <w:bCs/>
      <w:smallCaps/>
      <w:color w:val="C0504D"/>
      <w:spacing w:val="5"/>
      <w:u w:val="single"/>
    </w:rPr>
  </w:style>
  <w:style w:type="table" w:styleId="ColorfulShading">
    <w:name w:val="Colorful Shading"/>
    <w:basedOn w:val="TableNormal"/>
    <w:uiPriority w:val="62"/>
    <w:semiHidden/>
    <w:rsid w:val="00AE4DD3"/>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Helv" w:eastAsia="Times New Roman" w:hAnsi="Helv"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Helv" w:eastAsia="Times New Roman" w:hAnsi="Helv"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2"/>
    <w:semiHidden/>
    <w:rsid w:val="00AE4DD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 w:eastAsia="Times New Roman" w:hAnsi="Helv"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 w:eastAsia="Times New Roman" w:hAnsi="Helv"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62"/>
    <w:semiHidden/>
    <w:rsid w:val="00AE4DD3"/>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Helv" w:eastAsia="Times New Roman" w:hAnsi="Helv"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Helv" w:eastAsia="Times New Roman" w:hAnsi="Helv"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62"/>
    <w:semiHidden/>
    <w:rsid w:val="00AE4DD3"/>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Helv" w:eastAsia="Times New Roman" w:hAnsi="Helv"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Helv" w:eastAsia="Times New Roman" w:hAnsi="Helv"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62"/>
    <w:semiHidden/>
    <w:rsid w:val="00AE4DD3"/>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elv" w:eastAsia="Times New Roman" w:hAnsi="Helv"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elv" w:eastAsia="Times New Roman" w:hAnsi="Helv"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62"/>
    <w:semiHidden/>
    <w:rsid w:val="00AE4DD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Helv" w:eastAsia="Times New Roman" w:hAnsi="Helv"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Helv" w:eastAsia="Times New Roman" w:hAnsi="Helv"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62"/>
    <w:semiHidden/>
    <w:rsid w:val="00AE4DD3"/>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Helv" w:eastAsia="Times New Roman" w:hAnsi="Helv"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Helv" w:eastAsia="Times New Roman" w:hAnsi="Helv"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elv" w:eastAsia="Times New Roman" w:hAnsi="Helv" w:cs="Times New Roman"/>
        <w:b/>
        <w:bCs/>
      </w:rPr>
    </w:tblStylePr>
    <w:tblStylePr w:type="lastCol">
      <w:rPr>
        <w:rFonts w:ascii="Helv" w:eastAsia="Times New Roman" w:hAnsi="Helv"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
    <w:name w:val="Dark List"/>
    <w:basedOn w:val="TableNormal"/>
    <w:uiPriority w:val="61"/>
    <w:semiHidden/>
    <w:rsid w:val="00AE4DD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1"/>
    <w:semiHidden/>
    <w:rsid w:val="00AE4DD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61"/>
    <w:semiHidden/>
    <w:rsid w:val="00AE4DD3"/>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61"/>
    <w:semiHidden/>
    <w:rsid w:val="00AE4DD3"/>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61"/>
    <w:semiHidden/>
    <w:rsid w:val="00AE4DD3"/>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61"/>
    <w:semiHidden/>
    <w:rsid w:val="00AE4DD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61"/>
    <w:semiHidden/>
    <w:rsid w:val="00AE4DD3"/>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3">
    <w:name w:val="Medium Grid 3"/>
    <w:basedOn w:val="TableNormal"/>
    <w:uiPriority w:val="60"/>
    <w:semiHidden/>
    <w:rsid w:val="00AE4DD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60"/>
    <w:qFormat/>
    <w:rsid w:val="00AE4DD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semiHidden/>
    <w:rsid w:val="00AE4DD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0"/>
    <w:semiHidden/>
    <w:rsid w:val="00AE4DD3"/>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0"/>
    <w:semiHidden/>
    <w:rsid w:val="00AE4DD3"/>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0"/>
    <w:semiHidden/>
    <w:rsid w:val="00AE4DD3"/>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0"/>
    <w:semiHidden/>
    <w:rsid w:val="00AE4DD3"/>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semiHidden/>
    <w:rsid w:val="00AE4DD3"/>
  </w:style>
  <w:style w:type="paragraph" w:styleId="List">
    <w:name w:val="List"/>
    <w:basedOn w:val="Normal"/>
    <w:semiHidden/>
    <w:rsid w:val="00AE4DD3"/>
    <w:pPr>
      <w:ind w:left="283" w:hanging="283"/>
      <w:contextualSpacing/>
    </w:pPr>
  </w:style>
  <w:style w:type="paragraph" w:styleId="List2">
    <w:name w:val="List 2"/>
    <w:basedOn w:val="Normal"/>
    <w:semiHidden/>
    <w:rsid w:val="00AE4DD3"/>
    <w:pPr>
      <w:ind w:left="566" w:hanging="283"/>
      <w:contextualSpacing/>
    </w:pPr>
  </w:style>
  <w:style w:type="paragraph" w:styleId="List3">
    <w:name w:val="List 3"/>
    <w:basedOn w:val="Normal"/>
    <w:semiHidden/>
    <w:rsid w:val="00AE4DD3"/>
    <w:pPr>
      <w:ind w:left="849" w:hanging="283"/>
      <w:contextualSpacing/>
    </w:pPr>
  </w:style>
  <w:style w:type="paragraph" w:styleId="List4">
    <w:name w:val="List 4"/>
    <w:basedOn w:val="Normal"/>
    <w:semiHidden/>
    <w:rsid w:val="00AE4DD3"/>
    <w:pPr>
      <w:ind w:left="1132" w:hanging="283"/>
      <w:contextualSpacing/>
    </w:pPr>
  </w:style>
  <w:style w:type="paragraph" w:styleId="List5">
    <w:name w:val="List 5"/>
    <w:basedOn w:val="Normal"/>
    <w:semiHidden/>
    <w:rsid w:val="00AE4DD3"/>
    <w:pPr>
      <w:ind w:left="1415" w:hanging="283"/>
      <w:contextualSpacing/>
    </w:pPr>
  </w:style>
  <w:style w:type="paragraph" w:styleId="ListBullet">
    <w:name w:val="List Bullet"/>
    <w:basedOn w:val="Normal"/>
    <w:semiHidden/>
    <w:rsid w:val="00AE4DD3"/>
    <w:pPr>
      <w:numPr>
        <w:numId w:val="12"/>
      </w:numPr>
      <w:contextualSpacing/>
    </w:pPr>
  </w:style>
  <w:style w:type="paragraph" w:styleId="ListBullet2">
    <w:name w:val="List Bullet 2"/>
    <w:basedOn w:val="Normal"/>
    <w:semiHidden/>
    <w:rsid w:val="00AE4DD3"/>
    <w:pPr>
      <w:numPr>
        <w:numId w:val="13"/>
      </w:numPr>
      <w:contextualSpacing/>
    </w:pPr>
  </w:style>
  <w:style w:type="paragraph" w:styleId="ListBullet3">
    <w:name w:val="List Bullet 3"/>
    <w:basedOn w:val="Normal"/>
    <w:semiHidden/>
    <w:rsid w:val="00AE4DD3"/>
    <w:pPr>
      <w:numPr>
        <w:numId w:val="14"/>
      </w:numPr>
      <w:contextualSpacing/>
    </w:pPr>
  </w:style>
  <w:style w:type="paragraph" w:styleId="ListBullet4">
    <w:name w:val="List Bullet 4"/>
    <w:basedOn w:val="Normal"/>
    <w:semiHidden/>
    <w:rsid w:val="00AE4DD3"/>
    <w:pPr>
      <w:numPr>
        <w:numId w:val="15"/>
      </w:numPr>
      <w:contextualSpacing/>
    </w:pPr>
  </w:style>
  <w:style w:type="paragraph" w:styleId="ListBullet5">
    <w:name w:val="List Bullet 5"/>
    <w:basedOn w:val="Normal"/>
    <w:semiHidden/>
    <w:rsid w:val="00AE4DD3"/>
    <w:pPr>
      <w:numPr>
        <w:numId w:val="16"/>
      </w:numPr>
      <w:contextualSpacing/>
    </w:pPr>
  </w:style>
  <w:style w:type="paragraph" w:styleId="ListContinue">
    <w:name w:val="List Continue"/>
    <w:basedOn w:val="Normal"/>
    <w:semiHidden/>
    <w:rsid w:val="00AE4DD3"/>
    <w:pPr>
      <w:spacing w:after="120"/>
      <w:ind w:left="283"/>
      <w:contextualSpacing/>
    </w:pPr>
  </w:style>
  <w:style w:type="paragraph" w:styleId="ListContinue2">
    <w:name w:val="List Continue 2"/>
    <w:basedOn w:val="Normal"/>
    <w:semiHidden/>
    <w:rsid w:val="00AE4DD3"/>
    <w:pPr>
      <w:spacing w:after="120"/>
      <w:ind w:left="566"/>
      <w:contextualSpacing/>
    </w:pPr>
  </w:style>
  <w:style w:type="paragraph" w:styleId="ListContinue3">
    <w:name w:val="List Continue 3"/>
    <w:basedOn w:val="Normal"/>
    <w:semiHidden/>
    <w:rsid w:val="00AE4DD3"/>
    <w:pPr>
      <w:spacing w:after="120"/>
      <w:ind w:left="849"/>
      <w:contextualSpacing/>
    </w:pPr>
  </w:style>
  <w:style w:type="paragraph" w:styleId="ListContinue4">
    <w:name w:val="List Continue 4"/>
    <w:basedOn w:val="Normal"/>
    <w:semiHidden/>
    <w:rsid w:val="00AE4DD3"/>
    <w:pPr>
      <w:spacing w:after="120"/>
      <w:ind w:left="1132"/>
      <w:contextualSpacing/>
    </w:pPr>
  </w:style>
  <w:style w:type="paragraph" w:styleId="ListContinue5">
    <w:name w:val="List Continue 5"/>
    <w:basedOn w:val="Normal"/>
    <w:semiHidden/>
    <w:rsid w:val="00AE4DD3"/>
    <w:pPr>
      <w:spacing w:after="120"/>
      <w:ind w:left="1415"/>
      <w:contextualSpacing/>
    </w:pPr>
  </w:style>
  <w:style w:type="paragraph" w:styleId="ListNumber">
    <w:name w:val="List Number"/>
    <w:basedOn w:val="Normal"/>
    <w:uiPriority w:val="99"/>
    <w:semiHidden/>
    <w:rsid w:val="00AE4DD3"/>
    <w:pPr>
      <w:numPr>
        <w:numId w:val="17"/>
      </w:numPr>
      <w:contextualSpacing/>
    </w:pPr>
  </w:style>
  <w:style w:type="paragraph" w:styleId="ListNumber2">
    <w:name w:val="List Number 2"/>
    <w:basedOn w:val="Normal"/>
    <w:semiHidden/>
    <w:rsid w:val="00AE4DD3"/>
    <w:pPr>
      <w:numPr>
        <w:numId w:val="18"/>
      </w:numPr>
      <w:contextualSpacing/>
    </w:pPr>
  </w:style>
  <w:style w:type="paragraph" w:styleId="ListNumber3">
    <w:name w:val="List Number 3"/>
    <w:basedOn w:val="Normal"/>
    <w:semiHidden/>
    <w:rsid w:val="00AE4DD3"/>
    <w:pPr>
      <w:numPr>
        <w:numId w:val="19"/>
      </w:numPr>
      <w:contextualSpacing/>
    </w:pPr>
  </w:style>
  <w:style w:type="paragraph" w:styleId="ListNumber4">
    <w:name w:val="List Number 4"/>
    <w:basedOn w:val="Normal"/>
    <w:semiHidden/>
    <w:rsid w:val="00AE4DD3"/>
    <w:pPr>
      <w:numPr>
        <w:numId w:val="20"/>
      </w:numPr>
      <w:contextualSpacing/>
    </w:pPr>
  </w:style>
  <w:style w:type="paragraph" w:styleId="ListNumber5">
    <w:name w:val="List Number 5"/>
    <w:basedOn w:val="Normal"/>
    <w:semiHidden/>
    <w:rsid w:val="00AE4DD3"/>
    <w:pPr>
      <w:numPr>
        <w:numId w:val="21"/>
      </w:numPr>
      <w:contextualSpacing/>
    </w:pPr>
  </w:style>
  <w:style w:type="paragraph" w:customStyle="1" w:styleId="ColourfulListAccent11">
    <w:name w:val="Colourful List – Accent 11"/>
    <w:basedOn w:val="Normal"/>
    <w:uiPriority w:val="34"/>
    <w:semiHidden/>
    <w:rsid w:val="00AE4DD3"/>
    <w:pPr>
      <w:ind w:left="709"/>
    </w:pPr>
  </w:style>
  <w:style w:type="paragraph" w:styleId="MacroText">
    <w:name w:val="macro"/>
    <w:link w:val="MacroTextChar"/>
    <w:semiHidden/>
    <w:rsid w:val="00AE4DD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AE4DD3"/>
    <w:rPr>
      <w:rFonts w:ascii="Courier New" w:hAnsi="Courier New" w:cs="Courier New"/>
    </w:rPr>
  </w:style>
  <w:style w:type="table" w:styleId="LightGrid-Accent1">
    <w:name w:val="Light Grid Accent 1"/>
    <w:basedOn w:val="TableNormal"/>
    <w:uiPriority w:val="67"/>
    <w:semiHidden/>
    <w:rsid w:val="00AE4DD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2">
    <w:name w:val="Light Grid Accent 2"/>
    <w:basedOn w:val="TableNormal"/>
    <w:uiPriority w:val="67"/>
    <w:semiHidden/>
    <w:rsid w:val="00AE4D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3">
    <w:name w:val="Light Grid Accent 3"/>
    <w:basedOn w:val="TableNormal"/>
    <w:uiPriority w:val="67"/>
    <w:semiHidden/>
    <w:rsid w:val="00AE4D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7"/>
    <w:semiHidden/>
    <w:rsid w:val="00AE4DD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7"/>
    <w:semiHidden/>
    <w:rsid w:val="00AE4DD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6">
    <w:name w:val="Light Grid Accent 6"/>
    <w:basedOn w:val="TableNormal"/>
    <w:uiPriority w:val="67"/>
    <w:semiHidden/>
    <w:rsid w:val="00AE4D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ubtleReference1">
    <w:name w:val="Subtle Reference1"/>
    <w:basedOn w:val="TableNormal"/>
    <w:uiPriority w:val="67"/>
    <w:qFormat/>
    <w:rsid w:val="00AE4DD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8"/>
    <w:semiHidden/>
    <w:rsid w:val="00AE4DD3"/>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2">
    <w:name w:val="Medium Shading 1 Accent 2"/>
    <w:basedOn w:val="TableNormal"/>
    <w:uiPriority w:val="68"/>
    <w:semiHidden/>
    <w:rsid w:val="00AE4DD3"/>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8"/>
    <w:semiHidden/>
    <w:rsid w:val="00AE4DD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8"/>
    <w:semiHidden/>
    <w:rsid w:val="00AE4DD3"/>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5">
    <w:name w:val="Medium Shading 1 Accent 5"/>
    <w:basedOn w:val="TableNormal"/>
    <w:uiPriority w:val="68"/>
    <w:semiHidden/>
    <w:rsid w:val="00AE4DD3"/>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6">
    <w:name w:val="Medium Shading 1 Accent 6"/>
    <w:basedOn w:val="TableNormal"/>
    <w:uiPriority w:val="68"/>
    <w:semiHidden/>
    <w:rsid w:val="00AE4DD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IntenseReference1">
    <w:name w:val="Intense Reference1"/>
    <w:basedOn w:val="TableNormal"/>
    <w:uiPriority w:val="68"/>
    <w:qFormat/>
    <w:rsid w:val="00AE4DD3"/>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Shading2-Accent1">
    <w:name w:val="Medium Shading 2 Accent 1"/>
    <w:basedOn w:val="TableNormal"/>
    <w:uiPriority w:val="69"/>
    <w:semiHidden/>
    <w:rsid w:val="00AE4D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9"/>
    <w:semiHidden/>
    <w:rsid w:val="00AE4D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9"/>
    <w:semiHidden/>
    <w:rsid w:val="00AE4D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9"/>
    <w:semiHidden/>
    <w:rsid w:val="00AE4D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9"/>
    <w:semiHidden/>
    <w:rsid w:val="00AE4D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9"/>
    <w:semiHidden/>
    <w:rsid w:val="00AE4D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BookTitle1">
    <w:name w:val="Book Title1"/>
    <w:basedOn w:val="TableNormal"/>
    <w:uiPriority w:val="69"/>
    <w:qFormat/>
    <w:rsid w:val="00AE4DD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ghtShading-Accent1">
    <w:name w:val="Light Shading Accent 1"/>
    <w:basedOn w:val="TableNormal"/>
    <w:uiPriority w:val="65"/>
    <w:semiHidden/>
    <w:rsid w:val="00AE4DD3"/>
    <w:rPr>
      <w:color w:val="000000"/>
    </w:rPr>
    <w:tblPr>
      <w:tblStyleRowBandSize w:val="1"/>
      <w:tblStyleColBandSize w:val="1"/>
      <w:tblBorders>
        <w:top w:val="single" w:sz="8" w:space="0" w:color="000000"/>
        <w:bottom w:val="single" w:sz="8" w:space="0" w:color="000000"/>
      </w:tblBorders>
    </w:tblPr>
    <w:tblStylePr w:type="firstRow">
      <w:rPr>
        <w:rFonts w:ascii="Helv" w:eastAsia="Times New Roman" w:hAnsi="Helv"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Accent1">
    <w:name w:val="Dark List Accent 1"/>
    <w:basedOn w:val="TableNormal"/>
    <w:uiPriority w:val="65"/>
    <w:semiHidden/>
    <w:rsid w:val="00AE4DD3"/>
    <w:rPr>
      <w:color w:val="000000"/>
    </w:rPr>
    <w:tblPr>
      <w:tblStyleRowBandSize w:val="1"/>
      <w:tblStyleColBandSize w:val="1"/>
      <w:tblBorders>
        <w:top w:val="single" w:sz="8" w:space="0" w:color="4F81BD"/>
        <w:bottom w:val="single" w:sz="8" w:space="0" w:color="4F81BD"/>
      </w:tblBorders>
    </w:tblPr>
    <w:tblStylePr w:type="firstRow">
      <w:rPr>
        <w:rFonts w:ascii="Helv" w:eastAsia="Times New Roman" w:hAnsi="Helv"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3">
    <w:name w:val="Light Shading Accent 3"/>
    <w:basedOn w:val="TableNormal"/>
    <w:uiPriority w:val="65"/>
    <w:semiHidden/>
    <w:rsid w:val="00AE4DD3"/>
    <w:rPr>
      <w:color w:val="000000"/>
    </w:rPr>
    <w:tblPr>
      <w:tblStyleRowBandSize w:val="1"/>
      <w:tblStyleColBandSize w:val="1"/>
      <w:tblBorders>
        <w:top w:val="single" w:sz="8" w:space="0" w:color="C0504D"/>
        <w:bottom w:val="single" w:sz="8" w:space="0" w:color="C0504D"/>
      </w:tblBorders>
    </w:tblPr>
    <w:tblStylePr w:type="firstRow">
      <w:rPr>
        <w:rFonts w:ascii="Helv" w:eastAsia="Times New Roman" w:hAnsi="Helv"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4">
    <w:name w:val="Light Shading Accent 4"/>
    <w:basedOn w:val="TableNormal"/>
    <w:uiPriority w:val="65"/>
    <w:semiHidden/>
    <w:rsid w:val="00AE4DD3"/>
    <w:rPr>
      <w:color w:val="000000"/>
    </w:rPr>
    <w:tblPr>
      <w:tblStyleRowBandSize w:val="1"/>
      <w:tblStyleColBandSize w:val="1"/>
      <w:tblBorders>
        <w:top w:val="single" w:sz="8" w:space="0" w:color="9BBB59"/>
        <w:bottom w:val="single" w:sz="8" w:space="0" w:color="9BBB59"/>
      </w:tblBorders>
    </w:tblPr>
    <w:tblStylePr w:type="firstRow">
      <w:rPr>
        <w:rFonts w:ascii="Helv" w:eastAsia="Times New Roman" w:hAnsi="Helv"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5">
    <w:name w:val="Light Shading Accent 5"/>
    <w:basedOn w:val="TableNormal"/>
    <w:uiPriority w:val="65"/>
    <w:semiHidden/>
    <w:rsid w:val="00AE4DD3"/>
    <w:rPr>
      <w:color w:val="000000"/>
    </w:rPr>
    <w:tblPr>
      <w:tblStyleRowBandSize w:val="1"/>
      <w:tblStyleColBandSize w:val="1"/>
      <w:tblBorders>
        <w:top w:val="single" w:sz="8" w:space="0" w:color="8064A2"/>
        <w:bottom w:val="single" w:sz="8" w:space="0" w:color="8064A2"/>
      </w:tblBorders>
    </w:tblPr>
    <w:tblStylePr w:type="firstRow">
      <w:rPr>
        <w:rFonts w:ascii="Helv" w:eastAsia="Times New Roman" w:hAnsi="Helv"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6">
    <w:name w:val="Light Shading Accent 6"/>
    <w:basedOn w:val="TableNormal"/>
    <w:uiPriority w:val="65"/>
    <w:semiHidden/>
    <w:rsid w:val="00AE4DD3"/>
    <w:rPr>
      <w:color w:val="000000"/>
    </w:rPr>
    <w:tblPr>
      <w:tblStyleRowBandSize w:val="1"/>
      <w:tblStyleColBandSize w:val="1"/>
      <w:tblBorders>
        <w:top w:val="single" w:sz="8" w:space="0" w:color="4BACC6"/>
        <w:bottom w:val="single" w:sz="8" w:space="0" w:color="4BACC6"/>
      </w:tblBorders>
    </w:tblPr>
    <w:tblStylePr w:type="firstRow">
      <w:rPr>
        <w:rFonts w:ascii="Helv" w:eastAsia="Times New Roman" w:hAnsi="Helv"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SubtleEmphasis1">
    <w:name w:val="Subtle Emphasis1"/>
    <w:basedOn w:val="TableNormal"/>
    <w:uiPriority w:val="65"/>
    <w:qFormat/>
    <w:rsid w:val="00AE4DD3"/>
    <w:rPr>
      <w:color w:val="000000"/>
    </w:rPr>
    <w:tblPr>
      <w:tblStyleRowBandSize w:val="1"/>
      <w:tblStyleColBandSize w:val="1"/>
      <w:tblBorders>
        <w:top w:val="single" w:sz="8" w:space="0" w:color="F79646"/>
        <w:bottom w:val="single" w:sz="8" w:space="0" w:color="F79646"/>
      </w:tblBorders>
    </w:tblPr>
    <w:tblStylePr w:type="firstRow">
      <w:rPr>
        <w:rFonts w:ascii="Helv" w:eastAsia="Times New Roman" w:hAnsi="Helv"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List-Accent1">
    <w:name w:val="Light List Accent 1"/>
    <w:basedOn w:val="TableNormal"/>
    <w:uiPriority w:val="66"/>
    <w:semiHidden/>
    <w:rsid w:val="00AE4DD3"/>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2">
    <w:name w:val="Light List Accent 2"/>
    <w:basedOn w:val="TableNormal"/>
    <w:uiPriority w:val="66"/>
    <w:semiHidden/>
    <w:rsid w:val="00AE4DD3"/>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6"/>
    <w:semiHidden/>
    <w:rsid w:val="00AE4DD3"/>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6"/>
    <w:semiHidden/>
    <w:rsid w:val="00AE4DD3"/>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List-Accent5">
    <w:name w:val="Light List Accent 5"/>
    <w:basedOn w:val="TableNormal"/>
    <w:uiPriority w:val="66"/>
    <w:semiHidden/>
    <w:rsid w:val="00AE4DD3"/>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6"/>
    <w:semiHidden/>
    <w:rsid w:val="00AE4DD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IntenseEmphasis1">
    <w:name w:val="Intense Emphasis1"/>
    <w:basedOn w:val="TableNormal"/>
    <w:uiPriority w:val="66"/>
    <w:qFormat/>
    <w:rsid w:val="00AE4DD3"/>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ColorfulList">
    <w:name w:val="Colorful List"/>
    <w:basedOn w:val="TableNormal"/>
    <w:uiPriority w:val="63"/>
    <w:semiHidden/>
    <w:rsid w:val="00AE4DD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2-Accent1">
    <w:name w:val="Medium Grid 2 Accent 1"/>
    <w:basedOn w:val="TableNormal"/>
    <w:uiPriority w:val="63"/>
    <w:semiHidden/>
    <w:rsid w:val="00AE4DD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List-Accent2">
    <w:name w:val="Colorful List Accent 2"/>
    <w:basedOn w:val="TableNormal"/>
    <w:uiPriority w:val="63"/>
    <w:semiHidden/>
    <w:rsid w:val="00AE4DD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3">
    <w:name w:val="Colorful List Accent 3"/>
    <w:basedOn w:val="TableNormal"/>
    <w:uiPriority w:val="63"/>
    <w:semiHidden/>
    <w:rsid w:val="00AE4DD3"/>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List-Accent4">
    <w:name w:val="Colorful List Accent 4"/>
    <w:basedOn w:val="TableNormal"/>
    <w:uiPriority w:val="63"/>
    <w:semiHidden/>
    <w:rsid w:val="00AE4DD3"/>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List-Accent5">
    <w:name w:val="Colorful List Accent 5"/>
    <w:basedOn w:val="TableNormal"/>
    <w:uiPriority w:val="63"/>
    <w:semiHidden/>
    <w:rsid w:val="00AE4DD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olorfulList-Accent6">
    <w:name w:val="Colorful List Accent 6"/>
    <w:basedOn w:val="TableNormal"/>
    <w:uiPriority w:val="63"/>
    <w:semiHidden/>
    <w:rsid w:val="00AE4DD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ColorfulGrid">
    <w:name w:val="Colorful Grid"/>
    <w:basedOn w:val="TableNormal"/>
    <w:uiPriority w:val="64"/>
    <w:semiHidden/>
    <w:rsid w:val="00AE4D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4"/>
    <w:semiHidden/>
    <w:rsid w:val="00AE4D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64"/>
    <w:semiHidden/>
    <w:rsid w:val="00AE4D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64"/>
    <w:semiHidden/>
    <w:rsid w:val="00AE4D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64"/>
    <w:semiHidden/>
    <w:rsid w:val="00AE4D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64"/>
    <w:semiHidden/>
    <w:rsid w:val="00AE4D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6">
    <w:name w:val="Colorful Grid Accent 6"/>
    <w:basedOn w:val="TableNormal"/>
    <w:uiPriority w:val="64"/>
    <w:semiHidden/>
    <w:rsid w:val="00AE4D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rsid w:val="00AE4DD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rsid w:val="00AE4DD3"/>
    <w:rPr>
      <w:rFonts w:ascii="Cambria" w:eastAsia="Times New Roman" w:hAnsi="Cambria" w:cs="Times New Roman"/>
      <w:sz w:val="24"/>
      <w:szCs w:val="24"/>
      <w:shd w:val="pct20" w:color="auto" w:fill="auto"/>
    </w:rPr>
  </w:style>
  <w:style w:type="paragraph" w:customStyle="1" w:styleId="MediumGrid21">
    <w:name w:val="Medium Grid 21"/>
    <w:uiPriority w:val="1"/>
    <w:semiHidden/>
    <w:rsid w:val="00AE4DD3"/>
    <w:rPr>
      <w:rFonts w:ascii="Arial" w:hAnsi="Arial"/>
      <w:sz w:val="22"/>
      <w:szCs w:val="24"/>
    </w:rPr>
  </w:style>
  <w:style w:type="paragraph" w:styleId="NormalWeb">
    <w:name w:val="Normal (Web)"/>
    <w:basedOn w:val="Normal"/>
    <w:uiPriority w:val="99"/>
    <w:semiHidden/>
    <w:rsid w:val="00AE4DD3"/>
    <w:rPr>
      <w:rFonts w:ascii="Times New Roman" w:hAnsi="Times New Roman"/>
      <w:sz w:val="24"/>
    </w:rPr>
  </w:style>
  <w:style w:type="paragraph" w:styleId="NormalIndent">
    <w:name w:val="Normal Indent"/>
    <w:basedOn w:val="Normal"/>
    <w:semiHidden/>
    <w:rsid w:val="00AE4DD3"/>
    <w:pPr>
      <w:ind w:left="709"/>
    </w:pPr>
  </w:style>
  <w:style w:type="paragraph" w:styleId="NoteHeading">
    <w:name w:val="Note Heading"/>
    <w:basedOn w:val="Normal"/>
    <w:next w:val="Normal"/>
    <w:link w:val="NoteHeadingChar"/>
    <w:semiHidden/>
    <w:rsid w:val="00AE4DD3"/>
  </w:style>
  <w:style w:type="character" w:customStyle="1" w:styleId="NoteHeadingChar">
    <w:name w:val="Note Heading Char"/>
    <w:link w:val="NoteHeading"/>
    <w:rsid w:val="00AE4DD3"/>
    <w:rPr>
      <w:rFonts w:ascii="Arial" w:hAnsi="Arial"/>
      <w:sz w:val="22"/>
      <w:szCs w:val="24"/>
    </w:rPr>
  </w:style>
  <w:style w:type="character" w:styleId="PageNumber">
    <w:name w:val="page number"/>
    <w:semiHidden/>
    <w:rsid w:val="00AE4DD3"/>
  </w:style>
  <w:style w:type="character" w:customStyle="1" w:styleId="MediumGrid11">
    <w:name w:val="Medium Grid 11"/>
    <w:uiPriority w:val="99"/>
    <w:semiHidden/>
    <w:rsid w:val="00AE4DD3"/>
    <w:rPr>
      <w:color w:val="808080"/>
    </w:rPr>
  </w:style>
  <w:style w:type="paragraph" w:styleId="PlainText">
    <w:name w:val="Plain Text"/>
    <w:basedOn w:val="Normal"/>
    <w:link w:val="PlainTextChar"/>
    <w:semiHidden/>
    <w:rsid w:val="00AE4DD3"/>
    <w:rPr>
      <w:rFonts w:ascii="Courier New" w:hAnsi="Courier New" w:cs="Courier New"/>
      <w:sz w:val="20"/>
      <w:szCs w:val="20"/>
    </w:rPr>
  </w:style>
  <w:style w:type="character" w:customStyle="1" w:styleId="PlainTextChar">
    <w:name w:val="Plain Text Char"/>
    <w:link w:val="PlainText"/>
    <w:rsid w:val="00AE4DD3"/>
    <w:rPr>
      <w:rFonts w:ascii="Courier New" w:hAnsi="Courier New" w:cs="Courier New"/>
    </w:rPr>
  </w:style>
  <w:style w:type="paragraph" w:customStyle="1" w:styleId="ColourfulGridAccent11">
    <w:name w:val="Colourful Grid – Accent 11"/>
    <w:basedOn w:val="Normal"/>
    <w:next w:val="Normal"/>
    <w:link w:val="ColorfulGrid-Accent1Char"/>
    <w:uiPriority w:val="29"/>
    <w:semiHidden/>
    <w:rsid w:val="00AE4DD3"/>
    <w:rPr>
      <w:i/>
      <w:iCs/>
      <w:color w:val="000000"/>
    </w:rPr>
  </w:style>
  <w:style w:type="character" w:customStyle="1" w:styleId="ColorfulGrid-Accent1Char">
    <w:name w:val="Colorful Grid - Accent 1 Char"/>
    <w:link w:val="ColourfulGridAccent11"/>
    <w:uiPriority w:val="29"/>
    <w:rsid w:val="00AE4DD3"/>
    <w:rPr>
      <w:rFonts w:ascii="Arial" w:hAnsi="Arial"/>
      <w:i/>
      <w:iCs/>
      <w:color w:val="000000"/>
      <w:sz w:val="22"/>
      <w:szCs w:val="24"/>
    </w:rPr>
  </w:style>
  <w:style w:type="paragraph" w:styleId="Salutation">
    <w:name w:val="Salutation"/>
    <w:basedOn w:val="Normal"/>
    <w:next w:val="Normal"/>
    <w:link w:val="SalutationChar"/>
    <w:semiHidden/>
    <w:rsid w:val="00AE4DD3"/>
  </w:style>
  <w:style w:type="character" w:customStyle="1" w:styleId="SalutationChar">
    <w:name w:val="Salutation Char"/>
    <w:link w:val="Salutation"/>
    <w:rsid w:val="00AE4DD3"/>
    <w:rPr>
      <w:rFonts w:ascii="Arial" w:hAnsi="Arial"/>
      <w:sz w:val="22"/>
      <w:szCs w:val="24"/>
    </w:rPr>
  </w:style>
  <w:style w:type="paragraph" w:styleId="Signature">
    <w:name w:val="Signature"/>
    <w:basedOn w:val="Normal"/>
    <w:link w:val="SignatureChar"/>
    <w:semiHidden/>
    <w:rsid w:val="00AE4DD3"/>
    <w:pPr>
      <w:ind w:left="4252"/>
    </w:pPr>
  </w:style>
  <w:style w:type="character" w:customStyle="1" w:styleId="SignatureChar">
    <w:name w:val="Signature Char"/>
    <w:link w:val="Signature"/>
    <w:rsid w:val="00AE4DD3"/>
    <w:rPr>
      <w:rFonts w:ascii="Arial" w:hAnsi="Arial"/>
      <w:sz w:val="22"/>
      <w:szCs w:val="24"/>
    </w:rPr>
  </w:style>
  <w:style w:type="character" w:styleId="Strong">
    <w:name w:val="Strong"/>
    <w:qFormat/>
    <w:rsid w:val="00AE4DD3"/>
    <w:rPr>
      <w:b/>
      <w:bCs/>
    </w:rPr>
  </w:style>
  <w:style w:type="paragraph" w:styleId="Subtitle">
    <w:name w:val="Subtitle"/>
    <w:basedOn w:val="Normal"/>
    <w:next w:val="Normal"/>
    <w:link w:val="SubtitleChar"/>
    <w:qFormat/>
    <w:rsid w:val="00AE4DD3"/>
    <w:pPr>
      <w:spacing w:after="60"/>
      <w:jc w:val="center"/>
      <w:outlineLvl w:val="1"/>
    </w:pPr>
    <w:rPr>
      <w:rFonts w:ascii="Cambria" w:hAnsi="Cambria"/>
      <w:sz w:val="24"/>
    </w:rPr>
  </w:style>
  <w:style w:type="character" w:customStyle="1" w:styleId="SubtitleChar">
    <w:name w:val="Subtitle Char"/>
    <w:link w:val="Subtitle"/>
    <w:rsid w:val="00AE4DD3"/>
    <w:rPr>
      <w:rFonts w:ascii="Cambria" w:eastAsia="Times New Roman" w:hAnsi="Cambria" w:cs="Times New Roman"/>
      <w:sz w:val="24"/>
      <w:szCs w:val="24"/>
    </w:rPr>
  </w:style>
  <w:style w:type="character" w:customStyle="1" w:styleId="PlainTable31">
    <w:name w:val="Plain Table 31"/>
    <w:uiPriority w:val="19"/>
    <w:semiHidden/>
    <w:rsid w:val="00AE4DD3"/>
    <w:rPr>
      <w:i/>
      <w:iCs/>
      <w:color w:val="808080"/>
    </w:rPr>
  </w:style>
  <w:style w:type="character" w:customStyle="1" w:styleId="PlainTable51">
    <w:name w:val="Plain Table 51"/>
    <w:uiPriority w:val="31"/>
    <w:semiHidden/>
    <w:rsid w:val="00AE4DD3"/>
    <w:rPr>
      <w:smallCaps/>
      <w:color w:val="C0504D"/>
      <w:u w:val="single"/>
    </w:rPr>
  </w:style>
  <w:style w:type="table" w:styleId="Table3Deffects1">
    <w:name w:val="Table 3D effects 1"/>
    <w:basedOn w:val="TableNormal"/>
    <w:semiHidden/>
    <w:rsid w:val="00AE4DD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E4DD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E4DD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E4DD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E4DD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E4DD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E4DD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E4DD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E4DD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E4DD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E4DD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E4DD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E4DD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E4DD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E4DD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E4DD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E4DD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AE4DD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E4DD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E4DD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E4DD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E4DD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E4DD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E4DD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E4DD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E4DD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E4DD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E4DD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E4DD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E4DD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E4DD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E4DD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E4DD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AE4DD3"/>
    <w:pPr>
      <w:ind w:left="220" w:hanging="220"/>
    </w:pPr>
  </w:style>
  <w:style w:type="paragraph" w:styleId="TableofFigures">
    <w:name w:val="table of figures"/>
    <w:basedOn w:val="Normal"/>
    <w:next w:val="Normal"/>
    <w:semiHidden/>
    <w:rsid w:val="00AE4DD3"/>
  </w:style>
  <w:style w:type="table" w:styleId="TableProfessional">
    <w:name w:val="Table Professional"/>
    <w:basedOn w:val="TableNormal"/>
    <w:semiHidden/>
    <w:rsid w:val="00AE4DD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E4DD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E4DD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E4DD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E4DD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E4DD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E4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E4DD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E4DD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E4DD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rsid w:val="00AE4DD3"/>
    <w:pPr>
      <w:spacing w:before="240" w:after="60"/>
      <w:jc w:val="center"/>
      <w:outlineLvl w:val="0"/>
    </w:pPr>
    <w:rPr>
      <w:rFonts w:ascii="Cambria" w:hAnsi="Cambria"/>
      <w:b/>
      <w:bCs/>
      <w:kern w:val="28"/>
      <w:sz w:val="32"/>
      <w:szCs w:val="32"/>
    </w:rPr>
  </w:style>
  <w:style w:type="character" w:customStyle="1" w:styleId="TitleChar">
    <w:name w:val="Title Char"/>
    <w:link w:val="Title"/>
    <w:rsid w:val="00AE4DD3"/>
    <w:rPr>
      <w:rFonts w:ascii="Cambria" w:eastAsia="Times New Roman" w:hAnsi="Cambria" w:cs="Times New Roman"/>
      <w:b/>
      <w:bCs/>
      <w:kern w:val="28"/>
      <w:sz w:val="32"/>
      <w:szCs w:val="32"/>
    </w:rPr>
  </w:style>
  <w:style w:type="paragraph" w:styleId="TOAHeading">
    <w:name w:val="toa heading"/>
    <w:basedOn w:val="Normal"/>
    <w:next w:val="Normal"/>
    <w:semiHidden/>
    <w:rsid w:val="00AE4DD3"/>
    <w:pPr>
      <w:spacing w:before="120"/>
    </w:pPr>
    <w:rPr>
      <w:rFonts w:ascii="Cambria" w:hAnsi="Cambria"/>
      <w:b/>
      <w:bCs/>
      <w:sz w:val="24"/>
    </w:rPr>
  </w:style>
  <w:style w:type="paragraph" w:customStyle="1" w:styleId="GridTable31">
    <w:name w:val="Grid Table 31"/>
    <w:basedOn w:val="Heading1"/>
    <w:next w:val="Normal"/>
    <w:uiPriority w:val="39"/>
    <w:semiHidden/>
    <w:unhideWhenUsed/>
    <w:rsid w:val="00AE4DD3"/>
    <w:pPr>
      <w:numPr>
        <w:numId w:val="0"/>
      </w:numPr>
      <w:pBdr>
        <w:bottom w:val="none" w:sz="0" w:space="0" w:color="auto"/>
      </w:pBdr>
      <w:spacing w:before="240" w:after="60"/>
      <w:outlineLvl w:val="9"/>
    </w:pPr>
    <w:rPr>
      <w:rFonts w:ascii="Cambria" w:hAnsi="Cambria" w:cs="Times New Roman"/>
      <w:caps w:val="0"/>
      <w:kern w:val="32"/>
      <w:sz w:val="32"/>
      <w:lang w:val="en-AU"/>
    </w:rPr>
  </w:style>
  <w:style w:type="paragraph" w:customStyle="1" w:styleId="p1">
    <w:name w:val="p1"/>
    <w:basedOn w:val="Normal"/>
    <w:rsid w:val="00A112BA"/>
    <w:rPr>
      <w:rFonts w:ascii="Courier" w:hAnsi="Courier"/>
      <w:sz w:val="28"/>
      <w:szCs w:val="28"/>
      <w:lang w:val="en-US" w:eastAsia="en-US"/>
    </w:rPr>
  </w:style>
  <w:style w:type="paragraph" w:customStyle="1" w:styleId="p2">
    <w:name w:val="p2"/>
    <w:basedOn w:val="Normal"/>
    <w:rsid w:val="00A112BA"/>
    <w:rPr>
      <w:rFonts w:ascii="Courier" w:hAnsi="Courier"/>
      <w:sz w:val="24"/>
      <w:lang w:val="en-US" w:eastAsia="en-US"/>
    </w:rPr>
  </w:style>
  <w:style w:type="character" w:customStyle="1" w:styleId="s2">
    <w:name w:val="s2"/>
    <w:rsid w:val="00A112BA"/>
    <w:rPr>
      <w:rFonts w:ascii="Courier" w:hAnsi="Courier" w:hint="default"/>
      <w:sz w:val="14"/>
      <w:szCs w:val="14"/>
    </w:rPr>
  </w:style>
  <w:style w:type="character" w:customStyle="1" w:styleId="s1">
    <w:name w:val="s1"/>
    <w:rsid w:val="00A112BA"/>
  </w:style>
  <w:style w:type="character" w:styleId="UnresolvedMention">
    <w:name w:val="Unresolved Mention"/>
    <w:uiPriority w:val="99"/>
    <w:unhideWhenUsed/>
    <w:rsid w:val="00735DA2"/>
    <w:rPr>
      <w:color w:val="605E5C"/>
      <w:shd w:val="clear" w:color="auto" w:fill="E1DFDD"/>
    </w:rPr>
  </w:style>
  <w:style w:type="paragraph" w:customStyle="1" w:styleId="Allianzno">
    <w:name w:val="Allianz no"/>
    <w:basedOn w:val="Normal"/>
    <w:rsid w:val="004C7EE4"/>
    <w:pPr>
      <w:numPr>
        <w:numId w:val="22"/>
      </w:numPr>
      <w:tabs>
        <w:tab w:val="left" w:pos="851"/>
      </w:tabs>
      <w:spacing w:after="240"/>
    </w:pPr>
    <w:rPr>
      <w:szCs w:val="20"/>
      <w:lang w:eastAsia="en-US"/>
    </w:rPr>
  </w:style>
  <w:style w:type="character" w:customStyle="1" w:styleId="BodyText2Char">
    <w:name w:val="Body Text 2 Char"/>
    <w:link w:val="BodyText2"/>
    <w:uiPriority w:val="4"/>
    <w:rsid w:val="005D7E1A"/>
    <w:rPr>
      <w:rFonts w:ascii="Arial" w:hAnsi="Arial"/>
      <w:sz w:val="22"/>
      <w:szCs w:val="24"/>
      <w:lang w:val="en-GB" w:eastAsia="en-GB"/>
    </w:rPr>
  </w:style>
  <w:style w:type="paragraph" w:styleId="Revision">
    <w:name w:val="Revision"/>
    <w:hidden/>
    <w:uiPriority w:val="71"/>
    <w:rsid w:val="002C7308"/>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143767">
      <w:bodyDiv w:val="1"/>
      <w:marLeft w:val="0"/>
      <w:marRight w:val="0"/>
      <w:marTop w:val="0"/>
      <w:marBottom w:val="0"/>
      <w:divBdr>
        <w:top w:val="none" w:sz="0" w:space="0" w:color="auto"/>
        <w:left w:val="none" w:sz="0" w:space="0" w:color="auto"/>
        <w:bottom w:val="none" w:sz="0" w:space="0" w:color="auto"/>
        <w:right w:val="none" w:sz="0" w:space="0" w:color="auto"/>
      </w:divBdr>
    </w:div>
    <w:div w:id="1043137412">
      <w:bodyDiv w:val="1"/>
      <w:marLeft w:val="0"/>
      <w:marRight w:val="0"/>
      <w:marTop w:val="0"/>
      <w:marBottom w:val="0"/>
      <w:divBdr>
        <w:top w:val="none" w:sz="0" w:space="0" w:color="auto"/>
        <w:left w:val="none" w:sz="0" w:space="0" w:color="auto"/>
        <w:bottom w:val="none" w:sz="0" w:space="0" w:color="auto"/>
        <w:right w:val="none" w:sz="0" w:space="0" w:color="auto"/>
      </w:divBdr>
    </w:div>
    <w:div w:id="1082290911">
      <w:bodyDiv w:val="1"/>
      <w:marLeft w:val="0"/>
      <w:marRight w:val="0"/>
      <w:marTop w:val="0"/>
      <w:marBottom w:val="0"/>
      <w:divBdr>
        <w:top w:val="none" w:sz="0" w:space="0" w:color="auto"/>
        <w:left w:val="none" w:sz="0" w:space="0" w:color="auto"/>
        <w:bottom w:val="none" w:sz="0" w:space="0" w:color="auto"/>
        <w:right w:val="none" w:sz="0" w:space="0" w:color="auto"/>
      </w:divBdr>
    </w:div>
    <w:div w:id="180743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5.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header" Target="header9.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ole\AppData\Local\Microsoft\Windows\INetCache\LR%20Agreement%20lo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ec9077e-6b19-49f9-a82b-f3e0b07ffe43">
      <Terms xmlns="http://schemas.microsoft.com/office/infopath/2007/PartnerControls"/>
    </lcf76f155ced4ddcb4097134ff3c332f>
    <TaxCatchAll xmlns="bf9278b9-49cc-4a1d-a973-1e82b2b9a5f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FD9F2C46420E4C84915DC7332B1CBF" ma:contentTypeVersion="15" ma:contentTypeDescription="Create a new document." ma:contentTypeScope="" ma:versionID="6a8e59a21e4b50fe0e3bb1c63539960f">
  <xsd:schema xmlns:xsd="http://www.w3.org/2001/XMLSchema" xmlns:xs="http://www.w3.org/2001/XMLSchema" xmlns:p="http://schemas.microsoft.com/office/2006/metadata/properties" xmlns:ns2="3ec9077e-6b19-49f9-a82b-f3e0b07ffe43" xmlns:ns3="bf9278b9-49cc-4a1d-a973-1e82b2b9a5f6" targetNamespace="http://schemas.microsoft.com/office/2006/metadata/properties" ma:root="true" ma:fieldsID="d1bf815e59c4b40bbb137d933174c783" ns2:_="" ns3:_="">
    <xsd:import namespace="3ec9077e-6b19-49f9-a82b-f3e0b07ffe43"/>
    <xsd:import namespace="bf9278b9-49cc-4a1d-a973-1e82b2b9a5f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c9077e-6b19-49f9-a82b-f3e0b07ffe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3af4765-1477-4474-84bb-dc828921b48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9278b9-49cc-4a1d-a973-1e82b2b9a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e1231ec-ae61-4c05-89c0-8d6eb123cb84}" ma:internalName="TaxCatchAll" ma:showField="CatchAllData" ma:web="bf9278b9-49cc-4a1d-a973-1e82b2b9a5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1050B-24A2-464E-B6AF-8FDE5E097944}">
  <ds:schemaRefs>
    <ds:schemaRef ds:uri="http://schemas.microsoft.com/office/2006/metadata/properties"/>
    <ds:schemaRef ds:uri="http://schemas.microsoft.com/office/infopath/2007/PartnerControls"/>
    <ds:schemaRef ds:uri="3ec9077e-6b19-49f9-a82b-f3e0b07ffe43"/>
    <ds:schemaRef ds:uri="bf9278b9-49cc-4a1d-a973-1e82b2b9a5f6"/>
  </ds:schemaRefs>
</ds:datastoreItem>
</file>

<file path=customXml/itemProps2.xml><?xml version="1.0" encoding="utf-8"?>
<ds:datastoreItem xmlns:ds="http://schemas.openxmlformats.org/officeDocument/2006/customXml" ds:itemID="{98977C16-C6AA-46D4-BA36-6B19AC438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c9077e-6b19-49f9-a82b-f3e0b07ffe43"/>
    <ds:schemaRef ds:uri="bf9278b9-49cc-4a1d-a973-1e82b2b9a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5A3B51-1D06-4DF9-8441-030144EB2D13}">
  <ds:schemaRefs>
    <ds:schemaRef ds:uri="http://schemas.microsoft.com/sharepoint/v3/contenttype/forms"/>
  </ds:schemaRefs>
</ds:datastoreItem>
</file>

<file path=customXml/itemProps4.xml><?xml version="1.0" encoding="utf-8"?>
<ds:datastoreItem xmlns:ds="http://schemas.openxmlformats.org/officeDocument/2006/customXml" ds:itemID="{8725FD7A-BE67-416E-80CF-C3B8D6BE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LR Agreement long</Template>
  <TotalTime>2</TotalTime>
  <Pages>35</Pages>
  <Words>11963</Words>
  <Characters>68195</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Club Template Constitution</vt:lpstr>
    </vt:vector>
  </TitlesOfParts>
  <Manager/>
  <Company>Football Victoria</Company>
  <LinksUpToDate>false</LinksUpToDate>
  <CharactersWithSpaces>79999</CharactersWithSpaces>
  <SharedDoc>false</SharedDoc>
  <HyperlinkBase/>
  <HLinks>
    <vt:vector size="762" baseType="variant">
      <vt:variant>
        <vt:i4>1703987</vt:i4>
      </vt:variant>
      <vt:variant>
        <vt:i4>758</vt:i4>
      </vt:variant>
      <vt:variant>
        <vt:i4>0</vt:i4>
      </vt:variant>
      <vt:variant>
        <vt:i4>5</vt:i4>
      </vt:variant>
      <vt:variant>
        <vt:lpwstr/>
      </vt:variant>
      <vt:variant>
        <vt:lpwstr>_Toc68362142</vt:lpwstr>
      </vt:variant>
      <vt:variant>
        <vt:i4>1638451</vt:i4>
      </vt:variant>
      <vt:variant>
        <vt:i4>752</vt:i4>
      </vt:variant>
      <vt:variant>
        <vt:i4>0</vt:i4>
      </vt:variant>
      <vt:variant>
        <vt:i4>5</vt:i4>
      </vt:variant>
      <vt:variant>
        <vt:lpwstr/>
      </vt:variant>
      <vt:variant>
        <vt:lpwstr>_Toc68362141</vt:lpwstr>
      </vt:variant>
      <vt:variant>
        <vt:i4>1572915</vt:i4>
      </vt:variant>
      <vt:variant>
        <vt:i4>746</vt:i4>
      </vt:variant>
      <vt:variant>
        <vt:i4>0</vt:i4>
      </vt:variant>
      <vt:variant>
        <vt:i4>5</vt:i4>
      </vt:variant>
      <vt:variant>
        <vt:lpwstr/>
      </vt:variant>
      <vt:variant>
        <vt:lpwstr>_Toc68362140</vt:lpwstr>
      </vt:variant>
      <vt:variant>
        <vt:i4>1114164</vt:i4>
      </vt:variant>
      <vt:variant>
        <vt:i4>740</vt:i4>
      </vt:variant>
      <vt:variant>
        <vt:i4>0</vt:i4>
      </vt:variant>
      <vt:variant>
        <vt:i4>5</vt:i4>
      </vt:variant>
      <vt:variant>
        <vt:lpwstr/>
      </vt:variant>
      <vt:variant>
        <vt:lpwstr>_Toc68362139</vt:lpwstr>
      </vt:variant>
      <vt:variant>
        <vt:i4>1048628</vt:i4>
      </vt:variant>
      <vt:variant>
        <vt:i4>734</vt:i4>
      </vt:variant>
      <vt:variant>
        <vt:i4>0</vt:i4>
      </vt:variant>
      <vt:variant>
        <vt:i4>5</vt:i4>
      </vt:variant>
      <vt:variant>
        <vt:lpwstr/>
      </vt:variant>
      <vt:variant>
        <vt:lpwstr>_Toc68362138</vt:lpwstr>
      </vt:variant>
      <vt:variant>
        <vt:i4>2031668</vt:i4>
      </vt:variant>
      <vt:variant>
        <vt:i4>728</vt:i4>
      </vt:variant>
      <vt:variant>
        <vt:i4>0</vt:i4>
      </vt:variant>
      <vt:variant>
        <vt:i4>5</vt:i4>
      </vt:variant>
      <vt:variant>
        <vt:lpwstr/>
      </vt:variant>
      <vt:variant>
        <vt:lpwstr>_Toc68362137</vt:lpwstr>
      </vt:variant>
      <vt:variant>
        <vt:i4>1966132</vt:i4>
      </vt:variant>
      <vt:variant>
        <vt:i4>722</vt:i4>
      </vt:variant>
      <vt:variant>
        <vt:i4>0</vt:i4>
      </vt:variant>
      <vt:variant>
        <vt:i4>5</vt:i4>
      </vt:variant>
      <vt:variant>
        <vt:lpwstr/>
      </vt:variant>
      <vt:variant>
        <vt:lpwstr>_Toc68362136</vt:lpwstr>
      </vt:variant>
      <vt:variant>
        <vt:i4>1900596</vt:i4>
      </vt:variant>
      <vt:variant>
        <vt:i4>716</vt:i4>
      </vt:variant>
      <vt:variant>
        <vt:i4>0</vt:i4>
      </vt:variant>
      <vt:variant>
        <vt:i4>5</vt:i4>
      </vt:variant>
      <vt:variant>
        <vt:lpwstr/>
      </vt:variant>
      <vt:variant>
        <vt:lpwstr>_Toc68362135</vt:lpwstr>
      </vt:variant>
      <vt:variant>
        <vt:i4>1835060</vt:i4>
      </vt:variant>
      <vt:variant>
        <vt:i4>710</vt:i4>
      </vt:variant>
      <vt:variant>
        <vt:i4>0</vt:i4>
      </vt:variant>
      <vt:variant>
        <vt:i4>5</vt:i4>
      </vt:variant>
      <vt:variant>
        <vt:lpwstr/>
      </vt:variant>
      <vt:variant>
        <vt:lpwstr>_Toc68362134</vt:lpwstr>
      </vt:variant>
      <vt:variant>
        <vt:i4>1769524</vt:i4>
      </vt:variant>
      <vt:variant>
        <vt:i4>704</vt:i4>
      </vt:variant>
      <vt:variant>
        <vt:i4>0</vt:i4>
      </vt:variant>
      <vt:variant>
        <vt:i4>5</vt:i4>
      </vt:variant>
      <vt:variant>
        <vt:lpwstr/>
      </vt:variant>
      <vt:variant>
        <vt:lpwstr>_Toc68362133</vt:lpwstr>
      </vt:variant>
      <vt:variant>
        <vt:i4>1703988</vt:i4>
      </vt:variant>
      <vt:variant>
        <vt:i4>698</vt:i4>
      </vt:variant>
      <vt:variant>
        <vt:i4>0</vt:i4>
      </vt:variant>
      <vt:variant>
        <vt:i4>5</vt:i4>
      </vt:variant>
      <vt:variant>
        <vt:lpwstr/>
      </vt:variant>
      <vt:variant>
        <vt:lpwstr>_Toc68362132</vt:lpwstr>
      </vt:variant>
      <vt:variant>
        <vt:i4>1638452</vt:i4>
      </vt:variant>
      <vt:variant>
        <vt:i4>692</vt:i4>
      </vt:variant>
      <vt:variant>
        <vt:i4>0</vt:i4>
      </vt:variant>
      <vt:variant>
        <vt:i4>5</vt:i4>
      </vt:variant>
      <vt:variant>
        <vt:lpwstr/>
      </vt:variant>
      <vt:variant>
        <vt:lpwstr>_Toc68362131</vt:lpwstr>
      </vt:variant>
      <vt:variant>
        <vt:i4>1572916</vt:i4>
      </vt:variant>
      <vt:variant>
        <vt:i4>686</vt:i4>
      </vt:variant>
      <vt:variant>
        <vt:i4>0</vt:i4>
      </vt:variant>
      <vt:variant>
        <vt:i4>5</vt:i4>
      </vt:variant>
      <vt:variant>
        <vt:lpwstr/>
      </vt:variant>
      <vt:variant>
        <vt:lpwstr>_Toc68362130</vt:lpwstr>
      </vt:variant>
      <vt:variant>
        <vt:i4>1114165</vt:i4>
      </vt:variant>
      <vt:variant>
        <vt:i4>680</vt:i4>
      </vt:variant>
      <vt:variant>
        <vt:i4>0</vt:i4>
      </vt:variant>
      <vt:variant>
        <vt:i4>5</vt:i4>
      </vt:variant>
      <vt:variant>
        <vt:lpwstr/>
      </vt:variant>
      <vt:variant>
        <vt:lpwstr>_Toc68362129</vt:lpwstr>
      </vt:variant>
      <vt:variant>
        <vt:i4>1048629</vt:i4>
      </vt:variant>
      <vt:variant>
        <vt:i4>674</vt:i4>
      </vt:variant>
      <vt:variant>
        <vt:i4>0</vt:i4>
      </vt:variant>
      <vt:variant>
        <vt:i4>5</vt:i4>
      </vt:variant>
      <vt:variant>
        <vt:lpwstr/>
      </vt:variant>
      <vt:variant>
        <vt:lpwstr>_Toc68362128</vt:lpwstr>
      </vt:variant>
      <vt:variant>
        <vt:i4>2031669</vt:i4>
      </vt:variant>
      <vt:variant>
        <vt:i4>668</vt:i4>
      </vt:variant>
      <vt:variant>
        <vt:i4>0</vt:i4>
      </vt:variant>
      <vt:variant>
        <vt:i4>5</vt:i4>
      </vt:variant>
      <vt:variant>
        <vt:lpwstr/>
      </vt:variant>
      <vt:variant>
        <vt:lpwstr>_Toc68362127</vt:lpwstr>
      </vt:variant>
      <vt:variant>
        <vt:i4>1966133</vt:i4>
      </vt:variant>
      <vt:variant>
        <vt:i4>662</vt:i4>
      </vt:variant>
      <vt:variant>
        <vt:i4>0</vt:i4>
      </vt:variant>
      <vt:variant>
        <vt:i4>5</vt:i4>
      </vt:variant>
      <vt:variant>
        <vt:lpwstr/>
      </vt:variant>
      <vt:variant>
        <vt:lpwstr>_Toc68362126</vt:lpwstr>
      </vt:variant>
      <vt:variant>
        <vt:i4>1900597</vt:i4>
      </vt:variant>
      <vt:variant>
        <vt:i4>656</vt:i4>
      </vt:variant>
      <vt:variant>
        <vt:i4>0</vt:i4>
      </vt:variant>
      <vt:variant>
        <vt:i4>5</vt:i4>
      </vt:variant>
      <vt:variant>
        <vt:lpwstr/>
      </vt:variant>
      <vt:variant>
        <vt:lpwstr>_Toc68362125</vt:lpwstr>
      </vt:variant>
      <vt:variant>
        <vt:i4>1835061</vt:i4>
      </vt:variant>
      <vt:variant>
        <vt:i4>650</vt:i4>
      </vt:variant>
      <vt:variant>
        <vt:i4>0</vt:i4>
      </vt:variant>
      <vt:variant>
        <vt:i4>5</vt:i4>
      </vt:variant>
      <vt:variant>
        <vt:lpwstr/>
      </vt:variant>
      <vt:variant>
        <vt:lpwstr>_Toc68362124</vt:lpwstr>
      </vt:variant>
      <vt:variant>
        <vt:i4>1769525</vt:i4>
      </vt:variant>
      <vt:variant>
        <vt:i4>644</vt:i4>
      </vt:variant>
      <vt:variant>
        <vt:i4>0</vt:i4>
      </vt:variant>
      <vt:variant>
        <vt:i4>5</vt:i4>
      </vt:variant>
      <vt:variant>
        <vt:lpwstr/>
      </vt:variant>
      <vt:variant>
        <vt:lpwstr>_Toc68362123</vt:lpwstr>
      </vt:variant>
      <vt:variant>
        <vt:i4>1703989</vt:i4>
      </vt:variant>
      <vt:variant>
        <vt:i4>638</vt:i4>
      </vt:variant>
      <vt:variant>
        <vt:i4>0</vt:i4>
      </vt:variant>
      <vt:variant>
        <vt:i4>5</vt:i4>
      </vt:variant>
      <vt:variant>
        <vt:lpwstr/>
      </vt:variant>
      <vt:variant>
        <vt:lpwstr>_Toc68362122</vt:lpwstr>
      </vt:variant>
      <vt:variant>
        <vt:i4>1638453</vt:i4>
      </vt:variant>
      <vt:variant>
        <vt:i4>632</vt:i4>
      </vt:variant>
      <vt:variant>
        <vt:i4>0</vt:i4>
      </vt:variant>
      <vt:variant>
        <vt:i4>5</vt:i4>
      </vt:variant>
      <vt:variant>
        <vt:lpwstr/>
      </vt:variant>
      <vt:variant>
        <vt:lpwstr>_Toc68362121</vt:lpwstr>
      </vt:variant>
      <vt:variant>
        <vt:i4>1572917</vt:i4>
      </vt:variant>
      <vt:variant>
        <vt:i4>626</vt:i4>
      </vt:variant>
      <vt:variant>
        <vt:i4>0</vt:i4>
      </vt:variant>
      <vt:variant>
        <vt:i4>5</vt:i4>
      </vt:variant>
      <vt:variant>
        <vt:lpwstr/>
      </vt:variant>
      <vt:variant>
        <vt:lpwstr>_Toc68362120</vt:lpwstr>
      </vt:variant>
      <vt:variant>
        <vt:i4>1114166</vt:i4>
      </vt:variant>
      <vt:variant>
        <vt:i4>620</vt:i4>
      </vt:variant>
      <vt:variant>
        <vt:i4>0</vt:i4>
      </vt:variant>
      <vt:variant>
        <vt:i4>5</vt:i4>
      </vt:variant>
      <vt:variant>
        <vt:lpwstr/>
      </vt:variant>
      <vt:variant>
        <vt:lpwstr>_Toc68362119</vt:lpwstr>
      </vt:variant>
      <vt:variant>
        <vt:i4>1048630</vt:i4>
      </vt:variant>
      <vt:variant>
        <vt:i4>614</vt:i4>
      </vt:variant>
      <vt:variant>
        <vt:i4>0</vt:i4>
      </vt:variant>
      <vt:variant>
        <vt:i4>5</vt:i4>
      </vt:variant>
      <vt:variant>
        <vt:lpwstr/>
      </vt:variant>
      <vt:variant>
        <vt:lpwstr>_Toc68362118</vt:lpwstr>
      </vt:variant>
      <vt:variant>
        <vt:i4>2031670</vt:i4>
      </vt:variant>
      <vt:variant>
        <vt:i4>608</vt:i4>
      </vt:variant>
      <vt:variant>
        <vt:i4>0</vt:i4>
      </vt:variant>
      <vt:variant>
        <vt:i4>5</vt:i4>
      </vt:variant>
      <vt:variant>
        <vt:lpwstr/>
      </vt:variant>
      <vt:variant>
        <vt:lpwstr>_Toc68362117</vt:lpwstr>
      </vt:variant>
      <vt:variant>
        <vt:i4>1966134</vt:i4>
      </vt:variant>
      <vt:variant>
        <vt:i4>602</vt:i4>
      </vt:variant>
      <vt:variant>
        <vt:i4>0</vt:i4>
      </vt:variant>
      <vt:variant>
        <vt:i4>5</vt:i4>
      </vt:variant>
      <vt:variant>
        <vt:lpwstr/>
      </vt:variant>
      <vt:variant>
        <vt:lpwstr>_Toc68362116</vt:lpwstr>
      </vt:variant>
      <vt:variant>
        <vt:i4>1900598</vt:i4>
      </vt:variant>
      <vt:variant>
        <vt:i4>596</vt:i4>
      </vt:variant>
      <vt:variant>
        <vt:i4>0</vt:i4>
      </vt:variant>
      <vt:variant>
        <vt:i4>5</vt:i4>
      </vt:variant>
      <vt:variant>
        <vt:lpwstr/>
      </vt:variant>
      <vt:variant>
        <vt:lpwstr>_Toc68362115</vt:lpwstr>
      </vt:variant>
      <vt:variant>
        <vt:i4>1835062</vt:i4>
      </vt:variant>
      <vt:variant>
        <vt:i4>590</vt:i4>
      </vt:variant>
      <vt:variant>
        <vt:i4>0</vt:i4>
      </vt:variant>
      <vt:variant>
        <vt:i4>5</vt:i4>
      </vt:variant>
      <vt:variant>
        <vt:lpwstr/>
      </vt:variant>
      <vt:variant>
        <vt:lpwstr>_Toc68362114</vt:lpwstr>
      </vt:variant>
      <vt:variant>
        <vt:i4>1769526</vt:i4>
      </vt:variant>
      <vt:variant>
        <vt:i4>584</vt:i4>
      </vt:variant>
      <vt:variant>
        <vt:i4>0</vt:i4>
      </vt:variant>
      <vt:variant>
        <vt:i4>5</vt:i4>
      </vt:variant>
      <vt:variant>
        <vt:lpwstr/>
      </vt:variant>
      <vt:variant>
        <vt:lpwstr>_Toc68362113</vt:lpwstr>
      </vt:variant>
      <vt:variant>
        <vt:i4>1703990</vt:i4>
      </vt:variant>
      <vt:variant>
        <vt:i4>578</vt:i4>
      </vt:variant>
      <vt:variant>
        <vt:i4>0</vt:i4>
      </vt:variant>
      <vt:variant>
        <vt:i4>5</vt:i4>
      </vt:variant>
      <vt:variant>
        <vt:lpwstr/>
      </vt:variant>
      <vt:variant>
        <vt:lpwstr>_Toc68362112</vt:lpwstr>
      </vt:variant>
      <vt:variant>
        <vt:i4>1638454</vt:i4>
      </vt:variant>
      <vt:variant>
        <vt:i4>572</vt:i4>
      </vt:variant>
      <vt:variant>
        <vt:i4>0</vt:i4>
      </vt:variant>
      <vt:variant>
        <vt:i4>5</vt:i4>
      </vt:variant>
      <vt:variant>
        <vt:lpwstr/>
      </vt:variant>
      <vt:variant>
        <vt:lpwstr>_Toc68362111</vt:lpwstr>
      </vt:variant>
      <vt:variant>
        <vt:i4>1572918</vt:i4>
      </vt:variant>
      <vt:variant>
        <vt:i4>566</vt:i4>
      </vt:variant>
      <vt:variant>
        <vt:i4>0</vt:i4>
      </vt:variant>
      <vt:variant>
        <vt:i4>5</vt:i4>
      </vt:variant>
      <vt:variant>
        <vt:lpwstr/>
      </vt:variant>
      <vt:variant>
        <vt:lpwstr>_Toc68362110</vt:lpwstr>
      </vt:variant>
      <vt:variant>
        <vt:i4>1114167</vt:i4>
      </vt:variant>
      <vt:variant>
        <vt:i4>560</vt:i4>
      </vt:variant>
      <vt:variant>
        <vt:i4>0</vt:i4>
      </vt:variant>
      <vt:variant>
        <vt:i4>5</vt:i4>
      </vt:variant>
      <vt:variant>
        <vt:lpwstr/>
      </vt:variant>
      <vt:variant>
        <vt:lpwstr>_Toc68362109</vt:lpwstr>
      </vt:variant>
      <vt:variant>
        <vt:i4>1048631</vt:i4>
      </vt:variant>
      <vt:variant>
        <vt:i4>554</vt:i4>
      </vt:variant>
      <vt:variant>
        <vt:i4>0</vt:i4>
      </vt:variant>
      <vt:variant>
        <vt:i4>5</vt:i4>
      </vt:variant>
      <vt:variant>
        <vt:lpwstr/>
      </vt:variant>
      <vt:variant>
        <vt:lpwstr>_Toc68362108</vt:lpwstr>
      </vt:variant>
      <vt:variant>
        <vt:i4>2031671</vt:i4>
      </vt:variant>
      <vt:variant>
        <vt:i4>548</vt:i4>
      </vt:variant>
      <vt:variant>
        <vt:i4>0</vt:i4>
      </vt:variant>
      <vt:variant>
        <vt:i4>5</vt:i4>
      </vt:variant>
      <vt:variant>
        <vt:lpwstr/>
      </vt:variant>
      <vt:variant>
        <vt:lpwstr>_Toc68362107</vt:lpwstr>
      </vt:variant>
      <vt:variant>
        <vt:i4>1966135</vt:i4>
      </vt:variant>
      <vt:variant>
        <vt:i4>542</vt:i4>
      </vt:variant>
      <vt:variant>
        <vt:i4>0</vt:i4>
      </vt:variant>
      <vt:variant>
        <vt:i4>5</vt:i4>
      </vt:variant>
      <vt:variant>
        <vt:lpwstr/>
      </vt:variant>
      <vt:variant>
        <vt:lpwstr>_Toc68362106</vt:lpwstr>
      </vt:variant>
      <vt:variant>
        <vt:i4>1900599</vt:i4>
      </vt:variant>
      <vt:variant>
        <vt:i4>536</vt:i4>
      </vt:variant>
      <vt:variant>
        <vt:i4>0</vt:i4>
      </vt:variant>
      <vt:variant>
        <vt:i4>5</vt:i4>
      </vt:variant>
      <vt:variant>
        <vt:lpwstr/>
      </vt:variant>
      <vt:variant>
        <vt:lpwstr>_Toc68362105</vt:lpwstr>
      </vt:variant>
      <vt:variant>
        <vt:i4>1835063</vt:i4>
      </vt:variant>
      <vt:variant>
        <vt:i4>530</vt:i4>
      </vt:variant>
      <vt:variant>
        <vt:i4>0</vt:i4>
      </vt:variant>
      <vt:variant>
        <vt:i4>5</vt:i4>
      </vt:variant>
      <vt:variant>
        <vt:lpwstr/>
      </vt:variant>
      <vt:variant>
        <vt:lpwstr>_Toc68362104</vt:lpwstr>
      </vt:variant>
      <vt:variant>
        <vt:i4>1769527</vt:i4>
      </vt:variant>
      <vt:variant>
        <vt:i4>524</vt:i4>
      </vt:variant>
      <vt:variant>
        <vt:i4>0</vt:i4>
      </vt:variant>
      <vt:variant>
        <vt:i4>5</vt:i4>
      </vt:variant>
      <vt:variant>
        <vt:lpwstr/>
      </vt:variant>
      <vt:variant>
        <vt:lpwstr>_Toc68362103</vt:lpwstr>
      </vt:variant>
      <vt:variant>
        <vt:i4>1703991</vt:i4>
      </vt:variant>
      <vt:variant>
        <vt:i4>518</vt:i4>
      </vt:variant>
      <vt:variant>
        <vt:i4>0</vt:i4>
      </vt:variant>
      <vt:variant>
        <vt:i4>5</vt:i4>
      </vt:variant>
      <vt:variant>
        <vt:lpwstr/>
      </vt:variant>
      <vt:variant>
        <vt:lpwstr>_Toc68362102</vt:lpwstr>
      </vt:variant>
      <vt:variant>
        <vt:i4>1638455</vt:i4>
      </vt:variant>
      <vt:variant>
        <vt:i4>512</vt:i4>
      </vt:variant>
      <vt:variant>
        <vt:i4>0</vt:i4>
      </vt:variant>
      <vt:variant>
        <vt:i4>5</vt:i4>
      </vt:variant>
      <vt:variant>
        <vt:lpwstr/>
      </vt:variant>
      <vt:variant>
        <vt:lpwstr>_Toc68362101</vt:lpwstr>
      </vt:variant>
      <vt:variant>
        <vt:i4>1572919</vt:i4>
      </vt:variant>
      <vt:variant>
        <vt:i4>506</vt:i4>
      </vt:variant>
      <vt:variant>
        <vt:i4>0</vt:i4>
      </vt:variant>
      <vt:variant>
        <vt:i4>5</vt:i4>
      </vt:variant>
      <vt:variant>
        <vt:lpwstr/>
      </vt:variant>
      <vt:variant>
        <vt:lpwstr>_Toc68362100</vt:lpwstr>
      </vt:variant>
      <vt:variant>
        <vt:i4>1048638</vt:i4>
      </vt:variant>
      <vt:variant>
        <vt:i4>500</vt:i4>
      </vt:variant>
      <vt:variant>
        <vt:i4>0</vt:i4>
      </vt:variant>
      <vt:variant>
        <vt:i4>5</vt:i4>
      </vt:variant>
      <vt:variant>
        <vt:lpwstr/>
      </vt:variant>
      <vt:variant>
        <vt:lpwstr>_Toc68362099</vt:lpwstr>
      </vt:variant>
      <vt:variant>
        <vt:i4>1114174</vt:i4>
      </vt:variant>
      <vt:variant>
        <vt:i4>494</vt:i4>
      </vt:variant>
      <vt:variant>
        <vt:i4>0</vt:i4>
      </vt:variant>
      <vt:variant>
        <vt:i4>5</vt:i4>
      </vt:variant>
      <vt:variant>
        <vt:lpwstr/>
      </vt:variant>
      <vt:variant>
        <vt:lpwstr>_Toc68362098</vt:lpwstr>
      </vt:variant>
      <vt:variant>
        <vt:i4>1966142</vt:i4>
      </vt:variant>
      <vt:variant>
        <vt:i4>488</vt:i4>
      </vt:variant>
      <vt:variant>
        <vt:i4>0</vt:i4>
      </vt:variant>
      <vt:variant>
        <vt:i4>5</vt:i4>
      </vt:variant>
      <vt:variant>
        <vt:lpwstr/>
      </vt:variant>
      <vt:variant>
        <vt:lpwstr>_Toc68362097</vt:lpwstr>
      </vt:variant>
      <vt:variant>
        <vt:i4>2031678</vt:i4>
      </vt:variant>
      <vt:variant>
        <vt:i4>482</vt:i4>
      </vt:variant>
      <vt:variant>
        <vt:i4>0</vt:i4>
      </vt:variant>
      <vt:variant>
        <vt:i4>5</vt:i4>
      </vt:variant>
      <vt:variant>
        <vt:lpwstr/>
      </vt:variant>
      <vt:variant>
        <vt:lpwstr>_Toc68362096</vt:lpwstr>
      </vt:variant>
      <vt:variant>
        <vt:i4>1835070</vt:i4>
      </vt:variant>
      <vt:variant>
        <vt:i4>476</vt:i4>
      </vt:variant>
      <vt:variant>
        <vt:i4>0</vt:i4>
      </vt:variant>
      <vt:variant>
        <vt:i4>5</vt:i4>
      </vt:variant>
      <vt:variant>
        <vt:lpwstr/>
      </vt:variant>
      <vt:variant>
        <vt:lpwstr>_Toc68362095</vt:lpwstr>
      </vt:variant>
      <vt:variant>
        <vt:i4>1900606</vt:i4>
      </vt:variant>
      <vt:variant>
        <vt:i4>470</vt:i4>
      </vt:variant>
      <vt:variant>
        <vt:i4>0</vt:i4>
      </vt:variant>
      <vt:variant>
        <vt:i4>5</vt:i4>
      </vt:variant>
      <vt:variant>
        <vt:lpwstr/>
      </vt:variant>
      <vt:variant>
        <vt:lpwstr>_Toc68362094</vt:lpwstr>
      </vt:variant>
      <vt:variant>
        <vt:i4>1703998</vt:i4>
      </vt:variant>
      <vt:variant>
        <vt:i4>464</vt:i4>
      </vt:variant>
      <vt:variant>
        <vt:i4>0</vt:i4>
      </vt:variant>
      <vt:variant>
        <vt:i4>5</vt:i4>
      </vt:variant>
      <vt:variant>
        <vt:lpwstr/>
      </vt:variant>
      <vt:variant>
        <vt:lpwstr>_Toc68362093</vt:lpwstr>
      </vt:variant>
      <vt:variant>
        <vt:i4>1769534</vt:i4>
      </vt:variant>
      <vt:variant>
        <vt:i4>458</vt:i4>
      </vt:variant>
      <vt:variant>
        <vt:i4>0</vt:i4>
      </vt:variant>
      <vt:variant>
        <vt:i4>5</vt:i4>
      </vt:variant>
      <vt:variant>
        <vt:lpwstr/>
      </vt:variant>
      <vt:variant>
        <vt:lpwstr>_Toc68362092</vt:lpwstr>
      </vt:variant>
      <vt:variant>
        <vt:i4>1572926</vt:i4>
      </vt:variant>
      <vt:variant>
        <vt:i4>452</vt:i4>
      </vt:variant>
      <vt:variant>
        <vt:i4>0</vt:i4>
      </vt:variant>
      <vt:variant>
        <vt:i4>5</vt:i4>
      </vt:variant>
      <vt:variant>
        <vt:lpwstr/>
      </vt:variant>
      <vt:variant>
        <vt:lpwstr>_Toc68362091</vt:lpwstr>
      </vt:variant>
      <vt:variant>
        <vt:i4>1638462</vt:i4>
      </vt:variant>
      <vt:variant>
        <vt:i4>446</vt:i4>
      </vt:variant>
      <vt:variant>
        <vt:i4>0</vt:i4>
      </vt:variant>
      <vt:variant>
        <vt:i4>5</vt:i4>
      </vt:variant>
      <vt:variant>
        <vt:lpwstr/>
      </vt:variant>
      <vt:variant>
        <vt:lpwstr>_Toc68362090</vt:lpwstr>
      </vt:variant>
      <vt:variant>
        <vt:i4>1048639</vt:i4>
      </vt:variant>
      <vt:variant>
        <vt:i4>440</vt:i4>
      </vt:variant>
      <vt:variant>
        <vt:i4>0</vt:i4>
      </vt:variant>
      <vt:variant>
        <vt:i4>5</vt:i4>
      </vt:variant>
      <vt:variant>
        <vt:lpwstr/>
      </vt:variant>
      <vt:variant>
        <vt:lpwstr>_Toc68362089</vt:lpwstr>
      </vt:variant>
      <vt:variant>
        <vt:i4>1114175</vt:i4>
      </vt:variant>
      <vt:variant>
        <vt:i4>434</vt:i4>
      </vt:variant>
      <vt:variant>
        <vt:i4>0</vt:i4>
      </vt:variant>
      <vt:variant>
        <vt:i4>5</vt:i4>
      </vt:variant>
      <vt:variant>
        <vt:lpwstr/>
      </vt:variant>
      <vt:variant>
        <vt:lpwstr>_Toc68362088</vt:lpwstr>
      </vt:variant>
      <vt:variant>
        <vt:i4>1966143</vt:i4>
      </vt:variant>
      <vt:variant>
        <vt:i4>428</vt:i4>
      </vt:variant>
      <vt:variant>
        <vt:i4>0</vt:i4>
      </vt:variant>
      <vt:variant>
        <vt:i4>5</vt:i4>
      </vt:variant>
      <vt:variant>
        <vt:lpwstr/>
      </vt:variant>
      <vt:variant>
        <vt:lpwstr>_Toc68362087</vt:lpwstr>
      </vt:variant>
      <vt:variant>
        <vt:i4>2031679</vt:i4>
      </vt:variant>
      <vt:variant>
        <vt:i4>422</vt:i4>
      </vt:variant>
      <vt:variant>
        <vt:i4>0</vt:i4>
      </vt:variant>
      <vt:variant>
        <vt:i4>5</vt:i4>
      </vt:variant>
      <vt:variant>
        <vt:lpwstr/>
      </vt:variant>
      <vt:variant>
        <vt:lpwstr>_Toc68362086</vt:lpwstr>
      </vt:variant>
      <vt:variant>
        <vt:i4>1835071</vt:i4>
      </vt:variant>
      <vt:variant>
        <vt:i4>416</vt:i4>
      </vt:variant>
      <vt:variant>
        <vt:i4>0</vt:i4>
      </vt:variant>
      <vt:variant>
        <vt:i4>5</vt:i4>
      </vt:variant>
      <vt:variant>
        <vt:lpwstr/>
      </vt:variant>
      <vt:variant>
        <vt:lpwstr>_Toc68362085</vt:lpwstr>
      </vt:variant>
      <vt:variant>
        <vt:i4>1900607</vt:i4>
      </vt:variant>
      <vt:variant>
        <vt:i4>410</vt:i4>
      </vt:variant>
      <vt:variant>
        <vt:i4>0</vt:i4>
      </vt:variant>
      <vt:variant>
        <vt:i4>5</vt:i4>
      </vt:variant>
      <vt:variant>
        <vt:lpwstr/>
      </vt:variant>
      <vt:variant>
        <vt:lpwstr>_Toc68362084</vt:lpwstr>
      </vt:variant>
      <vt:variant>
        <vt:i4>1703999</vt:i4>
      </vt:variant>
      <vt:variant>
        <vt:i4>404</vt:i4>
      </vt:variant>
      <vt:variant>
        <vt:i4>0</vt:i4>
      </vt:variant>
      <vt:variant>
        <vt:i4>5</vt:i4>
      </vt:variant>
      <vt:variant>
        <vt:lpwstr/>
      </vt:variant>
      <vt:variant>
        <vt:lpwstr>_Toc68362083</vt:lpwstr>
      </vt:variant>
      <vt:variant>
        <vt:i4>1769535</vt:i4>
      </vt:variant>
      <vt:variant>
        <vt:i4>398</vt:i4>
      </vt:variant>
      <vt:variant>
        <vt:i4>0</vt:i4>
      </vt:variant>
      <vt:variant>
        <vt:i4>5</vt:i4>
      </vt:variant>
      <vt:variant>
        <vt:lpwstr/>
      </vt:variant>
      <vt:variant>
        <vt:lpwstr>_Toc68362082</vt:lpwstr>
      </vt:variant>
      <vt:variant>
        <vt:i4>1572927</vt:i4>
      </vt:variant>
      <vt:variant>
        <vt:i4>392</vt:i4>
      </vt:variant>
      <vt:variant>
        <vt:i4>0</vt:i4>
      </vt:variant>
      <vt:variant>
        <vt:i4>5</vt:i4>
      </vt:variant>
      <vt:variant>
        <vt:lpwstr/>
      </vt:variant>
      <vt:variant>
        <vt:lpwstr>_Toc68362081</vt:lpwstr>
      </vt:variant>
      <vt:variant>
        <vt:i4>1638463</vt:i4>
      </vt:variant>
      <vt:variant>
        <vt:i4>386</vt:i4>
      </vt:variant>
      <vt:variant>
        <vt:i4>0</vt:i4>
      </vt:variant>
      <vt:variant>
        <vt:i4>5</vt:i4>
      </vt:variant>
      <vt:variant>
        <vt:lpwstr/>
      </vt:variant>
      <vt:variant>
        <vt:lpwstr>_Toc68362080</vt:lpwstr>
      </vt:variant>
      <vt:variant>
        <vt:i4>1048624</vt:i4>
      </vt:variant>
      <vt:variant>
        <vt:i4>380</vt:i4>
      </vt:variant>
      <vt:variant>
        <vt:i4>0</vt:i4>
      </vt:variant>
      <vt:variant>
        <vt:i4>5</vt:i4>
      </vt:variant>
      <vt:variant>
        <vt:lpwstr/>
      </vt:variant>
      <vt:variant>
        <vt:lpwstr>_Toc68362079</vt:lpwstr>
      </vt:variant>
      <vt:variant>
        <vt:i4>1114160</vt:i4>
      </vt:variant>
      <vt:variant>
        <vt:i4>374</vt:i4>
      </vt:variant>
      <vt:variant>
        <vt:i4>0</vt:i4>
      </vt:variant>
      <vt:variant>
        <vt:i4>5</vt:i4>
      </vt:variant>
      <vt:variant>
        <vt:lpwstr/>
      </vt:variant>
      <vt:variant>
        <vt:lpwstr>_Toc68362078</vt:lpwstr>
      </vt:variant>
      <vt:variant>
        <vt:i4>1966128</vt:i4>
      </vt:variant>
      <vt:variant>
        <vt:i4>368</vt:i4>
      </vt:variant>
      <vt:variant>
        <vt:i4>0</vt:i4>
      </vt:variant>
      <vt:variant>
        <vt:i4>5</vt:i4>
      </vt:variant>
      <vt:variant>
        <vt:lpwstr/>
      </vt:variant>
      <vt:variant>
        <vt:lpwstr>_Toc68362077</vt:lpwstr>
      </vt:variant>
      <vt:variant>
        <vt:i4>2031664</vt:i4>
      </vt:variant>
      <vt:variant>
        <vt:i4>362</vt:i4>
      </vt:variant>
      <vt:variant>
        <vt:i4>0</vt:i4>
      </vt:variant>
      <vt:variant>
        <vt:i4>5</vt:i4>
      </vt:variant>
      <vt:variant>
        <vt:lpwstr/>
      </vt:variant>
      <vt:variant>
        <vt:lpwstr>_Toc68362076</vt:lpwstr>
      </vt:variant>
      <vt:variant>
        <vt:i4>1835056</vt:i4>
      </vt:variant>
      <vt:variant>
        <vt:i4>356</vt:i4>
      </vt:variant>
      <vt:variant>
        <vt:i4>0</vt:i4>
      </vt:variant>
      <vt:variant>
        <vt:i4>5</vt:i4>
      </vt:variant>
      <vt:variant>
        <vt:lpwstr/>
      </vt:variant>
      <vt:variant>
        <vt:lpwstr>_Toc68362075</vt:lpwstr>
      </vt:variant>
      <vt:variant>
        <vt:i4>1900592</vt:i4>
      </vt:variant>
      <vt:variant>
        <vt:i4>350</vt:i4>
      </vt:variant>
      <vt:variant>
        <vt:i4>0</vt:i4>
      </vt:variant>
      <vt:variant>
        <vt:i4>5</vt:i4>
      </vt:variant>
      <vt:variant>
        <vt:lpwstr/>
      </vt:variant>
      <vt:variant>
        <vt:lpwstr>_Toc68362074</vt:lpwstr>
      </vt:variant>
      <vt:variant>
        <vt:i4>1703984</vt:i4>
      </vt:variant>
      <vt:variant>
        <vt:i4>344</vt:i4>
      </vt:variant>
      <vt:variant>
        <vt:i4>0</vt:i4>
      </vt:variant>
      <vt:variant>
        <vt:i4>5</vt:i4>
      </vt:variant>
      <vt:variant>
        <vt:lpwstr/>
      </vt:variant>
      <vt:variant>
        <vt:lpwstr>_Toc68362073</vt:lpwstr>
      </vt:variant>
      <vt:variant>
        <vt:i4>1769520</vt:i4>
      </vt:variant>
      <vt:variant>
        <vt:i4>338</vt:i4>
      </vt:variant>
      <vt:variant>
        <vt:i4>0</vt:i4>
      </vt:variant>
      <vt:variant>
        <vt:i4>5</vt:i4>
      </vt:variant>
      <vt:variant>
        <vt:lpwstr/>
      </vt:variant>
      <vt:variant>
        <vt:lpwstr>_Toc68362072</vt:lpwstr>
      </vt:variant>
      <vt:variant>
        <vt:i4>1572912</vt:i4>
      </vt:variant>
      <vt:variant>
        <vt:i4>332</vt:i4>
      </vt:variant>
      <vt:variant>
        <vt:i4>0</vt:i4>
      </vt:variant>
      <vt:variant>
        <vt:i4>5</vt:i4>
      </vt:variant>
      <vt:variant>
        <vt:lpwstr/>
      </vt:variant>
      <vt:variant>
        <vt:lpwstr>_Toc68362071</vt:lpwstr>
      </vt:variant>
      <vt:variant>
        <vt:i4>1638448</vt:i4>
      </vt:variant>
      <vt:variant>
        <vt:i4>326</vt:i4>
      </vt:variant>
      <vt:variant>
        <vt:i4>0</vt:i4>
      </vt:variant>
      <vt:variant>
        <vt:i4>5</vt:i4>
      </vt:variant>
      <vt:variant>
        <vt:lpwstr/>
      </vt:variant>
      <vt:variant>
        <vt:lpwstr>_Toc68362070</vt:lpwstr>
      </vt:variant>
      <vt:variant>
        <vt:i4>1048625</vt:i4>
      </vt:variant>
      <vt:variant>
        <vt:i4>320</vt:i4>
      </vt:variant>
      <vt:variant>
        <vt:i4>0</vt:i4>
      </vt:variant>
      <vt:variant>
        <vt:i4>5</vt:i4>
      </vt:variant>
      <vt:variant>
        <vt:lpwstr/>
      </vt:variant>
      <vt:variant>
        <vt:lpwstr>_Toc68362069</vt:lpwstr>
      </vt:variant>
      <vt:variant>
        <vt:i4>1114161</vt:i4>
      </vt:variant>
      <vt:variant>
        <vt:i4>314</vt:i4>
      </vt:variant>
      <vt:variant>
        <vt:i4>0</vt:i4>
      </vt:variant>
      <vt:variant>
        <vt:i4>5</vt:i4>
      </vt:variant>
      <vt:variant>
        <vt:lpwstr/>
      </vt:variant>
      <vt:variant>
        <vt:lpwstr>_Toc68362068</vt:lpwstr>
      </vt:variant>
      <vt:variant>
        <vt:i4>1966129</vt:i4>
      </vt:variant>
      <vt:variant>
        <vt:i4>308</vt:i4>
      </vt:variant>
      <vt:variant>
        <vt:i4>0</vt:i4>
      </vt:variant>
      <vt:variant>
        <vt:i4>5</vt:i4>
      </vt:variant>
      <vt:variant>
        <vt:lpwstr/>
      </vt:variant>
      <vt:variant>
        <vt:lpwstr>_Toc68362067</vt:lpwstr>
      </vt:variant>
      <vt:variant>
        <vt:i4>2031665</vt:i4>
      </vt:variant>
      <vt:variant>
        <vt:i4>302</vt:i4>
      </vt:variant>
      <vt:variant>
        <vt:i4>0</vt:i4>
      </vt:variant>
      <vt:variant>
        <vt:i4>5</vt:i4>
      </vt:variant>
      <vt:variant>
        <vt:lpwstr/>
      </vt:variant>
      <vt:variant>
        <vt:lpwstr>_Toc68362066</vt:lpwstr>
      </vt:variant>
      <vt:variant>
        <vt:i4>1835057</vt:i4>
      </vt:variant>
      <vt:variant>
        <vt:i4>296</vt:i4>
      </vt:variant>
      <vt:variant>
        <vt:i4>0</vt:i4>
      </vt:variant>
      <vt:variant>
        <vt:i4>5</vt:i4>
      </vt:variant>
      <vt:variant>
        <vt:lpwstr/>
      </vt:variant>
      <vt:variant>
        <vt:lpwstr>_Toc68362065</vt:lpwstr>
      </vt:variant>
      <vt:variant>
        <vt:i4>1900593</vt:i4>
      </vt:variant>
      <vt:variant>
        <vt:i4>290</vt:i4>
      </vt:variant>
      <vt:variant>
        <vt:i4>0</vt:i4>
      </vt:variant>
      <vt:variant>
        <vt:i4>5</vt:i4>
      </vt:variant>
      <vt:variant>
        <vt:lpwstr/>
      </vt:variant>
      <vt:variant>
        <vt:lpwstr>_Toc68362064</vt:lpwstr>
      </vt:variant>
      <vt:variant>
        <vt:i4>1703985</vt:i4>
      </vt:variant>
      <vt:variant>
        <vt:i4>284</vt:i4>
      </vt:variant>
      <vt:variant>
        <vt:i4>0</vt:i4>
      </vt:variant>
      <vt:variant>
        <vt:i4>5</vt:i4>
      </vt:variant>
      <vt:variant>
        <vt:lpwstr/>
      </vt:variant>
      <vt:variant>
        <vt:lpwstr>_Toc68362063</vt:lpwstr>
      </vt:variant>
      <vt:variant>
        <vt:i4>1769521</vt:i4>
      </vt:variant>
      <vt:variant>
        <vt:i4>278</vt:i4>
      </vt:variant>
      <vt:variant>
        <vt:i4>0</vt:i4>
      </vt:variant>
      <vt:variant>
        <vt:i4>5</vt:i4>
      </vt:variant>
      <vt:variant>
        <vt:lpwstr/>
      </vt:variant>
      <vt:variant>
        <vt:lpwstr>_Toc68362062</vt:lpwstr>
      </vt:variant>
      <vt:variant>
        <vt:i4>1572913</vt:i4>
      </vt:variant>
      <vt:variant>
        <vt:i4>272</vt:i4>
      </vt:variant>
      <vt:variant>
        <vt:i4>0</vt:i4>
      </vt:variant>
      <vt:variant>
        <vt:i4>5</vt:i4>
      </vt:variant>
      <vt:variant>
        <vt:lpwstr/>
      </vt:variant>
      <vt:variant>
        <vt:lpwstr>_Toc68362061</vt:lpwstr>
      </vt:variant>
      <vt:variant>
        <vt:i4>1638449</vt:i4>
      </vt:variant>
      <vt:variant>
        <vt:i4>266</vt:i4>
      </vt:variant>
      <vt:variant>
        <vt:i4>0</vt:i4>
      </vt:variant>
      <vt:variant>
        <vt:i4>5</vt:i4>
      </vt:variant>
      <vt:variant>
        <vt:lpwstr/>
      </vt:variant>
      <vt:variant>
        <vt:lpwstr>_Toc68362060</vt:lpwstr>
      </vt:variant>
      <vt:variant>
        <vt:i4>1048626</vt:i4>
      </vt:variant>
      <vt:variant>
        <vt:i4>260</vt:i4>
      </vt:variant>
      <vt:variant>
        <vt:i4>0</vt:i4>
      </vt:variant>
      <vt:variant>
        <vt:i4>5</vt:i4>
      </vt:variant>
      <vt:variant>
        <vt:lpwstr/>
      </vt:variant>
      <vt:variant>
        <vt:lpwstr>_Toc68362059</vt:lpwstr>
      </vt:variant>
      <vt:variant>
        <vt:i4>1114162</vt:i4>
      </vt:variant>
      <vt:variant>
        <vt:i4>254</vt:i4>
      </vt:variant>
      <vt:variant>
        <vt:i4>0</vt:i4>
      </vt:variant>
      <vt:variant>
        <vt:i4>5</vt:i4>
      </vt:variant>
      <vt:variant>
        <vt:lpwstr/>
      </vt:variant>
      <vt:variant>
        <vt:lpwstr>_Toc68362058</vt:lpwstr>
      </vt:variant>
      <vt:variant>
        <vt:i4>1966130</vt:i4>
      </vt:variant>
      <vt:variant>
        <vt:i4>248</vt:i4>
      </vt:variant>
      <vt:variant>
        <vt:i4>0</vt:i4>
      </vt:variant>
      <vt:variant>
        <vt:i4>5</vt:i4>
      </vt:variant>
      <vt:variant>
        <vt:lpwstr/>
      </vt:variant>
      <vt:variant>
        <vt:lpwstr>_Toc68362057</vt:lpwstr>
      </vt:variant>
      <vt:variant>
        <vt:i4>2031666</vt:i4>
      </vt:variant>
      <vt:variant>
        <vt:i4>242</vt:i4>
      </vt:variant>
      <vt:variant>
        <vt:i4>0</vt:i4>
      </vt:variant>
      <vt:variant>
        <vt:i4>5</vt:i4>
      </vt:variant>
      <vt:variant>
        <vt:lpwstr/>
      </vt:variant>
      <vt:variant>
        <vt:lpwstr>_Toc68362056</vt:lpwstr>
      </vt:variant>
      <vt:variant>
        <vt:i4>1835058</vt:i4>
      </vt:variant>
      <vt:variant>
        <vt:i4>236</vt:i4>
      </vt:variant>
      <vt:variant>
        <vt:i4>0</vt:i4>
      </vt:variant>
      <vt:variant>
        <vt:i4>5</vt:i4>
      </vt:variant>
      <vt:variant>
        <vt:lpwstr/>
      </vt:variant>
      <vt:variant>
        <vt:lpwstr>_Toc68362055</vt:lpwstr>
      </vt:variant>
      <vt:variant>
        <vt:i4>1900594</vt:i4>
      </vt:variant>
      <vt:variant>
        <vt:i4>230</vt:i4>
      </vt:variant>
      <vt:variant>
        <vt:i4>0</vt:i4>
      </vt:variant>
      <vt:variant>
        <vt:i4>5</vt:i4>
      </vt:variant>
      <vt:variant>
        <vt:lpwstr/>
      </vt:variant>
      <vt:variant>
        <vt:lpwstr>_Toc68362054</vt:lpwstr>
      </vt:variant>
      <vt:variant>
        <vt:i4>1703986</vt:i4>
      </vt:variant>
      <vt:variant>
        <vt:i4>224</vt:i4>
      </vt:variant>
      <vt:variant>
        <vt:i4>0</vt:i4>
      </vt:variant>
      <vt:variant>
        <vt:i4>5</vt:i4>
      </vt:variant>
      <vt:variant>
        <vt:lpwstr/>
      </vt:variant>
      <vt:variant>
        <vt:lpwstr>_Toc68362053</vt:lpwstr>
      </vt:variant>
      <vt:variant>
        <vt:i4>1769522</vt:i4>
      </vt:variant>
      <vt:variant>
        <vt:i4>218</vt:i4>
      </vt:variant>
      <vt:variant>
        <vt:i4>0</vt:i4>
      </vt:variant>
      <vt:variant>
        <vt:i4>5</vt:i4>
      </vt:variant>
      <vt:variant>
        <vt:lpwstr/>
      </vt:variant>
      <vt:variant>
        <vt:lpwstr>_Toc68362052</vt:lpwstr>
      </vt:variant>
      <vt:variant>
        <vt:i4>1572914</vt:i4>
      </vt:variant>
      <vt:variant>
        <vt:i4>212</vt:i4>
      </vt:variant>
      <vt:variant>
        <vt:i4>0</vt:i4>
      </vt:variant>
      <vt:variant>
        <vt:i4>5</vt:i4>
      </vt:variant>
      <vt:variant>
        <vt:lpwstr/>
      </vt:variant>
      <vt:variant>
        <vt:lpwstr>_Toc68362051</vt:lpwstr>
      </vt:variant>
      <vt:variant>
        <vt:i4>1638450</vt:i4>
      </vt:variant>
      <vt:variant>
        <vt:i4>206</vt:i4>
      </vt:variant>
      <vt:variant>
        <vt:i4>0</vt:i4>
      </vt:variant>
      <vt:variant>
        <vt:i4>5</vt:i4>
      </vt:variant>
      <vt:variant>
        <vt:lpwstr/>
      </vt:variant>
      <vt:variant>
        <vt:lpwstr>_Toc68362050</vt:lpwstr>
      </vt:variant>
      <vt:variant>
        <vt:i4>1048627</vt:i4>
      </vt:variant>
      <vt:variant>
        <vt:i4>200</vt:i4>
      </vt:variant>
      <vt:variant>
        <vt:i4>0</vt:i4>
      </vt:variant>
      <vt:variant>
        <vt:i4>5</vt:i4>
      </vt:variant>
      <vt:variant>
        <vt:lpwstr/>
      </vt:variant>
      <vt:variant>
        <vt:lpwstr>_Toc68362049</vt:lpwstr>
      </vt:variant>
      <vt:variant>
        <vt:i4>1114163</vt:i4>
      </vt:variant>
      <vt:variant>
        <vt:i4>194</vt:i4>
      </vt:variant>
      <vt:variant>
        <vt:i4>0</vt:i4>
      </vt:variant>
      <vt:variant>
        <vt:i4>5</vt:i4>
      </vt:variant>
      <vt:variant>
        <vt:lpwstr/>
      </vt:variant>
      <vt:variant>
        <vt:lpwstr>_Toc68362048</vt:lpwstr>
      </vt:variant>
      <vt:variant>
        <vt:i4>1966131</vt:i4>
      </vt:variant>
      <vt:variant>
        <vt:i4>188</vt:i4>
      </vt:variant>
      <vt:variant>
        <vt:i4>0</vt:i4>
      </vt:variant>
      <vt:variant>
        <vt:i4>5</vt:i4>
      </vt:variant>
      <vt:variant>
        <vt:lpwstr/>
      </vt:variant>
      <vt:variant>
        <vt:lpwstr>_Toc68362047</vt:lpwstr>
      </vt:variant>
      <vt:variant>
        <vt:i4>2031667</vt:i4>
      </vt:variant>
      <vt:variant>
        <vt:i4>182</vt:i4>
      </vt:variant>
      <vt:variant>
        <vt:i4>0</vt:i4>
      </vt:variant>
      <vt:variant>
        <vt:i4>5</vt:i4>
      </vt:variant>
      <vt:variant>
        <vt:lpwstr/>
      </vt:variant>
      <vt:variant>
        <vt:lpwstr>_Toc68362046</vt:lpwstr>
      </vt:variant>
      <vt:variant>
        <vt:i4>1835059</vt:i4>
      </vt:variant>
      <vt:variant>
        <vt:i4>176</vt:i4>
      </vt:variant>
      <vt:variant>
        <vt:i4>0</vt:i4>
      </vt:variant>
      <vt:variant>
        <vt:i4>5</vt:i4>
      </vt:variant>
      <vt:variant>
        <vt:lpwstr/>
      </vt:variant>
      <vt:variant>
        <vt:lpwstr>_Toc68362045</vt:lpwstr>
      </vt:variant>
      <vt:variant>
        <vt:i4>1900595</vt:i4>
      </vt:variant>
      <vt:variant>
        <vt:i4>170</vt:i4>
      </vt:variant>
      <vt:variant>
        <vt:i4>0</vt:i4>
      </vt:variant>
      <vt:variant>
        <vt:i4>5</vt:i4>
      </vt:variant>
      <vt:variant>
        <vt:lpwstr/>
      </vt:variant>
      <vt:variant>
        <vt:lpwstr>_Toc68362044</vt:lpwstr>
      </vt:variant>
      <vt:variant>
        <vt:i4>1703987</vt:i4>
      </vt:variant>
      <vt:variant>
        <vt:i4>164</vt:i4>
      </vt:variant>
      <vt:variant>
        <vt:i4>0</vt:i4>
      </vt:variant>
      <vt:variant>
        <vt:i4>5</vt:i4>
      </vt:variant>
      <vt:variant>
        <vt:lpwstr/>
      </vt:variant>
      <vt:variant>
        <vt:lpwstr>_Toc68362043</vt:lpwstr>
      </vt:variant>
      <vt:variant>
        <vt:i4>1769523</vt:i4>
      </vt:variant>
      <vt:variant>
        <vt:i4>158</vt:i4>
      </vt:variant>
      <vt:variant>
        <vt:i4>0</vt:i4>
      </vt:variant>
      <vt:variant>
        <vt:i4>5</vt:i4>
      </vt:variant>
      <vt:variant>
        <vt:lpwstr/>
      </vt:variant>
      <vt:variant>
        <vt:lpwstr>_Toc68362042</vt:lpwstr>
      </vt:variant>
      <vt:variant>
        <vt:i4>1572915</vt:i4>
      </vt:variant>
      <vt:variant>
        <vt:i4>152</vt:i4>
      </vt:variant>
      <vt:variant>
        <vt:i4>0</vt:i4>
      </vt:variant>
      <vt:variant>
        <vt:i4>5</vt:i4>
      </vt:variant>
      <vt:variant>
        <vt:lpwstr/>
      </vt:variant>
      <vt:variant>
        <vt:lpwstr>_Toc68362041</vt:lpwstr>
      </vt:variant>
      <vt:variant>
        <vt:i4>1638451</vt:i4>
      </vt:variant>
      <vt:variant>
        <vt:i4>146</vt:i4>
      </vt:variant>
      <vt:variant>
        <vt:i4>0</vt:i4>
      </vt:variant>
      <vt:variant>
        <vt:i4>5</vt:i4>
      </vt:variant>
      <vt:variant>
        <vt:lpwstr/>
      </vt:variant>
      <vt:variant>
        <vt:lpwstr>_Toc68362040</vt:lpwstr>
      </vt:variant>
      <vt:variant>
        <vt:i4>1048628</vt:i4>
      </vt:variant>
      <vt:variant>
        <vt:i4>140</vt:i4>
      </vt:variant>
      <vt:variant>
        <vt:i4>0</vt:i4>
      </vt:variant>
      <vt:variant>
        <vt:i4>5</vt:i4>
      </vt:variant>
      <vt:variant>
        <vt:lpwstr/>
      </vt:variant>
      <vt:variant>
        <vt:lpwstr>_Toc68362039</vt:lpwstr>
      </vt:variant>
      <vt:variant>
        <vt:i4>1114164</vt:i4>
      </vt:variant>
      <vt:variant>
        <vt:i4>134</vt:i4>
      </vt:variant>
      <vt:variant>
        <vt:i4>0</vt:i4>
      </vt:variant>
      <vt:variant>
        <vt:i4>5</vt:i4>
      </vt:variant>
      <vt:variant>
        <vt:lpwstr/>
      </vt:variant>
      <vt:variant>
        <vt:lpwstr>_Toc68362038</vt:lpwstr>
      </vt:variant>
      <vt:variant>
        <vt:i4>1966132</vt:i4>
      </vt:variant>
      <vt:variant>
        <vt:i4>128</vt:i4>
      </vt:variant>
      <vt:variant>
        <vt:i4>0</vt:i4>
      </vt:variant>
      <vt:variant>
        <vt:i4>5</vt:i4>
      </vt:variant>
      <vt:variant>
        <vt:lpwstr/>
      </vt:variant>
      <vt:variant>
        <vt:lpwstr>_Toc68362037</vt:lpwstr>
      </vt:variant>
      <vt:variant>
        <vt:i4>2031668</vt:i4>
      </vt:variant>
      <vt:variant>
        <vt:i4>122</vt:i4>
      </vt:variant>
      <vt:variant>
        <vt:i4>0</vt:i4>
      </vt:variant>
      <vt:variant>
        <vt:i4>5</vt:i4>
      </vt:variant>
      <vt:variant>
        <vt:lpwstr/>
      </vt:variant>
      <vt:variant>
        <vt:lpwstr>_Toc68362036</vt:lpwstr>
      </vt:variant>
      <vt:variant>
        <vt:i4>1835060</vt:i4>
      </vt:variant>
      <vt:variant>
        <vt:i4>116</vt:i4>
      </vt:variant>
      <vt:variant>
        <vt:i4>0</vt:i4>
      </vt:variant>
      <vt:variant>
        <vt:i4>5</vt:i4>
      </vt:variant>
      <vt:variant>
        <vt:lpwstr/>
      </vt:variant>
      <vt:variant>
        <vt:lpwstr>_Toc68362035</vt:lpwstr>
      </vt:variant>
      <vt:variant>
        <vt:i4>1900596</vt:i4>
      </vt:variant>
      <vt:variant>
        <vt:i4>110</vt:i4>
      </vt:variant>
      <vt:variant>
        <vt:i4>0</vt:i4>
      </vt:variant>
      <vt:variant>
        <vt:i4>5</vt:i4>
      </vt:variant>
      <vt:variant>
        <vt:lpwstr/>
      </vt:variant>
      <vt:variant>
        <vt:lpwstr>_Toc68362034</vt:lpwstr>
      </vt:variant>
      <vt:variant>
        <vt:i4>1703988</vt:i4>
      </vt:variant>
      <vt:variant>
        <vt:i4>104</vt:i4>
      </vt:variant>
      <vt:variant>
        <vt:i4>0</vt:i4>
      </vt:variant>
      <vt:variant>
        <vt:i4>5</vt:i4>
      </vt:variant>
      <vt:variant>
        <vt:lpwstr/>
      </vt:variant>
      <vt:variant>
        <vt:lpwstr>_Toc68362033</vt:lpwstr>
      </vt:variant>
      <vt:variant>
        <vt:i4>1769524</vt:i4>
      </vt:variant>
      <vt:variant>
        <vt:i4>98</vt:i4>
      </vt:variant>
      <vt:variant>
        <vt:i4>0</vt:i4>
      </vt:variant>
      <vt:variant>
        <vt:i4>5</vt:i4>
      </vt:variant>
      <vt:variant>
        <vt:lpwstr/>
      </vt:variant>
      <vt:variant>
        <vt:lpwstr>_Toc68362032</vt:lpwstr>
      </vt:variant>
      <vt:variant>
        <vt:i4>1572916</vt:i4>
      </vt:variant>
      <vt:variant>
        <vt:i4>92</vt:i4>
      </vt:variant>
      <vt:variant>
        <vt:i4>0</vt:i4>
      </vt:variant>
      <vt:variant>
        <vt:i4>5</vt:i4>
      </vt:variant>
      <vt:variant>
        <vt:lpwstr/>
      </vt:variant>
      <vt:variant>
        <vt:lpwstr>_Toc68362031</vt:lpwstr>
      </vt:variant>
      <vt:variant>
        <vt:i4>1638452</vt:i4>
      </vt:variant>
      <vt:variant>
        <vt:i4>86</vt:i4>
      </vt:variant>
      <vt:variant>
        <vt:i4>0</vt:i4>
      </vt:variant>
      <vt:variant>
        <vt:i4>5</vt:i4>
      </vt:variant>
      <vt:variant>
        <vt:lpwstr/>
      </vt:variant>
      <vt:variant>
        <vt:lpwstr>_Toc68362030</vt:lpwstr>
      </vt:variant>
      <vt:variant>
        <vt:i4>1048629</vt:i4>
      </vt:variant>
      <vt:variant>
        <vt:i4>80</vt:i4>
      </vt:variant>
      <vt:variant>
        <vt:i4>0</vt:i4>
      </vt:variant>
      <vt:variant>
        <vt:i4>5</vt:i4>
      </vt:variant>
      <vt:variant>
        <vt:lpwstr/>
      </vt:variant>
      <vt:variant>
        <vt:lpwstr>_Toc68362029</vt:lpwstr>
      </vt:variant>
      <vt:variant>
        <vt:i4>1114165</vt:i4>
      </vt:variant>
      <vt:variant>
        <vt:i4>74</vt:i4>
      </vt:variant>
      <vt:variant>
        <vt:i4>0</vt:i4>
      </vt:variant>
      <vt:variant>
        <vt:i4>5</vt:i4>
      </vt:variant>
      <vt:variant>
        <vt:lpwstr/>
      </vt:variant>
      <vt:variant>
        <vt:lpwstr>_Toc68362028</vt:lpwstr>
      </vt:variant>
      <vt:variant>
        <vt:i4>1966133</vt:i4>
      </vt:variant>
      <vt:variant>
        <vt:i4>68</vt:i4>
      </vt:variant>
      <vt:variant>
        <vt:i4>0</vt:i4>
      </vt:variant>
      <vt:variant>
        <vt:i4>5</vt:i4>
      </vt:variant>
      <vt:variant>
        <vt:lpwstr/>
      </vt:variant>
      <vt:variant>
        <vt:lpwstr>_Toc68362027</vt:lpwstr>
      </vt:variant>
      <vt:variant>
        <vt:i4>2031669</vt:i4>
      </vt:variant>
      <vt:variant>
        <vt:i4>62</vt:i4>
      </vt:variant>
      <vt:variant>
        <vt:i4>0</vt:i4>
      </vt:variant>
      <vt:variant>
        <vt:i4>5</vt:i4>
      </vt:variant>
      <vt:variant>
        <vt:lpwstr/>
      </vt:variant>
      <vt:variant>
        <vt:lpwstr>_Toc68362026</vt:lpwstr>
      </vt:variant>
      <vt:variant>
        <vt:i4>1835061</vt:i4>
      </vt:variant>
      <vt:variant>
        <vt:i4>56</vt:i4>
      </vt:variant>
      <vt:variant>
        <vt:i4>0</vt:i4>
      </vt:variant>
      <vt:variant>
        <vt:i4>5</vt:i4>
      </vt:variant>
      <vt:variant>
        <vt:lpwstr/>
      </vt:variant>
      <vt:variant>
        <vt:lpwstr>_Toc68362025</vt:lpwstr>
      </vt:variant>
      <vt:variant>
        <vt:i4>1900597</vt:i4>
      </vt:variant>
      <vt:variant>
        <vt:i4>50</vt:i4>
      </vt:variant>
      <vt:variant>
        <vt:i4>0</vt:i4>
      </vt:variant>
      <vt:variant>
        <vt:i4>5</vt:i4>
      </vt:variant>
      <vt:variant>
        <vt:lpwstr/>
      </vt:variant>
      <vt:variant>
        <vt:lpwstr>_Toc68362024</vt:lpwstr>
      </vt:variant>
      <vt:variant>
        <vt:i4>1703989</vt:i4>
      </vt:variant>
      <vt:variant>
        <vt:i4>44</vt:i4>
      </vt:variant>
      <vt:variant>
        <vt:i4>0</vt:i4>
      </vt:variant>
      <vt:variant>
        <vt:i4>5</vt:i4>
      </vt:variant>
      <vt:variant>
        <vt:lpwstr/>
      </vt:variant>
      <vt:variant>
        <vt:lpwstr>_Toc68362023</vt:lpwstr>
      </vt:variant>
      <vt:variant>
        <vt:i4>1769525</vt:i4>
      </vt:variant>
      <vt:variant>
        <vt:i4>38</vt:i4>
      </vt:variant>
      <vt:variant>
        <vt:i4>0</vt:i4>
      </vt:variant>
      <vt:variant>
        <vt:i4>5</vt:i4>
      </vt:variant>
      <vt:variant>
        <vt:lpwstr/>
      </vt:variant>
      <vt:variant>
        <vt:lpwstr>_Toc68362022</vt:lpwstr>
      </vt:variant>
      <vt:variant>
        <vt:i4>1572917</vt:i4>
      </vt:variant>
      <vt:variant>
        <vt:i4>32</vt:i4>
      </vt:variant>
      <vt:variant>
        <vt:i4>0</vt:i4>
      </vt:variant>
      <vt:variant>
        <vt:i4>5</vt:i4>
      </vt:variant>
      <vt:variant>
        <vt:lpwstr/>
      </vt:variant>
      <vt:variant>
        <vt:lpwstr>_Toc68362021</vt:lpwstr>
      </vt:variant>
      <vt:variant>
        <vt:i4>1638453</vt:i4>
      </vt:variant>
      <vt:variant>
        <vt:i4>26</vt:i4>
      </vt:variant>
      <vt:variant>
        <vt:i4>0</vt:i4>
      </vt:variant>
      <vt:variant>
        <vt:i4>5</vt:i4>
      </vt:variant>
      <vt:variant>
        <vt:lpwstr/>
      </vt:variant>
      <vt:variant>
        <vt:lpwstr>_Toc68362020</vt:lpwstr>
      </vt:variant>
      <vt:variant>
        <vt:i4>1048630</vt:i4>
      </vt:variant>
      <vt:variant>
        <vt:i4>20</vt:i4>
      </vt:variant>
      <vt:variant>
        <vt:i4>0</vt:i4>
      </vt:variant>
      <vt:variant>
        <vt:i4>5</vt:i4>
      </vt:variant>
      <vt:variant>
        <vt:lpwstr/>
      </vt:variant>
      <vt:variant>
        <vt:lpwstr>_Toc68362019</vt:lpwstr>
      </vt:variant>
      <vt:variant>
        <vt:i4>1114166</vt:i4>
      </vt:variant>
      <vt:variant>
        <vt:i4>14</vt:i4>
      </vt:variant>
      <vt:variant>
        <vt:i4>0</vt:i4>
      </vt:variant>
      <vt:variant>
        <vt:i4>5</vt:i4>
      </vt:variant>
      <vt:variant>
        <vt:lpwstr/>
      </vt:variant>
      <vt:variant>
        <vt:lpwstr>_Toc68362018</vt:lpwstr>
      </vt:variant>
      <vt:variant>
        <vt:i4>1966134</vt:i4>
      </vt:variant>
      <vt:variant>
        <vt:i4>8</vt:i4>
      </vt:variant>
      <vt:variant>
        <vt:i4>0</vt:i4>
      </vt:variant>
      <vt:variant>
        <vt:i4>5</vt:i4>
      </vt:variant>
      <vt:variant>
        <vt:lpwstr/>
      </vt:variant>
      <vt:variant>
        <vt:lpwstr>_Toc68362017</vt:lpwstr>
      </vt:variant>
      <vt:variant>
        <vt:i4>2031670</vt:i4>
      </vt:variant>
      <vt:variant>
        <vt:i4>2</vt:i4>
      </vt:variant>
      <vt:variant>
        <vt:i4>0</vt:i4>
      </vt:variant>
      <vt:variant>
        <vt:i4>5</vt:i4>
      </vt:variant>
      <vt:variant>
        <vt:lpwstr/>
      </vt:variant>
      <vt:variant>
        <vt:lpwstr>_Toc68362016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Template Constitution</dc:title>
  <dc:subject/>
  <dc:creator>Ian Fullagar</dc:creator>
  <cp:keywords/>
  <dc:description/>
  <cp:lastModifiedBy>Deanne Greenwood</cp:lastModifiedBy>
  <cp:revision>3</cp:revision>
  <cp:lastPrinted>2013-01-15T05:34:00Z</cp:lastPrinted>
  <dcterms:created xsi:type="dcterms:W3CDTF">2024-10-23T12:05:00Z</dcterms:created>
  <dcterms:modified xsi:type="dcterms:W3CDTF">2024-10-23T12:07:00Z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0x01010044FD9F2C46420E4C84915DC7332B1CBF</vt:lpwstr>
  </property>
</Properties>
</file>